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A4777" w14:textId="2B6D2D1E" w:rsidR="00BE436E" w:rsidRPr="00720B9D" w:rsidRDefault="00BE436E" w:rsidP="004675B1">
      <w:pPr>
        <w:tabs>
          <w:tab w:val="left" w:pos="6480"/>
        </w:tabs>
        <w:spacing w:line="240" w:lineRule="auto"/>
        <w:jc w:val="right"/>
        <w:rPr>
          <w:rFonts w:ascii="Sylfaen" w:eastAsia="Sylfaen" w:hAnsi="Sylfaen"/>
          <w:sz w:val="24"/>
          <w:szCs w:val="24"/>
          <w:lang w:val="en-US"/>
        </w:rPr>
      </w:pPr>
      <w:r w:rsidRPr="00720B9D">
        <w:rPr>
          <w:rFonts w:ascii="Sylfaen" w:eastAsia="Sylfaen" w:hAnsi="Sylfaen"/>
          <w:sz w:val="24"/>
          <w:szCs w:val="24"/>
          <w:lang w:val="ka-GE"/>
        </w:rPr>
        <w:t>დანართი N</w:t>
      </w:r>
      <w:r w:rsidR="006C166C" w:rsidRPr="00720B9D">
        <w:rPr>
          <w:rFonts w:ascii="Sylfaen" w:eastAsia="Sylfaen" w:hAnsi="Sylfaen"/>
          <w:sz w:val="24"/>
          <w:szCs w:val="24"/>
          <w:lang w:val="en-US"/>
        </w:rPr>
        <w:t>3.1</w:t>
      </w:r>
    </w:p>
    <w:p w14:paraId="0BF48D08" w14:textId="77777777" w:rsidR="00BE436E" w:rsidRPr="00720B9D" w:rsidRDefault="00BE436E" w:rsidP="004675B1">
      <w:pPr>
        <w:tabs>
          <w:tab w:val="left" w:pos="6480"/>
        </w:tabs>
        <w:spacing w:line="240" w:lineRule="auto"/>
        <w:jc w:val="center"/>
        <w:rPr>
          <w:rFonts w:ascii="Sylfaen" w:eastAsia="Sylfaen" w:hAnsi="Sylfaen"/>
          <w:b/>
          <w:sz w:val="24"/>
          <w:szCs w:val="24"/>
          <w:lang w:val="en-US"/>
        </w:rPr>
      </w:pPr>
    </w:p>
    <w:p w14:paraId="3FD3157E" w14:textId="63EFB7F7" w:rsidR="0046601B" w:rsidRPr="00720B9D" w:rsidRDefault="0046601B" w:rsidP="0046601B">
      <w:pPr>
        <w:tabs>
          <w:tab w:val="left" w:pos="6480"/>
        </w:tabs>
        <w:spacing w:line="240" w:lineRule="auto"/>
        <w:jc w:val="center"/>
        <w:rPr>
          <w:rFonts w:ascii="Sylfaen" w:eastAsia="Sylfaen" w:hAnsi="Sylfaen"/>
          <w:b/>
          <w:sz w:val="24"/>
          <w:szCs w:val="24"/>
          <w:lang w:val="en-US"/>
        </w:rPr>
      </w:pPr>
      <w:r w:rsidRPr="00720B9D">
        <w:rPr>
          <w:rFonts w:ascii="Sylfaen" w:eastAsia="Sylfaen" w:hAnsi="Sylfaen"/>
          <w:b/>
          <w:sz w:val="24"/>
          <w:szCs w:val="24"/>
          <w:lang w:val="ka-GE"/>
        </w:rPr>
        <w:t>საშუალოვადიანი სამოქმედო გეგმა</w:t>
      </w:r>
      <w:r w:rsidR="00AB60B1" w:rsidRPr="00720B9D">
        <w:rPr>
          <w:rFonts w:ascii="Sylfaen" w:eastAsia="Sylfaen" w:hAnsi="Sylfaen"/>
          <w:b/>
          <w:sz w:val="24"/>
          <w:szCs w:val="24"/>
          <w:lang w:val="ka-GE"/>
        </w:rPr>
        <w:t xml:space="preserve"> (2021</w:t>
      </w:r>
      <w:r w:rsidRPr="00720B9D">
        <w:rPr>
          <w:rFonts w:ascii="Sylfaen" w:eastAsia="Sylfaen" w:hAnsi="Sylfaen"/>
          <w:b/>
          <w:sz w:val="24"/>
          <w:szCs w:val="24"/>
          <w:lang w:val="ka-GE"/>
        </w:rPr>
        <w:t>-20</w:t>
      </w:r>
      <w:r w:rsidRPr="00720B9D">
        <w:rPr>
          <w:rFonts w:ascii="Sylfaen" w:eastAsia="Sylfaen" w:hAnsi="Sylfaen"/>
          <w:b/>
          <w:sz w:val="24"/>
          <w:szCs w:val="24"/>
          <w:lang w:val="en-US"/>
        </w:rPr>
        <w:t>2</w:t>
      </w:r>
      <w:r w:rsidR="00827A8D" w:rsidRPr="00720B9D">
        <w:rPr>
          <w:rFonts w:ascii="Sylfaen" w:eastAsia="Sylfaen" w:hAnsi="Sylfaen"/>
          <w:b/>
          <w:sz w:val="24"/>
          <w:szCs w:val="24"/>
          <w:lang w:val="en-US"/>
        </w:rPr>
        <w:t>4</w:t>
      </w:r>
      <w:r w:rsidRPr="00720B9D">
        <w:rPr>
          <w:rFonts w:ascii="Sylfaen" w:eastAsia="Sylfaen" w:hAnsi="Sylfaen"/>
          <w:b/>
          <w:sz w:val="24"/>
          <w:szCs w:val="24"/>
          <w:lang w:val="ka-GE"/>
        </w:rPr>
        <w:t xml:space="preserve"> წწ.)</w:t>
      </w:r>
    </w:p>
    <w:p w14:paraId="1FEC5559" w14:textId="77777777" w:rsidR="0046601B" w:rsidRPr="00720B9D" w:rsidRDefault="0046601B" w:rsidP="0046601B">
      <w:pPr>
        <w:spacing w:after="0" w:line="240" w:lineRule="auto"/>
        <w:ind w:left="270" w:firstLine="450"/>
        <w:jc w:val="both"/>
        <w:rPr>
          <w:rFonts w:ascii="Sylfaen" w:eastAsia="Sylfaen" w:hAnsi="Sylfaen"/>
          <w:b/>
          <w:sz w:val="24"/>
          <w:szCs w:val="24"/>
          <w:lang w:val="ka-GE"/>
        </w:rPr>
      </w:pPr>
    </w:p>
    <w:p w14:paraId="4892F140" w14:textId="30B657BF" w:rsidR="0046601B" w:rsidRPr="00720B9D" w:rsidRDefault="0046601B" w:rsidP="0046601B">
      <w:pPr>
        <w:spacing w:line="240" w:lineRule="auto"/>
        <w:jc w:val="center"/>
        <w:rPr>
          <w:rFonts w:ascii="Sylfaen" w:eastAsia="Sylfaen" w:hAnsi="Sylfaen"/>
          <w:b/>
          <w:sz w:val="24"/>
          <w:szCs w:val="24"/>
          <w:u w:val="single"/>
          <w:lang w:val="ka-GE"/>
        </w:rPr>
      </w:pPr>
      <w:r w:rsidRPr="00720B9D">
        <w:rPr>
          <w:rFonts w:ascii="Sylfaen" w:eastAsia="Sylfaen" w:hAnsi="Sylfaen"/>
          <w:b/>
          <w:sz w:val="24"/>
          <w:szCs w:val="24"/>
          <w:u w:val="single"/>
          <w:lang w:val="ka-GE"/>
        </w:rPr>
        <w:t xml:space="preserve">საქართველოს </w:t>
      </w:r>
      <w:r w:rsidR="00030DB2" w:rsidRPr="00720B9D">
        <w:rPr>
          <w:rFonts w:ascii="Sylfaen" w:eastAsia="Sylfaen" w:hAnsi="Sylfaen"/>
          <w:b/>
          <w:sz w:val="24"/>
          <w:szCs w:val="24"/>
          <w:u w:val="single"/>
          <w:lang w:val="ka-GE"/>
        </w:rPr>
        <w:t xml:space="preserve">ოკუპირებული ტერიტორიებიდან დევნილთა, </w:t>
      </w:r>
      <w:r w:rsidRPr="00720B9D">
        <w:rPr>
          <w:rFonts w:ascii="Sylfaen" w:eastAsia="Sylfaen" w:hAnsi="Sylfaen"/>
          <w:b/>
          <w:sz w:val="24"/>
          <w:szCs w:val="24"/>
          <w:u w:val="single"/>
          <w:lang w:val="ka-GE"/>
        </w:rPr>
        <w:t xml:space="preserve">შრომის, ჯანმრთელობისა და სოციალური დაცვის სამინისტრო (პროგრამული კოდი </w:t>
      </w:r>
      <w:r w:rsidR="00A65A86" w:rsidRPr="00720B9D">
        <w:rPr>
          <w:rFonts w:ascii="Sylfaen" w:eastAsia="Sylfaen" w:hAnsi="Sylfaen"/>
          <w:b/>
          <w:sz w:val="24"/>
          <w:szCs w:val="24"/>
          <w:u w:val="single"/>
          <w:lang w:val="ka-GE"/>
        </w:rPr>
        <w:t xml:space="preserve">27 </w:t>
      </w:r>
      <w:r w:rsidRPr="00720B9D">
        <w:rPr>
          <w:rFonts w:ascii="Sylfaen" w:eastAsia="Sylfaen" w:hAnsi="Sylfaen"/>
          <w:b/>
          <w:sz w:val="24"/>
          <w:szCs w:val="24"/>
          <w:u w:val="single"/>
          <w:lang w:val="ka-GE"/>
        </w:rPr>
        <w:t>00)</w:t>
      </w:r>
    </w:p>
    <w:p w14:paraId="483E0DC0" w14:textId="77777777" w:rsidR="0046601B" w:rsidRPr="00720B9D" w:rsidRDefault="0046601B" w:rsidP="0046601B">
      <w:pPr>
        <w:spacing w:line="240" w:lineRule="auto"/>
        <w:ind w:firstLine="720"/>
        <w:jc w:val="center"/>
        <w:rPr>
          <w:rFonts w:ascii="Sylfaen" w:eastAsia="Sylfaen" w:hAnsi="Sylfaen"/>
          <w:b/>
          <w:sz w:val="24"/>
          <w:szCs w:val="24"/>
          <w:lang w:val="en-US"/>
        </w:rPr>
      </w:pPr>
      <w:r w:rsidRPr="00720B9D">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14:paraId="0FA24F00" w14:textId="77777777" w:rsidR="0046601B" w:rsidRPr="00720B9D" w:rsidRDefault="0046601B" w:rsidP="0046601B">
      <w:pPr>
        <w:spacing w:line="240" w:lineRule="auto"/>
        <w:ind w:firstLine="720"/>
        <w:jc w:val="center"/>
        <w:rPr>
          <w:rFonts w:ascii="Sylfaen" w:eastAsia="Sylfaen" w:hAnsi="Sylfaen"/>
          <w:sz w:val="24"/>
          <w:szCs w:val="24"/>
          <w:lang w:val="ka-GE"/>
        </w:rPr>
      </w:pPr>
      <w:r w:rsidRPr="00720B9D">
        <w:rPr>
          <w:rFonts w:ascii="Sylfaen" w:eastAsia="Sylfaen" w:hAnsi="Sylfaen"/>
          <w:b/>
          <w:sz w:val="24"/>
          <w:szCs w:val="24"/>
          <w:lang w:val="ka-GE"/>
        </w:rPr>
        <w:t xml:space="preserve"> </w:t>
      </w:r>
      <w:r w:rsidRPr="00720B9D">
        <w:rPr>
          <w:rFonts w:ascii="Sylfaen" w:eastAsia="Sylfaen" w:hAnsi="Sylfaen"/>
          <w:sz w:val="24"/>
          <w:szCs w:val="24"/>
          <w:lang w:val="ka-GE"/>
        </w:rPr>
        <w:t>ხელმისაწვდომი ხარისხიანი ჯანდაცვა, სოციალური უზრუნველყოფა და შრომის დაცვა</w:t>
      </w:r>
    </w:p>
    <w:p w14:paraId="024039B7" w14:textId="77777777" w:rsidR="00171C0A" w:rsidRPr="00720B9D" w:rsidRDefault="00171C0A" w:rsidP="00171C0A">
      <w:pPr>
        <w:spacing w:line="240" w:lineRule="auto"/>
        <w:rPr>
          <w:rFonts w:ascii="Sylfaen" w:eastAsia="Sylfaen" w:hAnsi="Sylfaen"/>
          <w:sz w:val="24"/>
          <w:szCs w:val="24"/>
          <w:lang w:val="ka-GE"/>
        </w:rPr>
      </w:pPr>
      <w:r w:rsidRPr="00720B9D">
        <w:rPr>
          <w:rFonts w:ascii="Sylfaen" w:eastAsia="Sylfaen" w:hAnsi="Sylfaen"/>
          <w:b/>
          <w:sz w:val="24"/>
          <w:szCs w:val="24"/>
          <w:lang w:val="ka-GE"/>
        </w:rPr>
        <w:t>პროგრამის დასახელება</w:t>
      </w:r>
      <w:r w:rsidRPr="00720B9D">
        <w:rPr>
          <w:rFonts w:ascii="Sylfaen" w:eastAsia="Sylfaen" w:hAnsi="Sylfaen"/>
          <w:b/>
          <w:sz w:val="24"/>
          <w:szCs w:val="24"/>
          <w:lang w:val="en-US"/>
        </w:rPr>
        <w:t xml:space="preserve"> </w:t>
      </w:r>
      <w:r w:rsidRPr="00720B9D">
        <w:rPr>
          <w:rFonts w:ascii="Sylfaen" w:eastAsia="Sylfaen" w:hAnsi="Sylfaen"/>
          <w:b/>
          <w:sz w:val="24"/>
          <w:szCs w:val="24"/>
          <w:lang w:val="ka-GE"/>
        </w:rPr>
        <w:t xml:space="preserve">და პროგრამული კოდი : </w:t>
      </w:r>
      <w:r w:rsidRPr="00720B9D">
        <w:rPr>
          <w:rFonts w:ascii="Sylfaen" w:eastAsia="Sylfaen" w:hAnsi="Sylfaen"/>
          <w:sz w:val="24"/>
          <w:szCs w:val="24"/>
          <w:lang w:val="ka-GE"/>
        </w:rPr>
        <w:t>ოკუპირებული ტერიტორიებიდან დევნილთა, შრომის,</w:t>
      </w:r>
      <w:r w:rsidRPr="00720B9D">
        <w:rPr>
          <w:rFonts w:ascii="Sylfaen" w:eastAsia="Sylfaen" w:hAnsi="Sylfaen"/>
          <w:sz w:val="24"/>
          <w:szCs w:val="24"/>
          <w:lang w:val="en-US"/>
        </w:rPr>
        <w:t xml:space="preserve"> </w:t>
      </w:r>
      <w:r w:rsidRPr="00720B9D">
        <w:rPr>
          <w:rFonts w:ascii="Sylfaen" w:eastAsia="Sylfaen" w:hAnsi="Sylfaen"/>
          <w:sz w:val="24"/>
          <w:szCs w:val="24"/>
        </w:rPr>
        <w:t xml:space="preserve">ჯანმრთელობისა და სოციალური დაცვის პროგრამების მართვა </w:t>
      </w:r>
      <w:r w:rsidRPr="00720B9D">
        <w:rPr>
          <w:rFonts w:ascii="Sylfaen" w:eastAsia="Sylfaen" w:hAnsi="Sylfaen"/>
          <w:sz w:val="24"/>
          <w:szCs w:val="24"/>
          <w:lang w:val="ka-GE"/>
        </w:rPr>
        <w:t>(27 01)</w:t>
      </w:r>
    </w:p>
    <w:p w14:paraId="74F2E1C4" w14:textId="77777777" w:rsidR="00171C0A" w:rsidRPr="00720B9D" w:rsidRDefault="00171C0A" w:rsidP="00171C0A">
      <w:pPr>
        <w:spacing w:line="240" w:lineRule="auto"/>
        <w:jc w:val="both"/>
        <w:rPr>
          <w:rFonts w:ascii="Sylfaen" w:eastAsia="Sylfaen" w:hAnsi="Sylfaen"/>
          <w:b/>
          <w:sz w:val="24"/>
          <w:szCs w:val="24"/>
          <w:lang w:val="ka-GE"/>
        </w:rPr>
      </w:pPr>
      <w:r w:rsidRPr="00720B9D">
        <w:rPr>
          <w:rFonts w:ascii="Sylfaen" w:eastAsia="Sylfaen" w:hAnsi="Sylfaen"/>
          <w:b/>
          <w:sz w:val="24"/>
          <w:szCs w:val="24"/>
        </w:rPr>
        <w:t>პროგრამის განმახორციელებელი</w:t>
      </w:r>
      <w:r w:rsidRPr="00720B9D">
        <w:rPr>
          <w:rFonts w:ascii="Sylfaen" w:eastAsia="Sylfaen" w:hAnsi="Sylfaen"/>
          <w:b/>
          <w:sz w:val="24"/>
          <w:szCs w:val="24"/>
          <w:lang w:val="ka-GE"/>
        </w:rPr>
        <w:t xml:space="preserve">: </w:t>
      </w:r>
    </w:p>
    <w:p w14:paraId="24CC1691"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cs="Sylfaen"/>
          <w:sz w:val="24"/>
          <w:szCs w:val="24"/>
        </w:rPr>
        <w:t>საქართველოს</w:t>
      </w:r>
      <w:r w:rsidRPr="00720B9D">
        <w:rPr>
          <w:rFonts w:ascii="Sylfaen" w:eastAsia="Sylfaen" w:hAnsi="Sylfaen"/>
          <w:sz w:val="24"/>
          <w:szCs w:val="24"/>
        </w:rPr>
        <w:t xml:space="preserve"> </w:t>
      </w:r>
      <w:r w:rsidRPr="00720B9D">
        <w:rPr>
          <w:rFonts w:ascii="Sylfaen" w:eastAsia="Sylfaen" w:hAnsi="Sylfaen"/>
          <w:sz w:val="24"/>
          <w:szCs w:val="24"/>
          <w:lang w:val="ka-GE"/>
        </w:rPr>
        <w:t xml:space="preserve">ოკუპირებული ტერიტორიებიდან დევნილთა, </w:t>
      </w:r>
      <w:r w:rsidRPr="00720B9D">
        <w:rPr>
          <w:rFonts w:ascii="Sylfaen" w:eastAsia="Sylfaen" w:hAnsi="Sylfaen"/>
          <w:sz w:val="24"/>
          <w:szCs w:val="24"/>
        </w:rPr>
        <w:t>შრომის, ჯანმრთელობისა და სოციალური დაცვის სამინისტრო;</w:t>
      </w:r>
    </w:p>
    <w:p w14:paraId="448A748B"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 xml:space="preserve">სსიპ - სამედიცინო და ფარმაცევტული საქმიანობის რეგულირების სააგენტო; </w:t>
      </w:r>
    </w:p>
    <w:p w14:paraId="0EA5D75C"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B439641"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სსიპ - სოციალური მომსახურების სააგენტო;</w:t>
      </w:r>
    </w:p>
    <w:p w14:paraId="3AE7E713"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6D9884DD"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0F2DFEA3"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სსიპ - დევნილთა, ეკომიგრანტთა და საარსებო წყაროებით უზრუნველყოფის სააგენტო;</w:t>
      </w:r>
    </w:p>
    <w:p w14:paraId="728E5980" w14:textId="2C74643D" w:rsidR="00171C0A" w:rsidRDefault="00171C0A" w:rsidP="00171C0A">
      <w:pPr>
        <w:pStyle w:val="ListParagraph"/>
        <w:numPr>
          <w:ilvl w:val="0"/>
          <w:numId w:val="1"/>
        </w:numPr>
        <w:spacing w:line="240" w:lineRule="auto"/>
        <w:ind w:left="720"/>
        <w:jc w:val="both"/>
        <w:rPr>
          <w:rFonts w:ascii="Sylfaen" w:eastAsia="Sylfaen" w:hAnsi="Sylfaen"/>
          <w:sz w:val="24"/>
          <w:szCs w:val="24"/>
        </w:rPr>
      </w:pPr>
      <w:r w:rsidRPr="00720B9D">
        <w:rPr>
          <w:rFonts w:ascii="Sylfaen" w:eastAsia="Sylfaen" w:hAnsi="Sylfaen"/>
          <w:sz w:val="24"/>
          <w:szCs w:val="24"/>
        </w:rPr>
        <w:t>სსიპ - დასაქმების ხელშეწყობის სახელმწიფო სააგენტო</w:t>
      </w:r>
      <w:r w:rsidR="0057356A">
        <w:rPr>
          <w:rFonts w:ascii="Sylfaen" w:eastAsia="Sylfaen" w:hAnsi="Sylfaen"/>
          <w:sz w:val="24"/>
          <w:szCs w:val="24"/>
        </w:rPr>
        <w:t>;</w:t>
      </w:r>
    </w:p>
    <w:p w14:paraId="0836378E" w14:textId="768E278C" w:rsidR="001A21C8" w:rsidRDefault="001A21C8" w:rsidP="00171C0A">
      <w:pPr>
        <w:pStyle w:val="ListParagraph"/>
        <w:numPr>
          <w:ilvl w:val="0"/>
          <w:numId w:val="1"/>
        </w:numPr>
        <w:spacing w:line="240" w:lineRule="auto"/>
        <w:ind w:left="720"/>
        <w:jc w:val="both"/>
        <w:rPr>
          <w:rFonts w:ascii="Sylfaen" w:eastAsia="Sylfaen" w:hAnsi="Sylfaen"/>
          <w:sz w:val="24"/>
          <w:szCs w:val="24"/>
        </w:rPr>
      </w:pPr>
      <w:r>
        <w:rPr>
          <w:rFonts w:ascii="Sylfaen" w:eastAsia="Sylfaen" w:hAnsi="Sylfaen"/>
          <w:sz w:val="24"/>
          <w:szCs w:val="24"/>
          <w:lang w:val="ka-GE"/>
        </w:rPr>
        <w:t>სსიპ-ჯანმრთელობის ეროვნული სააგენტო;</w:t>
      </w:r>
    </w:p>
    <w:p w14:paraId="3BE16E48" w14:textId="798B9EA1" w:rsidR="0057356A" w:rsidRPr="00675B66" w:rsidRDefault="0057356A" w:rsidP="00171C0A">
      <w:pPr>
        <w:pStyle w:val="ListParagraph"/>
        <w:numPr>
          <w:ilvl w:val="0"/>
          <w:numId w:val="1"/>
        </w:numPr>
        <w:spacing w:line="240" w:lineRule="auto"/>
        <w:ind w:left="720"/>
        <w:jc w:val="both"/>
        <w:rPr>
          <w:rFonts w:ascii="Sylfaen" w:eastAsia="Sylfaen" w:hAnsi="Sylfaen"/>
          <w:sz w:val="24"/>
          <w:szCs w:val="24"/>
        </w:rPr>
      </w:pPr>
      <w:r w:rsidRPr="00675B66">
        <w:rPr>
          <w:rFonts w:ascii="Sylfaen" w:eastAsia="Sylfaen" w:hAnsi="Sylfaen"/>
          <w:sz w:val="24"/>
          <w:szCs w:val="24"/>
          <w:lang w:val="ka-GE"/>
        </w:rPr>
        <w:t>სსიპ-შრომის ინსპექციის სამსახური.</w:t>
      </w:r>
    </w:p>
    <w:p w14:paraId="5A0C7CBC"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პროგრამის აღწერა და მიზანი:</w:t>
      </w:r>
    </w:p>
    <w:p w14:paraId="4EDF98F4" w14:textId="77777777" w:rsidR="0057356A" w:rsidRPr="00CC58A2" w:rsidRDefault="0057356A" w:rsidP="00BA675B">
      <w:pPr>
        <w:pStyle w:val="ListParagraph"/>
        <w:numPr>
          <w:ilvl w:val="0"/>
          <w:numId w:val="62"/>
        </w:numPr>
        <w:spacing w:after="0" w:line="240" w:lineRule="auto"/>
        <w:jc w:val="both"/>
        <w:rPr>
          <w:rFonts w:ascii="Sylfaen" w:eastAsia="Sylfaen" w:hAnsi="Sylfaen" w:cs="Sylfaen"/>
          <w:sz w:val="24"/>
          <w:szCs w:val="24"/>
          <w:lang w:val="ka-GE"/>
        </w:rPr>
      </w:pPr>
      <w:r w:rsidRPr="00CC58A2">
        <w:rPr>
          <w:rFonts w:ascii="Sylfaen" w:eastAsia="Sylfaen" w:hAnsi="Sylfaen"/>
          <w:color w:val="000000"/>
          <w:sz w:val="24"/>
          <w:szCs w:val="24"/>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შესაბამისი საქმიანობის კოორდინაცია;</w:t>
      </w:r>
    </w:p>
    <w:p w14:paraId="63BFC3D8" w14:textId="77777777" w:rsidR="0057356A" w:rsidRPr="00CC58A2" w:rsidRDefault="0057356A" w:rsidP="00BA675B">
      <w:pPr>
        <w:pStyle w:val="ListParagraph"/>
        <w:numPr>
          <w:ilvl w:val="0"/>
          <w:numId w:val="62"/>
        </w:numPr>
        <w:spacing w:after="0" w:line="240" w:lineRule="auto"/>
        <w:jc w:val="both"/>
        <w:rPr>
          <w:rFonts w:ascii="Sylfaen" w:eastAsia="Sylfaen" w:hAnsi="Sylfaen" w:cs="Sylfaen"/>
          <w:sz w:val="24"/>
          <w:szCs w:val="24"/>
          <w:lang w:val="ka-GE"/>
        </w:rPr>
      </w:pPr>
      <w:r w:rsidRPr="00CC58A2">
        <w:rPr>
          <w:rFonts w:ascii="Sylfaen" w:eastAsia="Sylfaen" w:hAnsi="Sylfaen"/>
          <w:color w:val="000000"/>
          <w:sz w:val="24"/>
          <w:szCs w:val="24"/>
        </w:rPr>
        <w:lastRenderedPageBreak/>
        <w:t>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14:paraId="772E73C6" w14:textId="77777777" w:rsidR="0057356A" w:rsidRPr="00CC58A2" w:rsidRDefault="0057356A" w:rsidP="00BA675B">
      <w:pPr>
        <w:pStyle w:val="ListParagraph"/>
        <w:numPr>
          <w:ilvl w:val="0"/>
          <w:numId w:val="62"/>
        </w:numPr>
        <w:spacing w:after="0" w:line="240" w:lineRule="auto"/>
        <w:jc w:val="both"/>
        <w:rPr>
          <w:rFonts w:ascii="Sylfaen" w:eastAsia="Sylfaen" w:hAnsi="Sylfaen" w:cs="Sylfaen"/>
          <w:sz w:val="24"/>
          <w:szCs w:val="24"/>
          <w:lang w:val="ka-GE"/>
        </w:rPr>
      </w:pPr>
      <w:r w:rsidRPr="00CC58A2">
        <w:rPr>
          <w:rFonts w:ascii="Sylfaen" w:eastAsia="Sylfaen" w:hAnsi="Sylfaen"/>
          <w:color w:val="000000"/>
          <w:sz w:val="24"/>
          <w:szCs w:val="24"/>
        </w:rPr>
        <w:t>ჯანმრთელობის დაცვის სისტემის მარეგულირებელი აქტების მომზადება და ზედამხედველობა;</w:t>
      </w:r>
    </w:p>
    <w:p w14:paraId="5D964B2B" w14:textId="77777777" w:rsidR="0057356A" w:rsidRPr="00CC58A2" w:rsidRDefault="0057356A" w:rsidP="00BA675B">
      <w:pPr>
        <w:pStyle w:val="ListParagraph"/>
        <w:numPr>
          <w:ilvl w:val="0"/>
          <w:numId w:val="62"/>
        </w:numPr>
        <w:spacing w:after="0" w:line="240" w:lineRule="auto"/>
        <w:jc w:val="both"/>
        <w:rPr>
          <w:rFonts w:ascii="Sylfaen" w:eastAsia="Sylfaen" w:hAnsi="Sylfaen" w:cs="Sylfaen"/>
          <w:sz w:val="24"/>
          <w:szCs w:val="24"/>
          <w:lang w:val="ka-GE"/>
        </w:rPr>
      </w:pPr>
      <w:r w:rsidRPr="00CC58A2">
        <w:rPr>
          <w:rFonts w:ascii="Sylfaen" w:eastAsia="Sylfaen" w:hAnsi="Sylfaen"/>
          <w:color w:val="000000"/>
          <w:sz w:val="24"/>
          <w:szCs w:val="24"/>
        </w:rPr>
        <w:t>სამედიცინო საქმიანობის ხარისხის კონტროლი და მისი უსაფრთხოების უზრუნველყოფა;</w:t>
      </w:r>
    </w:p>
    <w:p w14:paraId="43FF54EB" w14:textId="75C77E1D" w:rsidR="0057356A" w:rsidRPr="00CC58A2" w:rsidRDefault="0057356A" w:rsidP="00BA675B">
      <w:pPr>
        <w:pStyle w:val="ListParagraph"/>
        <w:numPr>
          <w:ilvl w:val="0"/>
          <w:numId w:val="62"/>
        </w:numPr>
        <w:spacing w:after="0" w:line="240" w:lineRule="auto"/>
        <w:jc w:val="both"/>
        <w:rPr>
          <w:rFonts w:ascii="Sylfaen" w:eastAsia="Sylfaen" w:hAnsi="Sylfaen" w:cs="Sylfaen"/>
          <w:sz w:val="24"/>
          <w:szCs w:val="24"/>
          <w:lang w:val="ka-GE"/>
        </w:rPr>
      </w:pPr>
      <w:r w:rsidRPr="00CC58A2">
        <w:rPr>
          <w:rFonts w:ascii="Sylfaen" w:eastAsia="Sylfaen" w:hAnsi="Sylfaen"/>
          <w:color w:val="000000"/>
          <w:sz w:val="24"/>
          <w:szCs w:val="24"/>
        </w:rPr>
        <w:t>სამედიცინო-სოციალური ექსპერტიზის კონტროლი;</w:t>
      </w:r>
    </w:p>
    <w:p w14:paraId="73C53B31" w14:textId="71F22EF1" w:rsidR="0057356A" w:rsidRPr="00CC58A2" w:rsidRDefault="0057356A" w:rsidP="00BA675B">
      <w:pPr>
        <w:pStyle w:val="Normal0"/>
        <w:numPr>
          <w:ilvl w:val="0"/>
          <w:numId w:val="62"/>
        </w:numPr>
        <w:jc w:val="both"/>
        <w:rPr>
          <w:rFonts w:ascii="Sylfaen" w:eastAsia="Sylfaen" w:hAnsi="Sylfaen" w:cs="Sylfaen"/>
          <w:sz w:val="24"/>
          <w:szCs w:val="24"/>
          <w:lang w:val="ka-GE"/>
        </w:rPr>
      </w:pPr>
      <w:r w:rsidRPr="00CC58A2">
        <w:rPr>
          <w:rFonts w:ascii="Sylfaen" w:eastAsia="Sylfaen" w:hAnsi="Sylfaen"/>
          <w:color w:val="000000"/>
          <w:sz w:val="24"/>
          <w:szCs w:val="24"/>
        </w:rPr>
        <w:t>სამკურნალო საშუალებების ხარისხზე, მათ მიმოქცევასა და ფარმაცევტულ საქმიანობაზე ზედამხედველობა;</w:t>
      </w:r>
    </w:p>
    <w:p w14:paraId="40DDB585" w14:textId="71EAE77C" w:rsidR="0057356A" w:rsidRPr="00CC58A2" w:rsidRDefault="0057356A" w:rsidP="00BA675B">
      <w:pPr>
        <w:pStyle w:val="ListParagraph"/>
        <w:numPr>
          <w:ilvl w:val="0"/>
          <w:numId w:val="62"/>
        </w:numPr>
        <w:spacing w:after="0" w:line="240" w:lineRule="auto"/>
        <w:jc w:val="both"/>
        <w:rPr>
          <w:rFonts w:ascii="Sylfaen" w:eastAsia="Sylfaen" w:hAnsi="Sylfaen" w:cs="Sylfaen"/>
          <w:sz w:val="24"/>
          <w:szCs w:val="24"/>
          <w:lang w:val="ka-GE"/>
        </w:rPr>
      </w:pPr>
      <w:r w:rsidRPr="00CC58A2">
        <w:rPr>
          <w:rFonts w:ascii="Sylfaen" w:eastAsia="Sylfaen" w:hAnsi="Sylfaen"/>
          <w:color w:val="000000"/>
          <w:sz w:val="24"/>
          <w:szCs w:val="24"/>
        </w:rPr>
        <w:t>სოციალური დახმარებების, პენსიებისა და სხვადასხვა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გაცემის ორგანიზება;</w:t>
      </w:r>
    </w:p>
    <w:p w14:paraId="02EEF0A0" w14:textId="1594AFA4" w:rsidR="0057356A" w:rsidRPr="00CC58A2" w:rsidRDefault="00CC58A2" w:rsidP="00BA675B">
      <w:pPr>
        <w:pStyle w:val="ListParagraph"/>
        <w:numPr>
          <w:ilvl w:val="0"/>
          <w:numId w:val="62"/>
        </w:numPr>
        <w:spacing w:after="0" w:line="240" w:lineRule="auto"/>
        <w:jc w:val="both"/>
        <w:rPr>
          <w:rFonts w:ascii="Sylfaen" w:eastAsia="Sylfaen" w:hAnsi="Sylfaen" w:cs="Sylfaen"/>
          <w:sz w:val="24"/>
          <w:szCs w:val="24"/>
          <w:lang w:val="ka-GE"/>
        </w:rPr>
      </w:pPr>
      <w:r w:rsidRPr="00CC58A2">
        <w:rPr>
          <w:rFonts w:ascii="Sylfaen" w:eastAsia="Sylfaen" w:hAnsi="Sylfaen"/>
          <w:color w:val="000000"/>
          <w:sz w:val="24"/>
          <w:szCs w:val="24"/>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14:paraId="5111A386" w14:textId="77777777" w:rsidR="00CC58A2" w:rsidRPr="00CC58A2" w:rsidRDefault="00CC58A2" w:rsidP="00BA675B">
      <w:pPr>
        <w:pStyle w:val="ListParagraph"/>
        <w:numPr>
          <w:ilvl w:val="0"/>
          <w:numId w:val="62"/>
        </w:numPr>
        <w:spacing w:after="0" w:line="240" w:lineRule="auto"/>
        <w:jc w:val="both"/>
        <w:rPr>
          <w:rFonts w:ascii="Sylfaen" w:eastAsia="Sylfaen" w:hAnsi="Sylfaen" w:cs="Sylfaen"/>
          <w:sz w:val="24"/>
          <w:szCs w:val="24"/>
          <w:lang w:val="ka-GE"/>
        </w:rPr>
      </w:pPr>
      <w:r w:rsidRPr="00CC58A2">
        <w:rPr>
          <w:rFonts w:ascii="Sylfaen" w:eastAsia="Sylfaen" w:hAnsi="Sylfaen"/>
          <w:color w:val="000000"/>
          <w:sz w:val="24"/>
          <w:szCs w:val="24"/>
        </w:rPr>
        <w:t xml:space="preserve">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მსხვერპლთა/დაზარალებულთა დაცვა და მხარდაჭერა;  </w:t>
      </w:r>
    </w:p>
    <w:p w14:paraId="1F6C99B2" w14:textId="77777777" w:rsidR="00CC58A2" w:rsidRPr="00CC58A2" w:rsidRDefault="00CC58A2" w:rsidP="00BA675B">
      <w:pPr>
        <w:pStyle w:val="ListParagraph"/>
        <w:numPr>
          <w:ilvl w:val="0"/>
          <w:numId w:val="62"/>
        </w:numPr>
        <w:spacing w:after="0" w:line="240" w:lineRule="auto"/>
        <w:jc w:val="both"/>
        <w:rPr>
          <w:rFonts w:ascii="Sylfaen" w:eastAsia="Sylfaen" w:hAnsi="Sylfaen" w:cs="Sylfaen"/>
          <w:sz w:val="24"/>
          <w:szCs w:val="24"/>
          <w:lang w:val="ka-GE"/>
        </w:rPr>
      </w:pPr>
      <w:r w:rsidRPr="00CC58A2">
        <w:rPr>
          <w:rFonts w:ascii="Sylfaen" w:eastAsia="Sylfaen" w:hAnsi="Sylfaen"/>
          <w:color w:val="000000"/>
          <w:sz w:val="24"/>
          <w:szCs w:val="24"/>
        </w:rPr>
        <w:t>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p>
    <w:p w14:paraId="329E4B74" w14:textId="77777777" w:rsidR="00CC58A2" w:rsidRPr="00CC58A2" w:rsidRDefault="00CC58A2" w:rsidP="00BA675B">
      <w:pPr>
        <w:pStyle w:val="ListParagraph"/>
        <w:numPr>
          <w:ilvl w:val="0"/>
          <w:numId w:val="62"/>
        </w:numPr>
        <w:spacing w:after="0" w:line="240" w:lineRule="auto"/>
        <w:jc w:val="both"/>
        <w:rPr>
          <w:rFonts w:ascii="Sylfaen" w:eastAsia="Sylfaen" w:hAnsi="Sylfaen" w:cs="Sylfaen"/>
          <w:sz w:val="24"/>
          <w:szCs w:val="24"/>
          <w:lang w:val="ka-GE"/>
        </w:rPr>
      </w:pPr>
      <w:r w:rsidRPr="00CC58A2">
        <w:rPr>
          <w:rFonts w:ascii="Sylfaen" w:eastAsia="Sylfaen" w:hAnsi="Sylfaen"/>
          <w:color w:val="000000"/>
          <w:sz w:val="24"/>
          <w:szCs w:val="24"/>
        </w:rPr>
        <w:t>საქართველოს ტერიტორიულ ერთეულებში საგანგებო სიტუაციების კოორდინაციისა და გადაუდებელი დახმარების</w:t>
      </w:r>
      <w:r w:rsidRPr="00CC58A2">
        <w:rPr>
          <w:rFonts w:ascii="Sylfaen" w:eastAsia="Sylfaen" w:hAnsi="Sylfaen"/>
          <w:color w:val="000000"/>
          <w:sz w:val="24"/>
          <w:szCs w:val="24"/>
          <w:lang w:val="en-US"/>
        </w:rPr>
        <w:t xml:space="preserve"> </w:t>
      </w:r>
      <w:r w:rsidRPr="00CC58A2">
        <w:rPr>
          <w:rFonts w:ascii="Sylfaen" w:eastAsia="Sylfaen" w:hAnsi="Sylfaen"/>
          <w:color w:val="000000"/>
          <w:sz w:val="24"/>
          <w:szCs w:val="24"/>
        </w:rPr>
        <w:t>მართვა;</w:t>
      </w:r>
    </w:p>
    <w:p w14:paraId="7FEB7E06" w14:textId="77777777" w:rsidR="00CC58A2" w:rsidRPr="00CC58A2" w:rsidRDefault="00CC58A2" w:rsidP="00BA675B">
      <w:pPr>
        <w:pStyle w:val="ListParagraph"/>
        <w:numPr>
          <w:ilvl w:val="0"/>
          <w:numId w:val="62"/>
        </w:numPr>
        <w:spacing w:after="0" w:line="240" w:lineRule="auto"/>
        <w:jc w:val="both"/>
        <w:rPr>
          <w:rFonts w:ascii="Sylfaen" w:eastAsia="Sylfaen" w:hAnsi="Sylfaen" w:cs="Sylfaen"/>
          <w:sz w:val="24"/>
          <w:szCs w:val="24"/>
          <w:lang w:val="ka-GE"/>
        </w:rPr>
      </w:pPr>
      <w:r w:rsidRPr="00CC58A2">
        <w:rPr>
          <w:rFonts w:ascii="Sylfaen" w:eastAsia="Sylfaen" w:hAnsi="Sylfaen"/>
          <w:color w:val="000000"/>
          <w:sz w:val="24"/>
          <w:szCs w:val="24"/>
        </w:rPr>
        <w:t>ქვეყანაში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p>
    <w:p w14:paraId="613FF284" w14:textId="77777777" w:rsidR="00CC58A2" w:rsidRPr="00CC58A2" w:rsidRDefault="00CC58A2" w:rsidP="00BA675B">
      <w:pPr>
        <w:pStyle w:val="ListParagraph"/>
        <w:numPr>
          <w:ilvl w:val="0"/>
          <w:numId w:val="62"/>
        </w:numPr>
        <w:spacing w:after="0" w:line="240" w:lineRule="auto"/>
        <w:jc w:val="both"/>
        <w:rPr>
          <w:rFonts w:ascii="Sylfaen" w:eastAsia="Sylfaen" w:hAnsi="Sylfaen" w:cs="Sylfaen"/>
          <w:sz w:val="24"/>
          <w:szCs w:val="24"/>
          <w:lang w:val="ka-GE"/>
        </w:rPr>
      </w:pPr>
      <w:r w:rsidRPr="00CC58A2">
        <w:rPr>
          <w:rFonts w:ascii="Sylfaen" w:eastAsia="Sylfaen" w:hAnsi="Sylfaen"/>
          <w:color w:val="000000"/>
          <w:sz w:val="24"/>
          <w:szCs w:val="24"/>
        </w:rPr>
        <w:t>ქვეყანაში შრომის ბაზრის პოლიტიკის, დასაქმების ხელშეწყობის, სამუშაოს მაძიებელთა პროფესიული მომზადება-გადამზადებისა და კვალიფიკაციის ამაღლების მექანიზმების მართვა;</w:t>
      </w:r>
    </w:p>
    <w:p w14:paraId="701FC66D" w14:textId="77777777" w:rsidR="00CC58A2" w:rsidRPr="00CC58A2" w:rsidRDefault="00CC58A2" w:rsidP="00BA675B">
      <w:pPr>
        <w:pStyle w:val="ListParagraph"/>
        <w:numPr>
          <w:ilvl w:val="0"/>
          <w:numId w:val="62"/>
        </w:numPr>
        <w:spacing w:after="0" w:line="240" w:lineRule="auto"/>
        <w:jc w:val="both"/>
        <w:rPr>
          <w:rFonts w:ascii="Sylfaen" w:eastAsia="Sylfaen" w:hAnsi="Sylfaen" w:cs="Sylfaen"/>
          <w:sz w:val="24"/>
          <w:szCs w:val="24"/>
          <w:lang w:val="ka-GE"/>
        </w:rPr>
      </w:pPr>
      <w:r w:rsidRPr="00CC58A2">
        <w:rPr>
          <w:rFonts w:ascii="Sylfaen" w:eastAsia="Sylfaen" w:hAnsi="Sylfaen"/>
          <w:color w:val="000000"/>
          <w:sz w:val="24"/>
          <w:szCs w:val="24"/>
        </w:rPr>
        <w: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t>
      </w:r>
    </w:p>
    <w:p w14:paraId="413E01EC" w14:textId="77777777" w:rsidR="00171C0A" w:rsidRPr="00CC58A2" w:rsidRDefault="00171C0A" w:rsidP="00171C0A">
      <w:pPr>
        <w:spacing w:after="0" w:line="240" w:lineRule="auto"/>
        <w:jc w:val="both"/>
        <w:rPr>
          <w:rFonts w:ascii="Sylfaen" w:eastAsia="Sylfaen" w:hAnsi="Sylfaen" w:cs="Sylfaen"/>
          <w:b/>
          <w:sz w:val="24"/>
          <w:szCs w:val="24"/>
          <w:lang w:val="en-US"/>
        </w:rPr>
      </w:pPr>
    </w:p>
    <w:p w14:paraId="02DC8059" w14:textId="77777777" w:rsidR="00171C0A" w:rsidRPr="00720B9D" w:rsidRDefault="00171C0A" w:rsidP="00171C0A">
      <w:pPr>
        <w:spacing w:after="0" w:line="240" w:lineRule="auto"/>
        <w:jc w:val="both"/>
        <w:rPr>
          <w:rFonts w:ascii="Sylfaen" w:eastAsia="Sylfaen" w:hAnsi="Sylfaen"/>
          <w:b/>
          <w:sz w:val="24"/>
          <w:szCs w:val="24"/>
          <w:lang w:val="en-US"/>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საბოლოო შედეგები:</w:t>
      </w:r>
    </w:p>
    <w:p w14:paraId="60347FFE" w14:textId="77777777" w:rsidR="00171C0A" w:rsidRPr="00720B9D" w:rsidRDefault="00171C0A" w:rsidP="00171C0A">
      <w:pPr>
        <w:spacing w:after="0" w:line="240" w:lineRule="auto"/>
        <w:jc w:val="both"/>
        <w:rPr>
          <w:rFonts w:ascii="Sylfaen" w:eastAsia="Sylfaen" w:hAnsi="Sylfaen"/>
          <w:sz w:val="24"/>
          <w:szCs w:val="24"/>
          <w:lang w:val="en-US"/>
        </w:rPr>
      </w:pPr>
    </w:p>
    <w:p w14:paraId="12FD50C8" w14:textId="77777777" w:rsidR="00CC58A2" w:rsidRPr="00CC58A2" w:rsidRDefault="00CC58A2" w:rsidP="00BA675B">
      <w:pPr>
        <w:pStyle w:val="ListParagraph"/>
        <w:numPr>
          <w:ilvl w:val="0"/>
          <w:numId w:val="62"/>
        </w:numPr>
        <w:spacing w:after="0" w:line="240" w:lineRule="auto"/>
        <w:jc w:val="both"/>
        <w:rPr>
          <w:rFonts w:ascii="Sylfaen" w:eastAsia="Sylfaen" w:hAnsi="Sylfaen" w:cs="Sylfaen"/>
          <w:sz w:val="24"/>
          <w:szCs w:val="24"/>
          <w:lang w:val="ka-GE"/>
        </w:rPr>
      </w:pPr>
      <w:r w:rsidRPr="00CC58A2">
        <w:rPr>
          <w:rFonts w:ascii="Sylfaen" w:eastAsia="Sylfaen" w:hAnsi="Sylfaen" w:cs="Sylfaen"/>
          <w:sz w:val="24"/>
          <w:szCs w:val="24"/>
          <w:lang w:val="ka-GE"/>
        </w:rPr>
        <w:t>ხარისხიანი საზოგადოებრივი ჯანმრთელობის დაცვა; 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w:t>
      </w:r>
    </w:p>
    <w:p w14:paraId="173B7ABB" w14:textId="1ACC8FA9" w:rsidR="00171C0A" w:rsidRPr="00720B9D" w:rsidRDefault="00171C0A" w:rsidP="00BA675B">
      <w:pPr>
        <w:pStyle w:val="ListParagraph"/>
        <w:numPr>
          <w:ilvl w:val="0"/>
          <w:numId w:val="62"/>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ბენეფიციარებისათვის დადგენილი გასაცემლების სრული და დროული მიწოდება; </w:t>
      </w:r>
    </w:p>
    <w:p w14:paraId="5FE01260" w14:textId="77777777" w:rsidR="00171C0A" w:rsidRPr="00720B9D" w:rsidRDefault="00171C0A" w:rsidP="00BA675B">
      <w:pPr>
        <w:pStyle w:val="ListParagraph"/>
        <w:numPr>
          <w:ilvl w:val="0"/>
          <w:numId w:val="62"/>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უკანონო სამედიცინო და საექიმო საქმიანობისაგან დაცული მოსახლეობა; </w:t>
      </w:r>
    </w:p>
    <w:p w14:paraId="322DE0CA" w14:textId="77777777" w:rsidR="00171C0A" w:rsidRPr="00720B9D" w:rsidRDefault="00171C0A" w:rsidP="00BA675B">
      <w:pPr>
        <w:pStyle w:val="ListParagraph"/>
        <w:numPr>
          <w:ilvl w:val="0"/>
          <w:numId w:val="62"/>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სრულყოფილი სამედიცინო-სოციალური ექსპერტიზა;</w:t>
      </w:r>
    </w:p>
    <w:p w14:paraId="25157F26" w14:textId="77777777" w:rsidR="00171C0A" w:rsidRPr="00720B9D" w:rsidRDefault="00171C0A" w:rsidP="00BA675B">
      <w:pPr>
        <w:pStyle w:val="ListParagraph"/>
        <w:numPr>
          <w:ilvl w:val="0"/>
          <w:numId w:val="62"/>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გაუვარგისებული, უხარისხო და წუნდებული პროდუქტისაგან დაცული ფარმაცევტული ბაზარი; </w:t>
      </w:r>
    </w:p>
    <w:p w14:paraId="44BB9F82" w14:textId="77777777" w:rsidR="00171C0A" w:rsidRPr="00720B9D" w:rsidRDefault="00171C0A" w:rsidP="00BA675B">
      <w:pPr>
        <w:pStyle w:val="ListParagraph"/>
        <w:numPr>
          <w:ilvl w:val="0"/>
          <w:numId w:val="62"/>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ბენეფიციართა ინდივიდუალურ საჭიროებებზე მორგებული, ხარისხის მაღალი სტანდარტების შესაბამისი მომსახურება, გაუმჯობესებული კეთილდღეობა და ცხოვრების ხარისხი;</w:t>
      </w:r>
    </w:p>
    <w:p w14:paraId="6CE31BBC" w14:textId="77777777" w:rsidR="00171C0A" w:rsidRPr="00720B9D" w:rsidRDefault="00171C0A" w:rsidP="00BA675B">
      <w:pPr>
        <w:pStyle w:val="ListParagraph"/>
        <w:numPr>
          <w:ilvl w:val="0"/>
          <w:numId w:val="62"/>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lastRenderedPageBreak/>
        <w:t xml:space="preserve">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 </w:t>
      </w:r>
    </w:p>
    <w:p w14:paraId="5FABEF82" w14:textId="77777777" w:rsidR="00171C0A" w:rsidRPr="00720B9D" w:rsidRDefault="00171C0A" w:rsidP="00BA675B">
      <w:pPr>
        <w:pStyle w:val="ListParagraph"/>
        <w:numPr>
          <w:ilvl w:val="0"/>
          <w:numId w:val="62"/>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შრომის უსაფრთხოების დაცვის მექანიზმების მართვა, გაუმჯობესებული შრომითი პირობები;</w:t>
      </w:r>
    </w:p>
    <w:p w14:paraId="621043F0" w14:textId="77777777" w:rsidR="00171C0A" w:rsidRPr="00720B9D" w:rsidRDefault="00171C0A" w:rsidP="00BA675B">
      <w:pPr>
        <w:pStyle w:val="ListParagraph"/>
        <w:numPr>
          <w:ilvl w:val="0"/>
          <w:numId w:val="62"/>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 xml:space="preserve">შრომის უსაფრთხოების, საწარმოო სანიტარულ-ჰიგიენური პირობების, ტრეფიკინგისა და  შრომითი უფლებების დაცვის მიზნით მომზადებული ადმინისტრაციულ-სამართლებრივი აქტები; </w:t>
      </w:r>
    </w:p>
    <w:p w14:paraId="250B35BE" w14:textId="77777777" w:rsidR="00171C0A" w:rsidRPr="00720B9D" w:rsidRDefault="00171C0A" w:rsidP="00BA675B">
      <w:pPr>
        <w:pStyle w:val="ListParagraph"/>
        <w:numPr>
          <w:ilvl w:val="0"/>
          <w:numId w:val="62"/>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იძულებით გადაადგილებულ პირთა - დევნილთა,  ეკომიგრანტთა და მიგრანტთა გაუმჯობესებული სოციალურ-ეკონომიკური მდგომარეობა;</w:t>
      </w:r>
    </w:p>
    <w:p w14:paraId="3A196E8D" w14:textId="77777777" w:rsidR="00171C0A" w:rsidRPr="00720B9D" w:rsidRDefault="00171C0A" w:rsidP="00BA675B">
      <w:pPr>
        <w:pStyle w:val="ListParagraph"/>
        <w:numPr>
          <w:ilvl w:val="0"/>
          <w:numId w:val="62"/>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ქვეყანაში შრომის ბაზრის აქტიური პოლიტიკის გატარების უზრუნველყოფა; დასაქმების ხელშეწყობისა და სამუშაოს მაძიებელთა პროფესიული მომზადება-გადამზადებისა და კვალიფიკაციის ამაღლების მექანიზმების მართვა.</w:t>
      </w:r>
    </w:p>
    <w:p w14:paraId="7CB2D75C" w14:textId="77777777" w:rsidR="00171C0A" w:rsidRPr="00720B9D" w:rsidRDefault="00171C0A" w:rsidP="00171C0A">
      <w:pPr>
        <w:pStyle w:val="ListParagraph"/>
        <w:spacing w:after="0" w:line="240" w:lineRule="auto"/>
        <w:jc w:val="both"/>
        <w:rPr>
          <w:rFonts w:ascii="Sylfaen" w:eastAsia="Sylfaen" w:hAnsi="Sylfaen" w:cs="Sylfaen"/>
          <w:sz w:val="24"/>
          <w:szCs w:val="24"/>
          <w:lang w:val="ka-GE"/>
        </w:rPr>
      </w:pPr>
    </w:p>
    <w:p w14:paraId="73FCD0D7" w14:textId="77777777" w:rsidR="00171C0A" w:rsidRPr="00720B9D" w:rsidRDefault="00171C0A" w:rsidP="00171C0A">
      <w:pPr>
        <w:pStyle w:val="ListParagraph"/>
        <w:spacing w:after="0" w:line="240" w:lineRule="auto"/>
        <w:jc w:val="both"/>
        <w:rPr>
          <w:rFonts w:ascii="Sylfaen" w:eastAsia="Sylfaen" w:hAnsi="Sylfaen" w:cs="Sylfaen"/>
          <w:sz w:val="24"/>
          <w:szCs w:val="24"/>
        </w:rPr>
      </w:pPr>
    </w:p>
    <w:p w14:paraId="44E4C204" w14:textId="77777777" w:rsidR="00171C0A" w:rsidRPr="00720B9D" w:rsidRDefault="00171C0A" w:rsidP="00171C0A">
      <w:pPr>
        <w:spacing w:after="0" w:line="240" w:lineRule="auto"/>
        <w:jc w:val="both"/>
        <w:rPr>
          <w:rFonts w:ascii="Sylfaen" w:eastAsia="Sylfaen" w:hAnsi="Sylfaen" w:cs="Sylfaen"/>
          <w:b/>
          <w:sz w:val="24"/>
          <w:szCs w:val="24"/>
          <w:lang w:val="en-US"/>
        </w:rPr>
      </w:pPr>
      <w:r w:rsidRPr="00720B9D">
        <w:rPr>
          <w:rFonts w:ascii="Sylfaen" w:eastAsia="Sylfaen" w:hAnsi="Sylfaen" w:cs="Sylfaen"/>
          <w:b/>
          <w:sz w:val="24"/>
          <w:szCs w:val="24"/>
          <w:lang w:val="ka-GE"/>
        </w:rPr>
        <w:t>მოსალოდნელი საბოლოო შედეგების შეფასების ინდიკატორები</w:t>
      </w:r>
      <w:r w:rsidRPr="00720B9D">
        <w:rPr>
          <w:rFonts w:ascii="Sylfaen" w:eastAsia="Sylfaen" w:hAnsi="Sylfaen" w:cs="Sylfaen"/>
          <w:b/>
          <w:sz w:val="24"/>
          <w:szCs w:val="24"/>
          <w:lang w:val="en-US"/>
        </w:rPr>
        <w:t>:</w:t>
      </w:r>
    </w:p>
    <w:p w14:paraId="16F3DB50" w14:textId="77777777" w:rsidR="00171C0A" w:rsidRPr="00720B9D" w:rsidRDefault="00171C0A" w:rsidP="00171C0A">
      <w:pPr>
        <w:spacing w:after="0" w:line="240" w:lineRule="auto"/>
        <w:jc w:val="both"/>
        <w:rPr>
          <w:rFonts w:ascii="Sylfaen" w:eastAsia="Sylfaen" w:hAnsi="Sylfaen" w:cs="Sylfaen"/>
          <w:b/>
          <w:sz w:val="24"/>
          <w:szCs w:val="24"/>
        </w:rPr>
      </w:pPr>
    </w:p>
    <w:tbl>
      <w:tblPr>
        <w:tblStyle w:val="TableGrid"/>
        <w:tblW w:w="0" w:type="auto"/>
        <w:tblInd w:w="250" w:type="dxa"/>
        <w:tblLook w:val="04A0" w:firstRow="1" w:lastRow="0" w:firstColumn="1" w:lastColumn="0" w:noHBand="0" w:noVBand="1"/>
      </w:tblPr>
      <w:tblGrid>
        <w:gridCol w:w="564"/>
        <w:gridCol w:w="3644"/>
        <w:gridCol w:w="9928"/>
      </w:tblGrid>
      <w:tr w:rsidR="00171C0A" w:rsidRPr="00720B9D" w14:paraId="22084D5F" w14:textId="77777777" w:rsidTr="009B31D6">
        <w:tc>
          <w:tcPr>
            <w:tcW w:w="567" w:type="dxa"/>
          </w:tcPr>
          <w:p w14:paraId="243146F5" w14:textId="77777777" w:rsidR="00171C0A" w:rsidRPr="00720B9D" w:rsidRDefault="00171C0A" w:rsidP="009B31D6">
            <w:pPr>
              <w:pStyle w:val="ListParagraph"/>
              <w:ind w:left="0"/>
              <w:jc w:val="both"/>
              <w:rPr>
                <w:rFonts w:ascii="Sylfaen" w:eastAsia="Sylfaen" w:hAnsi="Sylfaen"/>
                <w:b/>
                <w:sz w:val="20"/>
                <w:szCs w:val="20"/>
              </w:rPr>
            </w:pPr>
            <w:r w:rsidRPr="00720B9D">
              <w:rPr>
                <w:rFonts w:ascii="Sylfaen" w:eastAsia="Sylfaen" w:hAnsi="Sylfaen"/>
                <w:b/>
                <w:sz w:val="20"/>
                <w:szCs w:val="20"/>
              </w:rPr>
              <w:t>№</w:t>
            </w:r>
          </w:p>
        </w:tc>
        <w:tc>
          <w:tcPr>
            <w:tcW w:w="3686" w:type="dxa"/>
          </w:tcPr>
          <w:p w14:paraId="117BF601" w14:textId="77777777" w:rsidR="00171C0A" w:rsidRPr="00720B9D" w:rsidRDefault="00171C0A" w:rsidP="009B31D6">
            <w:pPr>
              <w:pStyle w:val="ListParagraph"/>
              <w:ind w:left="0"/>
              <w:jc w:val="both"/>
              <w:rPr>
                <w:rFonts w:ascii="Sylfaen" w:eastAsia="Sylfaen" w:hAnsi="Sylfaen"/>
                <w:sz w:val="20"/>
                <w:szCs w:val="20"/>
                <w:lang w:val="ka-GE"/>
              </w:rPr>
            </w:pPr>
          </w:p>
        </w:tc>
        <w:tc>
          <w:tcPr>
            <w:tcW w:w="10064" w:type="dxa"/>
          </w:tcPr>
          <w:p w14:paraId="5B994566" w14:textId="77777777" w:rsidR="00171C0A" w:rsidRPr="00720B9D" w:rsidRDefault="00171C0A" w:rsidP="009B31D6">
            <w:pPr>
              <w:pStyle w:val="ListParagraph"/>
              <w:ind w:left="0"/>
              <w:jc w:val="center"/>
              <w:rPr>
                <w:rFonts w:ascii="Sylfaen" w:eastAsia="Sylfaen" w:hAnsi="Sylfaen"/>
                <w:b/>
                <w:sz w:val="20"/>
                <w:szCs w:val="20"/>
                <w:lang w:val="ka-GE"/>
              </w:rPr>
            </w:pPr>
            <w:r w:rsidRPr="00720B9D">
              <w:rPr>
                <w:rFonts w:ascii="Sylfaen" w:eastAsia="Sylfaen" w:hAnsi="Sylfaen"/>
                <w:b/>
                <w:sz w:val="20"/>
                <w:szCs w:val="20"/>
                <w:lang w:val="ka-GE"/>
              </w:rPr>
              <w:t>20</w:t>
            </w:r>
            <w:r w:rsidRPr="00720B9D">
              <w:rPr>
                <w:rFonts w:ascii="Sylfaen" w:eastAsia="Sylfaen" w:hAnsi="Sylfaen"/>
                <w:b/>
                <w:sz w:val="20"/>
                <w:szCs w:val="20"/>
                <w:lang w:val="en-US"/>
              </w:rPr>
              <w:t>21</w:t>
            </w:r>
            <w:r w:rsidRPr="00720B9D">
              <w:rPr>
                <w:rFonts w:ascii="Sylfaen" w:eastAsia="Sylfaen" w:hAnsi="Sylfaen"/>
                <w:b/>
                <w:sz w:val="20"/>
                <w:szCs w:val="20"/>
                <w:lang w:val="ka-GE"/>
              </w:rPr>
              <w:t>-202</w:t>
            </w:r>
            <w:r w:rsidRPr="00720B9D">
              <w:rPr>
                <w:rFonts w:ascii="Sylfaen" w:eastAsia="Sylfaen" w:hAnsi="Sylfaen"/>
                <w:b/>
                <w:sz w:val="20"/>
                <w:szCs w:val="20"/>
                <w:lang w:val="en-US"/>
              </w:rPr>
              <w:t>4</w:t>
            </w:r>
            <w:r w:rsidRPr="00720B9D">
              <w:rPr>
                <w:rFonts w:ascii="Sylfaen" w:eastAsia="Sylfaen" w:hAnsi="Sylfaen"/>
                <w:b/>
                <w:sz w:val="20"/>
                <w:szCs w:val="20"/>
                <w:lang w:val="ka-GE"/>
              </w:rPr>
              <w:t>წ.წ.</w:t>
            </w:r>
          </w:p>
        </w:tc>
      </w:tr>
      <w:tr w:rsidR="00171C0A" w:rsidRPr="00720B9D" w14:paraId="6AA5D91C" w14:textId="77777777" w:rsidTr="009B31D6">
        <w:tc>
          <w:tcPr>
            <w:tcW w:w="567" w:type="dxa"/>
          </w:tcPr>
          <w:p w14:paraId="338CFDE5"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1.</w:t>
            </w:r>
          </w:p>
        </w:tc>
        <w:tc>
          <w:tcPr>
            <w:tcW w:w="3686" w:type="dxa"/>
          </w:tcPr>
          <w:p w14:paraId="42F4FF80"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064" w:type="dxa"/>
          </w:tcPr>
          <w:p w14:paraId="4BFAAC03" w14:textId="20E1CD40" w:rsidR="00171C0A" w:rsidRPr="00CA0032" w:rsidRDefault="00CC58A2" w:rsidP="009B31D6">
            <w:pPr>
              <w:pStyle w:val="ListParagraph"/>
              <w:ind w:left="0"/>
              <w:jc w:val="both"/>
              <w:rPr>
                <w:rFonts w:ascii="Sylfaen" w:eastAsia="Sylfaen" w:hAnsi="Sylfaen"/>
                <w:sz w:val="20"/>
                <w:szCs w:val="20"/>
                <w:lang w:val="ka-GE"/>
              </w:rPr>
            </w:pPr>
            <w:r w:rsidRPr="00CA0032">
              <w:rPr>
                <w:rFonts w:ascii="Sylfaen" w:eastAsia="Sylfaen" w:hAnsi="Sylfaen"/>
                <w:color w:val="000000"/>
                <w:sz w:val="20"/>
                <w:szCs w:val="20"/>
              </w:rPr>
              <w:t>მოსახლეობა საჭიროების შესაბამისად უზრუნველყოფილია ჯანმრთელობის დაცვის პროგრამების შეუფერხებელი ფუნქციონირებით; ხორციელდება შრომის ბაზრის მონიტორინგი და მტკიცებულებებზე დაფუძნებული პოლიტიკა;</w:t>
            </w:r>
          </w:p>
        </w:tc>
      </w:tr>
      <w:tr w:rsidR="00171C0A" w:rsidRPr="00720B9D" w14:paraId="61FDB293" w14:textId="77777777" w:rsidTr="009B31D6">
        <w:tc>
          <w:tcPr>
            <w:tcW w:w="567" w:type="dxa"/>
          </w:tcPr>
          <w:p w14:paraId="77870832"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12525E21"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064" w:type="dxa"/>
          </w:tcPr>
          <w:p w14:paraId="7CF1C41E" w14:textId="2F09BC59" w:rsidR="00171C0A" w:rsidRPr="00CA0032" w:rsidRDefault="00CC58A2" w:rsidP="009B31D6">
            <w:pPr>
              <w:pStyle w:val="ListParagraph"/>
              <w:ind w:left="0"/>
              <w:jc w:val="both"/>
              <w:rPr>
                <w:rFonts w:ascii="Sylfaen" w:eastAsia="Sylfaen" w:hAnsi="Sylfaen"/>
                <w:sz w:val="20"/>
                <w:szCs w:val="20"/>
                <w:lang w:val="ka-GE"/>
              </w:rPr>
            </w:pPr>
            <w:r w:rsidRPr="00CA0032">
              <w:rPr>
                <w:rFonts w:ascii="Sylfaen" w:eastAsia="Sylfaen" w:hAnsi="Sylfaen"/>
                <w:color w:val="000000"/>
                <w:sz w:val="20"/>
                <w:szCs w:val="20"/>
              </w:rPr>
              <w:t>ჯანმრთელობის პროგრამებში ჩართული სამიზნე ჯგუფების შესაბამისი სერვისებით უზრუნველყოფა; საქართველოს მთავრობის დადგენილებით დამტკიცებული ჯანმრთელობის დაცვის სახელმწიფო პროგრამები; მოსახლეობის კმაყოფილება (კვლევა); ხორციელდება შრომის ბაზრის მონიტორინგი და მტკიცებულებებზე დაფუძნებული პოლიტიკა</w:t>
            </w:r>
          </w:p>
        </w:tc>
      </w:tr>
      <w:tr w:rsidR="00171C0A" w:rsidRPr="00720B9D" w14:paraId="655D1957" w14:textId="77777777" w:rsidTr="009B31D6">
        <w:tc>
          <w:tcPr>
            <w:tcW w:w="567" w:type="dxa"/>
          </w:tcPr>
          <w:p w14:paraId="5CB89F05"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31B9790E"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064" w:type="dxa"/>
          </w:tcPr>
          <w:p w14:paraId="3365D9B1" w14:textId="77777777" w:rsidR="00171C0A" w:rsidRPr="00CA0032" w:rsidRDefault="00171C0A" w:rsidP="009B31D6">
            <w:pPr>
              <w:pStyle w:val="ListParagraph"/>
              <w:ind w:left="0"/>
              <w:jc w:val="both"/>
              <w:rPr>
                <w:rFonts w:ascii="Sylfaen" w:eastAsia="Sylfaen" w:hAnsi="Sylfaen"/>
                <w:sz w:val="20"/>
                <w:szCs w:val="20"/>
                <w:lang w:val="ka-GE"/>
              </w:rPr>
            </w:pPr>
          </w:p>
        </w:tc>
      </w:tr>
      <w:tr w:rsidR="00171C0A" w:rsidRPr="00720B9D" w14:paraId="5D360F31" w14:textId="77777777" w:rsidTr="009B31D6">
        <w:tc>
          <w:tcPr>
            <w:tcW w:w="567" w:type="dxa"/>
          </w:tcPr>
          <w:p w14:paraId="3FA207BB"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460F64B4"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064" w:type="dxa"/>
          </w:tcPr>
          <w:p w14:paraId="57972A13" w14:textId="77777777" w:rsidR="00171C0A" w:rsidRPr="00CA0032" w:rsidRDefault="00171C0A" w:rsidP="009B31D6">
            <w:pPr>
              <w:pStyle w:val="ListParagraph"/>
              <w:ind w:left="0"/>
              <w:jc w:val="both"/>
              <w:rPr>
                <w:rFonts w:ascii="Sylfaen" w:eastAsia="Sylfaen" w:hAnsi="Sylfaen"/>
                <w:sz w:val="20"/>
                <w:szCs w:val="20"/>
                <w:lang w:val="ka-GE"/>
              </w:rPr>
            </w:pPr>
          </w:p>
        </w:tc>
      </w:tr>
      <w:tr w:rsidR="00171C0A" w:rsidRPr="00720B9D" w14:paraId="596848D0" w14:textId="77777777" w:rsidTr="009B31D6">
        <w:tc>
          <w:tcPr>
            <w:tcW w:w="567" w:type="dxa"/>
          </w:tcPr>
          <w:p w14:paraId="7DF1A10A"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2.</w:t>
            </w:r>
          </w:p>
        </w:tc>
        <w:tc>
          <w:tcPr>
            <w:tcW w:w="3686" w:type="dxa"/>
          </w:tcPr>
          <w:p w14:paraId="39BBFF75"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064" w:type="dxa"/>
          </w:tcPr>
          <w:p w14:paraId="7C440B09" w14:textId="7FF3DEAE" w:rsidR="00171C0A" w:rsidRPr="00CA0032" w:rsidRDefault="00CC58A2" w:rsidP="009B31D6">
            <w:pPr>
              <w:pStyle w:val="ListParagraph"/>
              <w:ind w:left="0"/>
              <w:jc w:val="both"/>
              <w:rPr>
                <w:rFonts w:ascii="Sylfaen" w:hAnsi="Sylfaen" w:cs="Sylfaen"/>
                <w:sz w:val="20"/>
                <w:szCs w:val="20"/>
                <w:lang w:val="ka-GE"/>
              </w:rPr>
            </w:pPr>
            <w:r w:rsidRPr="00CA0032">
              <w:rPr>
                <w:rFonts w:ascii="Sylfaen" w:eastAsia="Sylfaen" w:hAnsi="Sylfaen"/>
                <w:color w:val="000000"/>
                <w:sz w:val="20"/>
                <w:szCs w:val="20"/>
              </w:rPr>
              <w:t>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იმუნოპროფილაქტიკის დაგეგმვა, ლოჯისტიკური უზრუნველყოფა და მისი განხორციელების ზედამხედველობა;</w:t>
            </w:r>
          </w:p>
        </w:tc>
      </w:tr>
      <w:tr w:rsidR="00171C0A" w:rsidRPr="00720B9D" w14:paraId="5B0604C4" w14:textId="77777777" w:rsidTr="009B31D6">
        <w:tc>
          <w:tcPr>
            <w:tcW w:w="567" w:type="dxa"/>
          </w:tcPr>
          <w:p w14:paraId="10BE26D0"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69E3A578"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064" w:type="dxa"/>
          </w:tcPr>
          <w:p w14:paraId="5D4FD75D" w14:textId="12FD362A" w:rsidR="00171C0A" w:rsidRPr="00CA0032" w:rsidRDefault="00CC58A2" w:rsidP="009B31D6">
            <w:pPr>
              <w:pStyle w:val="ListParagraph"/>
              <w:ind w:left="0"/>
              <w:jc w:val="both"/>
              <w:rPr>
                <w:rFonts w:ascii="Sylfaen" w:hAnsi="Sylfaen" w:cs="Sylfaen"/>
                <w:sz w:val="20"/>
                <w:szCs w:val="20"/>
                <w:lang w:val="ka-GE"/>
              </w:rPr>
            </w:pPr>
            <w:r w:rsidRPr="00CA0032">
              <w:rPr>
                <w:rFonts w:ascii="Sylfaen" w:eastAsia="Sylfaen" w:hAnsi="Sylfaen"/>
                <w:color w:val="000000"/>
                <w:sz w:val="20"/>
                <w:szCs w:val="20"/>
              </w:rPr>
              <w:t xml:space="preserve">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w:t>
            </w:r>
            <w:r w:rsidRPr="00CA0032">
              <w:rPr>
                <w:rFonts w:ascii="Sylfaen" w:eastAsia="Sylfaen" w:hAnsi="Sylfaen"/>
                <w:color w:val="000000"/>
                <w:sz w:val="20"/>
                <w:szCs w:val="20"/>
              </w:rPr>
              <w:lastRenderedPageBreak/>
              <w:t>ლაბორატორიული სისტემები; 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w:t>
            </w:r>
          </w:p>
        </w:tc>
      </w:tr>
      <w:tr w:rsidR="00171C0A" w:rsidRPr="00720B9D" w14:paraId="4EA93E9F" w14:textId="77777777" w:rsidTr="009B31D6">
        <w:tc>
          <w:tcPr>
            <w:tcW w:w="567" w:type="dxa"/>
          </w:tcPr>
          <w:p w14:paraId="10F1C852"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269EA198"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064" w:type="dxa"/>
          </w:tcPr>
          <w:p w14:paraId="2EAA19B7" w14:textId="77777777" w:rsidR="00171C0A" w:rsidRPr="00CA0032" w:rsidRDefault="00171C0A" w:rsidP="009B31D6">
            <w:pPr>
              <w:pStyle w:val="ListParagraph"/>
              <w:ind w:left="0"/>
              <w:jc w:val="both"/>
              <w:rPr>
                <w:rFonts w:ascii="Sylfaen" w:hAnsi="Sylfaen" w:cs="Sylfaen"/>
                <w:sz w:val="20"/>
                <w:szCs w:val="20"/>
                <w:lang w:val="ka-GE"/>
              </w:rPr>
            </w:pPr>
            <w:r w:rsidRPr="00CA0032">
              <w:rPr>
                <w:rFonts w:ascii="Sylfaen" w:eastAsia="Sylfaen" w:hAnsi="Sylfaen"/>
                <w:sz w:val="20"/>
                <w:szCs w:val="20"/>
                <w:lang w:val="ka-GE"/>
              </w:rPr>
              <w:t>არაუმეტეს 15%-ისა</w:t>
            </w:r>
          </w:p>
        </w:tc>
      </w:tr>
      <w:tr w:rsidR="00171C0A" w:rsidRPr="00720B9D" w14:paraId="54F3A451" w14:textId="77777777" w:rsidTr="009B31D6">
        <w:tc>
          <w:tcPr>
            <w:tcW w:w="567" w:type="dxa"/>
          </w:tcPr>
          <w:p w14:paraId="4DD43BFE"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620E5E22"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064" w:type="dxa"/>
          </w:tcPr>
          <w:p w14:paraId="5C3E168A" w14:textId="6B9302AE" w:rsidR="00171C0A" w:rsidRPr="00CA0032" w:rsidRDefault="00CA0032" w:rsidP="009B31D6">
            <w:pPr>
              <w:pStyle w:val="ListParagraph"/>
              <w:ind w:left="0"/>
              <w:jc w:val="both"/>
              <w:rPr>
                <w:rFonts w:ascii="Sylfaen" w:hAnsi="Sylfaen" w:cs="Sylfaen"/>
                <w:sz w:val="20"/>
                <w:szCs w:val="20"/>
                <w:lang w:val="ka-GE"/>
              </w:rPr>
            </w:pPr>
            <w:r w:rsidRPr="00CA0032">
              <w:rPr>
                <w:rFonts w:ascii="Sylfaen" w:eastAsia="Sylfaen" w:hAnsi="Sylfaen"/>
                <w:color w:val="000000"/>
                <w:sz w:val="20"/>
                <w:szCs w:val="20"/>
              </w:rPr>
              <w:t>მოსახლეობის დაბალი ცნობიერება პროფილაქტიკური მედიცინის სარგებლის შესახებ; დაბალი ნდობა პროგრამული ვაქცინების უსაფრთხოების მიმართ („ფასიანი“ ვაქცინა „უფასო“ ვაქცინის წინააღმდეგ).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თამბაქოს ინდუსტრიის მძლავრი პრომოცია/ადვოკატირება</w:t>
            </w:r>
          </w:p>
        </w:tc>
      </w:tr>
      <w:tr w:rsidR="00171C0A" w:rsidRPr="00720B9D" w14:paraId="0620966E" w14:textId="77777777" w:rsidTr="009B31D6">
        <w:tc>
          <w:tcPr>
            <w:tcW w:w="567" w:type="dxa"/>
          </w:tcPr>
          <w:p w14:paraId="21F39EC1" w14:textId="77777777" w:rsidR="00171C0A" w:rsidRPr="00720B9D" w:rsidRDefault="00171C0A" w:rsidP="009B31D6">
            <w:pPr>
              <w:pStyle w:val="ListParagraph"/>
              <w:ind w:left="0"/>
              <w:jc w:val="both"/>
              <w:rPr>
                <w:rFonts w:ascii="Sylfaen" w:eastAsia="Sylfaen" w:hAnsi="Sylfaen"/>
                <w:b/>
                <w:sz w:val="20"/>
                <w:szCs w:val="20"/>
                <w:lang w:val="en-US"/>
              </w:rPr>
            </w:pPr>
            <w:r w:rsidRPr="00720B9D">
              <w:rPr>
                <w:rFonts w:ascii="Sylfaen" w:eastAsia="Sylfaen" w:hAnsi="Sylfaen"/>
                <w:b/>
                <w:sz w:val="20"/>
                <w:szCs w:val="20"/>
                <w:lang w:val="ka-GE"/>
              </w:rPr>
              <w:t>3</w:t>
            </w:r>
            <w:r w:rsidRPr="00720B9D">
              <w:rPr>
                <w:rFonts w:ascii="Sylfaen" w:eastAsia="Sylfaen" w:hAnsi="Sylfaen"/>
                <w:b/>
                <w:sz w:val="20"/>
                <w:szCs w:val="20"/>
                <w:lang w:val="en-US"/>
              </w:rPr>
              <w:t>.</w:t>
            </w:r>
          </w:p>
        </w:tc>
        <w:tc>
          <w:tcPr>
            <w:tcW w:w="3686" w:type="dxa"/>
          </w:tcPr>
          <w:p w14:paraId="1A1E1819"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064" w:type="dxa"/>
          </w:tcPr>
          <w:p w14:paraId="0F8F4396" w14:textId="00491317" w:rsidR="00171C0A" w:rsidRPr="00CA0032" w:rsidRDefault="00CA0032" w:rsidP="009B31D6">
            <w:pPr>
              <w:pStyle w:val="ListParagraph"/>
              <w:ind w:left="0"/>
              <w:jc w:val="both"/>
              <w:rPr>
                <w:rFonts w:ascii="Sylfaen" w:hAnsi="Sylfaen"/>
                <w:sz w:val="20"/>
                <w:szCs w:val="20"/>
              </w:rPr>
            </w:pPr>
            <w:r w:rsidRPr="00CA0032">
              <w:rPr>
                <w:rFonts w:ascii="Sylfaen" w:eastAsia="Sylfaen" w:hAnsi="Sylfaen"/>
                <w:color w:val="000000"/>
                <w:sz w:val="20"/>
                <w:szCs w:val="20"/>
              </w:rPr>
              <w:t>სოციალური დაცვის პროგრამები მიმართულია ყველაზე შეჭირვებული მოსახლეობისთვის; 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განხილვა;</w:t>
            </w:r>
          </w:p>
        </w:tc>
      </w:tr>
      <w:tr w:rsidR="00171C0A" w:rsidRPr="00720B9D" w14:paraId="19C4AA25" w14:textId="77777777" w:rsidTr="009B31D6">
        <w:tc>
          <w:tcPr>
            <w:tcW w:w="567" w:type="dxa"/>
          </w:tcPr>
          <w:p w14:paraId="2B37B1A2"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12A66C1F"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064" w:type="dxa"/>
          </w:tcPr>
          <w:p w14:paraId="158E93B1" w14:textId="77777777" w:rsidR="00171C0A" w:rsidRPr="00CA0032" w:rsidRDefault="00171C0A" w:rsidP="009B31D6">
            <w:pPr>
              <w:pStyle w:val="ListParagraph"/>
              <w:ind w:left="0"/>
              <w:jc w:val="both"/>
              <w:rPr>
                <w:rFonts w:ascii="Sylfaen" w:hAnsi="Sylfaen"/>
                <w:sz w:val="20"/>
                <w:szCs w:val="20"/>
              </w:rPr>
            </w:pPr>
            <w:r w:rsidRPr="00CA0032">
              <w:rPr>
                <w:rFonts w:ascii="Sylfaen" w:hAnsi="Sylfaen"/>
                <w:sz w:val="20"/>
                <w:szCs w:val="20"/>
              </w:rPr>
              <w:t>შენარჩუნებულია საბაზისო მაჩვენებელი</w:t>
            </w:r>
          </w:p>
        </w:tc>
      </w:tr>
      <w:tr w:rsidR="00171C0A" w:rsidRPr="00720B9D" w14:paraId="2774CB5D" w14:textId="77777777" w:rsidTr="009B31D6">
        <w:tc>
          <w:tcPr>
            <w:tcW w:w="567" w:type="dxa"/>
          </w:tcPr>
          <w:p w14:paraId="28C013CD"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6BC46873"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064" w:type="dxa"/>
          </w:tcPr>
          <w:p w14:paraId="68E800D5" w14:textId="77777777" w:rsidR="00171C0A" w:rsidRPr="00CA0032" w:rsidRDefault="00171C0A" w:rsidP="009B31D6">
            <w:pPr>
              <w:pStyle w:val="ListParagraph"/>
              <w:ind w:left="0"/>
              <w:rPr>
                <w:rFonts w:ascii="Sylfaen" w:hAnsi="Sylfaen"/>
                <w:sz w:val="20"/>
                <w:szCs w:val="20"/>
              </w:rPr>
            </w:pPr>
            <w:r w:rsidRPr="00CA0032">
              <w:rPr>
                <w:rFonts w:ascii="Sylfaen" w:eastAsia="Sylfaen" w:hAnsi="Sylfaen"/>
                <w:sz w:val="20"/>
                <w:szCs w:val="20"/>
                <w:lang w:val="ka-GE"/>
              </w:rPr>
              <w:t>0,05%</w:t>
            </w:r>
          </w:p>
        </w:tc>
      </w:tr>
      <w:tr w:rsidR="00171C0A" w:rsidRPr="00720B9D" w14:paraId="7487D5AC" w14:textId="77777777" w:rsidTr="009B31D6">
        <w:tc>
          <w:tcPr>
            <w:tcW w:w="567" w:type="dxa"/>
          </w:tcPr>
          <w:p w14:paraId="46AA7C69"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1573A8E1"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064" w:type="dxa"/>
          </w:tcPr>
          <w:p w14:paraId="11228653" w14:textId="77777777" w:rsidR="00171C0A" w:rsidRPr="00CA0032" w:rsidRDefault="00171C0A" w:rsidP="009B31D6">
            <w:pPr>
              <w:pStyle w:val="ListParagraph"/>
              <w:ind w:left="0"/>
              <w:jc w:val="both"/>
              <w:rPr>
                <w:rFonts w:ascii="Sylfaen" w:hAnsi="Sylfaen"/>
                <w:sz w:val="20"/>
                <w:szCs w:val="20"/>
              </w:rPr>
            </w:pPr>
          </w:p>
        </w:tc>
      </w:tr>
      <w:tr w:rsidR="00171C0A" w:rsidRPr="00720B9D" w14:paraId="6B1BA810" w14:textId="77777777" w:rsidTr="009B31D6">
        <w:trPr>
          <w:trHeight w:val="917"/>
        </w:trPr>
        <w:tc>
          <w:tcPr>
            <w:tcW w:w="567" w:type="dxa"/>
          </w:tcPr>
          <w:p w14:paraId="1A1D182E" w14:textId="77777777" w:rsidR="00171C0A" w:rsidRPr="00720B9D" w:rsidRDefault="00171C0A" w:rsidP="009B31D6">
            <w:pPr>
              <w:pStyle w:val="ListParagraph"/>
              <w:ind w:left="0"/>
              <w:jc w:val="both"/>
              <w:rPr>
                <w:rFonts w:ascii="Sylfaen" w:eastAsia="Sylfaen" w:hAnsi="Sylfaen"/>
                <w:b/>
                <w:sz w:val="20"/>
                <w:szCs w:val="20"/>
                <w:lang w:val="en-US"/>
              </w:rPr>
            </w:pPr>
            <w:r w:rsidRPr="00720B9D">
              <w:rPr>
                <w:rFonts w:ascii="Sylfaen" w:eastAsia="Sylfaen" w:hAnsi="Sylfaen"/>
                <w:b/>
                <w:sz w:val="20"/>
                <w:szCs w:val="20"/>
                <w:lang w:val="ka-GE"/>
              </w:rPr>
              <w:t>4</w:t>
            </w:r>
            <w:r w:rsidRPr="00720B9D">
              <w:rPr>
                <w:rFonts w:ascii="Sylfaen" w:eastAsia="Sylfaen" w:hAnsi="Sylfaen"/>
                <w:b/>
                <w:sz w:val="20"/>
                <w:szCs w:val="20"/>
                <w:lang w:val="en-US"/>
              </w:rPr>
              <w:t>.</w:t>
            </w:r>
          </w:p>
        </w:tc>
        <w:tc>
          <w:tcPr>
            <w:tcW w:w="3686" w:type="dxa"/>
          </w:tcPr>
          <w:p w14:paraId="69355761"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064" w:type="dxa"/>
          </w:tcPr>
          <w:p w14:paraId="3E6606B2" w14:textId="22FE3817" w:rsidR="00171C0A" w:rsidRPr="00CA0032" w:rsidRDefault="00CA0032" w:rsidP="009B31D6">
            <w:pPr>
              <w:pStyle w:val="ListParagraph"/>
              <w:ind w:left="0"/>
              <w:jc w:val="both"/>
              <w:rPr>
                <w:rFonts w:ascii="Sylfaen" w:hAnsi="Sylfaen" w:cs="Sylfaen"/>
                <w:sz w:val="20"/>
                <w:szCs w:val="20"/>
                <w:lang w:val="ka-GE"/>
              </w:rPr>
            </w:pPr>
            <w:r w:rsidRPr="00CA0032">
              <w:rPr>
                <w:rFonts w:ascii="Sylfaen" w:eastAsia="Sylfaen" w:hAnsi="Sylfaen"/>
                <w:color w:val="000000"/>
                <w:sz w:val="20"/>
                <w:szCs w:val="20"/>
              </w:rPr>
              <w:t>სამედიცინო საქმიანობის ხარისხის კონტროლი-300; სამედიცინო სოციალური ექსპერტიზის კონტროლი 3100 შშ სტატუსის მქონე პირი; 75 დასახელების ფარმაცევტული პროდუქტის საკონტროლო შესყიდვა-გადამოწმება;</w:t>
            </w:r>
          </w:p>
        </w:tc>
      </w:tr>
      <w:tr w:rsidR="00171C0A" w:rsidRPr="00720B9D" w14:paraId="53E6EBC3" w14:textId="77777777" w:rsidTr="009B31D6">
        <w:tc>
          <w:tcPr>
            <w:tcW w:w="567" w:type="dxa"/>
          </w:tcPr>
          <w:p w14:paraId="1F0B6001"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126ED950"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064" w:type="dxa"/>
          </w:tcPr>
          <w:p w14:paraId="41938876" w14:textId="77777777" w:rsidR="00171C0A" w:rsidRPr="00CA0032" w:rsidRDefault="00171C0A" w:rsidP="009B31D6">
            <w:pPr>
              <w:pStyle w:val="ListParagraph"/>
              <w:ind w:left="0"/>
              <w:jc w:val="both"/>
              <w:rPr>
                <w:rFonts w:ascii="Sylfaen" w:eastAsia="Sylfaen" w:hAnsi="Sylfaen"/>
                <w:sz w:val="20"/>
                <w:szCs w:val="20"/>
                <w:lang w:val="ka-GE"/>
              </w:rPr>
            </w:pPr>
            <w:r w:rsidRPr="00CA0032">
              <w:rPr>
                <w:rFonts w:ascii="Sylfaen" w:eastAsia="Sylfaen" w:hAnsi="Sylfaen"/>
                <w:sz w:val="20"/>
                <w:szCs w:val="20"/>
                <w:lang w:val="ka-GE"/>
              </w:rPr>
              <w:t>შენარჩუნებულია საბაზისო მაჩვენებელი</w:t>
            </w:r>
          </w:p>
        </w:tc>
      </w:tr>
      <w:tr w:rsidR="00171C0A" w:rsidRPr="00720B9D" w14:paraId="3E601F1D" w14:textId="77777777" w:rsidTr="009B31D6">
        <w:tc>
          <w:tcPr>
            <w:tcW w:w="567" w:type="dxa"/>
          </w:tcPr>
          <w:p w14:paraId="5CEF69F6"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67C0DF34"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064" w:type="dxa"/>
          </w:tcPr>
          <w:p w14:paraId="6D3FA9C0" w14:textId="77777777" w:rsidR="00171C0A" w:rsidRPr="00CA0032" w:rsidRDefault="00171C0A" w:rsidP="009B31D6">
            <w:pPr>
              <w:pStyle w:val="ListParagraph"/>
              <w:ind w:left="0"/>
              <w:rPr>
                <w:rFonts w:ascii="Sylfaen" w:eastAsia="Sylfaen" w:hAnsi="Sylfaen"/>
                <w:sz w:val="20"/>
                <w:szCs w:val="20"/>
                <w:lang w:val="ka-GE"/>
              </w:rPr>
            </w:pPr>
            <w:r w:rsidRPr="00CA0032">
              <w:rPr>
                <w:rFonts w:ascii="Sylfaen" w:eastAsia="Sylfaen" w:hAnsi="Sylfaen"/>
                <w:sz w:val="20"/>
                <w:szCs w:val="20"/>
                <w:lang w:val="ka-GE"/>
              </w:rPr>
              <w:t>2%</w:t>
            </w:r>
          </w:p>
        </w:tc>
      </w:tr>
      <w:tr w:rsidR="00171C0A" w:rsidRPr="00720B9D" w14:paraId="62A6EFCD" w14:textId="77777777" w:rsidTr="009B31D6">
        <w:tc>
          <w:tcPr>
            <w:tcW w:w="567" w:type="dxa"/>
          </w:tcPr>
          <w:p w14:paraId="089678D3"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0FA5EF9A"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064" w:type="dxa"/>
          </w:tcPr>
          <w:p w14:paraId="6BE59C38" w14:textId="77777777" w:rsidR="00171C0A" w:rsidRPr="00CA0032" w:rsidRDefault="00171C0A" w:rsidP="009B31D6">
            <w:pPr>
              <w:pStyle w:val="ListParagraph"/>
              <w:ind w:left="0"/>
              <w:jc w:val="both"/>
              <w:rPr>
                <w:rFonts w:ascii="Sylfaen" w:eastAsia="Sylfaen" w:hAnsi="Sylfaen"/>
                <w:sz w:val="20"/>
                <w:szCs w:val="20"/>
                <w:lang w:val="ka-GE"/>
              </w:rPr>
            </w:pPr>
            <w:r w:rsidRPr="00CA0032">
              <w:rPr>
                <w:rFonts w:ascii="Sylfaen" w:eastAsia="Sylfaen" w:hAnsi="Sylfaen"/>
                <w:sz w:val="20"/>
                <w:szCs w:val="20"/>
                <w:lang w:val="ka-GE"/>
              </w:rPr>
              <w:t>მოთხოვნების შემცირება</w:t>
            </w:r>
          </w:p>
        </w:tc>
      </w:tr>
      <w:tr w:rsidR="00171C0A" w:rsidRPr="00720B9D" w14:paraId="0FEA213A" w14:textId="77777777" w:rsidTr="009B31D6">
        <w:tc>
          <w:tcPr>
            <w:tcW w:w="567" w:type="dxa"/>
          </w:tcPr>
          <w:p w14:paraId="394A7532"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5.</w:t>
            </w:r>
          </w:p>
        </w:tc>
        <w:tc>
          <w:tcPr>
            <w:tcW w:w="3686" w:type="dxa"/>
          </w:tcPr>
          <w:p w14:paraId="787EE450"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064" w:type="dxa"/>
          </w:tcPr>
          <w:p w14:paraId="3709D982" w14:textId="77777777" w:rsidR="00171C0A" w:rsidRPr="00CA0032" w:rsidRDefault="00171C0A" w:rsidP="009B31D6">
            <w:pPr>
              <w:pStyle w:val="ListParagraph"/>
              <w:ind w:left="0"/>
              <w:jc w:val="both"/>
              <w:rPr>
                <w:rFonts w:ascii="Sylfaen" w:eastAsia="Sylfaen" w:hAnsi="Sylfaen"/>
                <w:color w:val="000000"/>
                <w:sz w:val="20"/>
                <w:szCs w:val="20"/>
                <w:lang w:val="en-US"/>
              </w:rPr>
            </w:pPr>
            <w:r w:rsidRPr="00CA0032">
              <w:rPr>
                <w:rFonts w:ascii="Sylfaen" w:eastAsia="Sylfaen" w:hAnsi="Sylfaen"/>
                <w:color w:val="000000"/>
                <w:sz w:val="20"/>
                <w:szCs w:val="20"/>
                <w:lang w:val="en-US"/>
              </w:rPr>
              <w:t xml:space="preserve">მომზადებულია და დანერგილია მომსახურების სახელმძღვანელო პრინციპები მინიმუმ </w:t>
            </w:r>
            <w:r w:rsidRPr="00CA0032">
              <w:rPr>
                <w:rFonts w:ascii="Sylfaen" w:eastAsia="Sylfaen" w:hAnsi="Sylfaen"/>
                <w:color w:val="000000"/>
                <w:sz w:val="20"/>
                <w:szCs w:val="20"/>
                <w:lang w:val="ka-GE"/>
              </w:rPr>
              <w:t>6</w:t>
            </w:r>
            <w:r w:rsidRPr="00CA0032">
              <w:rPr>
                <w:rFonts w:ascii="Sylfaen" w:eastAsia="Sylfaen" w:hAnsi="Sylfaen"/>
                <w:color w:val="000000"/>
                <w:sz w:val="20"/>
                <w:szCs w:val="20"/>
                <w:lang w:val="en-US"/>
              </w:rPr>
              <w:t xml:space="preserve"> საკვანძო პროცესისთვის;</w:t>
            </w:r>
          </w:p>
        </w:tc>
      </w:tr>
      <w:tr w:rsidR="00171C0A" w:rsidRPr="00720B9D" w14:paraId="29EA3809" w14:textId="77777777" w:rsidTr="009B31D6">
        <w:tc>
          <w:tcPr>
            <w:tcW w:w="567" w:type="dxa"/>
          </w:tcPr>
          <w:p w14:paraId="24096F1C"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18F85220"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064" w:type="dxa"/>
          </w:tcPr>
          <w:p w14:paraId="09735E02" w14:textId="77777777" w:rsidR="00171C0A" w:rsidRPr="00CA0032" w:rsidRDefault="00171C0A" w:rsidP="009B31D6">
            <w:pPr>
              <w:pStyle w:val="ListParagraph"/>
              <w:ind w:left="0"/>
              <w:jc w:val="both"/>
              <w:rPr>
                <w:rFonts w:ascii="Sylfaen" w:eastAsia="Sylfaen" w:hAnsi="Sylfaen"/>
                <w:color w:val="000000"/>
                <w:sz w:val="20"/>
                <w:szCs w:val="20"/>
                <w:lang w:val="en-US"/>
              </w:rPr>
            </w:pPr>
            <w:r w:rsidRPr="00CA0032">
              <w:rPr>
                <w:rFonts w:ascii="Sylfaen" w:eastAsia="Sylfaen" w:hAnsi="Sylfaen"/>
                <w:color w:val="000000"/>
                <w:sz w:val="20"/>
                <w:szCs w:val="20"/>
                <w:lang w:val="en-US"/>
              </w:rPr>
              <w:t>მომზადებული და დანერგილი მომსახურების სახელმძღვანელო პრინციპების რაოდენობის ზრდა მინიმუმ ერთით;</w:t>
            </w:r>
          </w:p>
        </w:tc>
      </w:tr>
      <w:tr w:rsidR="00171C0A" w:rsidRPr="00720B9D" w14:paraId="77E4A4F8" w14:textId="77777777" w:rsidTr="009B31D6">
        <w:tc>
          <w:tcPr>
            <w:tcW w:w="567" w:type="dxa"/>
          </w:tcPr>
          <w:p w14:paraId="19748BC9"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272361AE"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064" w:type="dxa"/>
          </w:tcPr>
          <w:p w14:paraId="13672AE1" w14:textId="77777777" w:rsidR="00171C0A" w:rsidRPr="00CA0032" w:rsidRDefault="00171C0A" w:rsidP="009B31D6">
            <w:pPr>
              <w:pStyle w:val="ListParagraph"/>
              <w:ind w:left="0"/>
              <w:jc w:val="both"/>
              <w:rPr>
                <w:rFonts w:ascii="Sylfaen" w:eastAsia="Sylfaen" w:hAnsi="Sylfaen"/>
                <w:color w:val="000000"/>
                <w:sz w:val="20"/>
                <w:szCs w:val="20"/>
                <w:lang w:val="en-US"/>
              </w:rPr>
            </w:pPr>
            <w:r w:rsidRPr="00CA0032">
              <w:rPr>
                <w:rFonts w:ascii="Sylfaen" w:eastAsia="Sylfaen" w:hAnsi="Sylfaen"/>
                <w:color w:val="000000"/>
                <w:sz w:val="20"/>
                <w:szCs w:val="20"/>
                <w:lang w:val="en-US"/>
              </w:rPr>
              <w:t>-/+25%;</w:t>
            </w:r>
          </w:p>
        </w:tc>
      </w:tr>
      <w:tr w:rsidR="00171C0A" w:rsidRPr="00720B9D" w14:paraId="14FA4F03" w14:textId="77777777" w:rsidTr="009B31D6">
        <w:tc>
          <w:tcPr>
            <w:tcW w:w="567" w:type="dxa"/>
          </w:tcPr>
          <w:p w14:paraId="1999B6E1"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3909A816"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064" w:type="dxa"/>
          </w:tcPr>
          <w:p w14:paraId="42821F5F" w14:textId="77777777" w:rsidR="00171C0A" w:rsidRPr="00CA0032" w:rsidRDefault="00171C0A" w:rsidP="009B31D6">
            <w:pPr>
              <w:pStyle w:val="ListParagraph"/>
              <w:ind w:left="0"/>
              <w:jc w:val="both"/>
              <w:rPr>
                <w:rFonts w:ascii="Sylfaen" w:eastAsia="Sylfaen" w:hAnsi="Sylfaen"/>
                <w:color w:val="000000"/>
                <w:sz w:val="20"/>
                <w:szCs w:val="20"/>
                <w:lang w:val="en-US"/>
              </w:rPr>
            </w:pPr>
            <w:r w:rsidRPr="00CA0032">
              <w:rPr>
                <w:rFonts w:ascii="Sylfaen" w:eastAsia="Sylfaen" w:hAnsi="Sylfaen"/>
                <w:color w:val="000000"/>
                <w:sz w:val="20"/>
                <w:szCs w:val="20"/>
                <w:lang w:val="en-US"/>
              </w:rPr>
              <w:t>არასაკმარისი სახსრები</w:t>
            </w:r>
          </w:p>
        </w:tc>
      </w:tr>
      <w:tr w:rsidR="00171C0A" w:rsidRPr="00720B9D" w14:paraId="30365E41" w14:textId="77777777" w:rsidTr="009B31D6">
        <w:tc>
          <w:tcPr>
            <w:tcW w:w="567" w:type="dxa"/>
          </w:tcPr>
          <w:p w14:paraId="61B5F536"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6.</w:t>
            </w:r>
          </w:p>
        </w:tc>
        <w:tc>
          <w:tcPr>
            <w:tcW w:w="3686" w:type="dxa"/>
          </w:tcPr>
          <w:p w14:paraId="1C8D11A1"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064" w:type="dxa"/>
          </w:tcPr>
          <w:p w14:paraId="6AEA0E60" w14:textId="77777777" w:rsidR="00171C0A" w:rsidRPr="00CA0032" w:rsidRDefault="00171C0A" w:rsidP="009B31D6">
            <w:pPr>
              <w:pStyle w:val="ListParagraph"/>
              <w:ind w:left="0"/>
              <w:jc w:val="both"/>
              <w:rPr>
                <w:rFonts w:ascii="Sylfaen" w:hAnsi="Sylfaen"/>
                <w:color w:val="000000"/>
                <w:sz w:val="20"/>
                <w:szCs w:val="20"/>
                <w:lang w:val="ka-GE"/>
              </w:rPr>
            </w:pPr>
            <w:r w:rsidRPr="00CA0032">
              <w:rPr>
                <w:rFonts w:ascii="Sylfaen" w:eastAsia="Sylfaen" w:hAnsi="Sylfaen"/>
                <w:color w:val="000000"/>
                <w:sz w:val="20"/>
                <w:szCs w:val="20"/>
                <w:lang w:val="en-US"/>
              </w:rPr>
              <w:t>პირველადი და გადაუდებელი სამედიცინო დახმარებით კმაყოფილი მოსახლეობა; გამოძახებების 100%-ით შესრულება;</w:t>
            </w:r>
          </w:p>
        </w:tc>
      </w:tr>
      <w:tr w:rsidR="00171C0A" w:rsidRPr="00720B9D" w14:paraId="32635634" w14:textId="77777777" w:rsidTr="009B31D6">
        <w:tc>
          <w:tcPr>
            <w:tcW w:w="567" w:type="dxa"/>
          </w:tcPr>
          <w:p w14:paraId="30CAB450"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6B742C97"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064" w:type="dxa"/>
          </w:tcPr>
          <w:p w14:paraId="62DF7A4A" w14:textId="77777777" w:rsidR="00171C0A" w:rsidRPr="00CA0032" w:rsidRDefault="00171C0A" w:rsidP="009B31D6">
            <w:pPr>
              <w:pStyle w:val="ListParagraph"/>
              <w:ind w:left="0"/>
              <w:jc w:val="both"/>
              <w:rPr>
                <w:rFonts w:ascii="Sylfaen" w:eastAsia="Sylfaen" w:hAnsi="Sylfaen"/>
                <w:sz w:val="20"/>
                <w:szCs w:val="20"/>
                <w:lang w:val="ka-GE"/>
              </w:rPr>
            </w:pPr>
            <w:r w:rsidRPr="00CA0032">
              <w:rPr>
                <w:rFonts w:ascii="Sylfaen" w:eastAsia="Sylfaen" w:hAnsi="Sylfaen"/>
                <w:color w:val="000000"/>
                <w:sz w:val="20"/>
                <w:szCs w:val="20"/>
                <w:lang w:val="en-US"/>
              </w:rPr>
              <w:t>შენარჩუნებულია საბაზისო მაჩვენებელი;</w:t>
            </w:r>
          </w:p>
        </w:tc>
      </w:tr>
      <w:tr w:rsidR="00171C0A" w:rsidRPr="00720B9D" w14:paraId="7A30F2AB" w14:textId="77777777" w:rsidTr="009B31D6">
        <w:tc>
          <w:tcPr>
            <w:tcW w:w="567" w:type="dxa"/>
          </w:tcPr>
          <w:p w14:paraId="27EEE342"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129110B4"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064" w:type="dxa"/>
          </w:tcPr>
          <w:p w14:paraId="623A85EE" w14:textId="77777777" w:rsidR="00171C0A" w:rsidRPr="00CA0032" w:rsidRDefault="00171C0A" w:rsidP="009B31D6">
            <w:pPr>
              <w:pStyle w:val="ListParagraph"/>
              <w:ind w:left="0"/>
              <w:jc w:val="both"/>
              <w:rPr>
                <w:rFonts w:ascii="Sylfaen" w:eastAsia="Sylfaen" w:hAnsi="Sylfaen"/>
                <w:sz w:val="20"/>
                <w:szCs w:val="20"/>
                <w:lang w:val="ka-GE"/>
              </w:rPr>
            </w:pPr>
            <w:r w:rsidRPr="00CA0032">
              <w:rPr>
                <w:rFonts w:ascii="Sylfaen" w:eastAsia="Sylfaen" w:hAnsi="Sylfaen"/>
                <w:sz w:val="20"/>
                <w:szCs w:val="20"/>
                <w:lang w:val="ka-GE"/>
              </w:rPr>
              <w:t>დაბალი</w:t>
            </w:r>
          </w:p>
        </w:tc>
      </w:tr>
      <w:tr w:rsidR="00171C0A" w:rsidRPr="00720B9D" w14:paraId="12FB09FE" w14:textId="77777777" w:rsidTr="009B31D6">
        <w:tc>
          <w:tcPr>
            <w:tcW w:w="567" w:type="dxa"/>
          </w:tcPr>
          <w:p w14:paraId="42DA89F3"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54EB049F"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064" w:type="dxa"/>
          </w:tcPr>
          <w:p w14:paraId="571D1D54" w14:textId="77777777" w:rsidR="00171C0A" w:rsidRPr="00CA0032" w:rsidRDefault="00171C0A" w:rsidP="009B31D6">
            <w:pPr>
              <w:pStyle w:val="ListParagraph"/>
              <w:ind w:left="0"/>
              <w:jc w:val="both"/>
              <w:rPr>
                <w:rFonts w:ascii="Sylfaen" w:eastAsia="Sylfaen" w:hAnsi="Sylfaen"/>
                <w:sz w:val="20"/>
                <w:szCs w:val="20"/>
                <w:lang w:val="ka-GE"/>
              </w:rPr>
            </w:pPr>
            <w:r w:rsidRPr="00CA0032">
              <w:rPr>
                <w:rFonts w:ascii="Sylfaen" w:eastAsia="Sylfaen" w:hAnsi="Sylfaen"/>
                <w:sz w:val="20"/>
                <w:szCs w:val="20"/>
                <w:lang w:val="ka-GE"/>
              </w:rPr>
              <w:t>არამიზნობრივი გამოძახებები</w:t>
            </w:r>
          </w:p>
        </w:tc>
      </w:tr>
      <w:tr w:rsidR="00171C0A" w:rsidRPr="00720B9D" w14:paraId="39E8430F" w14:textId="77777777" w:rsidTr="009B31D6">
        <w:tc>
          <w:tcPr>
            <w:tcW w:w="567" w:type="dxa"/>
          </w:tcPr>
          <w:p w14:paraId="43BB0D05"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7.</w:t>
            </w:r>
          </w:p>
        </w:tc>
        <w:tc>
          <w:tcPr>
            <w:tcW w:w="3686" w:type="dxa"/>
          </w:tcPr>
          <w:p w14:paraId="79EF580C"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064" w:type="dxa"/>
          </w:tcPr>
          <w:p w14:paraId="6E11BF64" w14:textId="77777777" w:rsidR="00171C0A" w:rsidRPr="00CA0032" w:rsidRDefault="00171C0A" w:rsidP="009B31D6">
            <w:pPr>
              <w:pStyle w:val="ListParagraph"/>
              <w:spacing w:before="240"/>
              <w:ind w:left="0"/>
              <w:jc w:val="both"/>
              <w:rPr>
                <w:rFonts w:ascii="Sylfaen" w:hAnsi="Sylfaen"/>
                <w:color w:val="000000"/>
                <w:sz w:val="20"/>
                <w:szCs w:val="20"/>
                <w:lang w:val="ka-GE"/>
              </w:rPr>
            </w:pPr>
            <w:r w:rsidRPr="00CA0032">
              <w:rPr>
                <w:rFonts w:ascii="Sylfaen" w:eastAsia="Sylfaen" w:hAnsi="Sylfaen"/>
                <w:color w:val="000000"/>
                <w:sz w:val="20"/>
                <w:szCs w:val="20"/>
                <w:lang w:val="en-US"/>
              </w:rPr>
              <w:t>შრომის უსაფრთხოებისა და ჯანმრთელობის დაცვის ადმინისტრაციულ-სამართლებრივი აქტების რაოდენობა-</w:t>
            </w:r>
            <w:r w:rsidRPr="00CA0032">
              <w:rPr>
                <w:rFonts w:ascii="Sylfaen" w:eastAsia="Sylfaen" w:hAnsi="Sylfaen"/>
                <w:color w:val="000000"/>
                <w:sz w:val="20"/>
                <w:szCs w:val="20"/>
                <w:lang w:val="ka-GE"/>
              </w:rPr>
              <w:t>3</w:t>
            </w:r>
            <w:r w:rsidRPr="00CA0032">
              <w:rPr>
                <w:rFonts w:ascii="Sylfaen" w:eastAsia="Sylfaen" w:hAnsi="Sylfaen"/>
                <w:color w:val="000000"/>
                <w:sz w:val="20"/>
                <w:szCs w:val="20"/>
                <w:lang w:val="en-US"/>
              </w:rPr>
              <w:t>;</w:t>
            </w:r>
          </w:p>
        </w:tc>
      </w:tr>
      <w:tr w:rsidR="00171C0A" w:rsidRPr="00720B9D" w14:paraId="0706A4B8" w14:textId="77777777" w:rsidTr="009B31D6">
        <w:tc>
          <w:tcPr>
            <w:tcW w:w="567" w:type="dxa"/>
          </w:tcPr>
          <w:p w14:paraId="1E61674D"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19C4A814"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064" w:type="dxa"/>
          </w:tcPr>
          <w:p w14:paraId="2870B619" w14:textId="717C8CC7" w:rsidR="00171C0A" w:rsidRPr="00CA0032" w:rsidRDefault="00CA0032" w:rsidP="009B31D6">
            <w:pPr>
              <w:pStyle w:val="ListParagraph"/>
              <w:ind w:left="0"/>
              <w:jc w:val="both"/>
              <w:rPr>
                <w:rFonts w:ascii="Sylfaen" w:eastAsia="Sylfaen" w:hAnsi="Sylfaen"/>
                <w:sz w:val="20"/>
                <w:szCs w:val="20"/>
                <w:lang w:val="ka-GE"/>
              </w:rPr>
            </w:pPr>
            <w:r w:rsidRPr="00CA0032">
              <w:rPr>
                <w:rFonts w:ascii="Sylfaen" w:eastAsia="Sylfaen" w:hAnsi="Sylfaen"/>
                <w:color w:val="000000"/>
                <w:sz w:val="20"/>
                <w:szCs w:val="20"/>
              </w:rPr>
              <w:t xml:space="preserve">ორგანიზაცია-დაწესებულებებში უზრუნველყოფილია შრომითი ურთიერთობებისა და შრომის უსაფრთხოების დაცვის მექანიზმის დანერგვა, შრომის უსაფრთხოებისა და ჯანმრთელობის დაცვის </w:t>
            </w:r>
            <w:r w:rsidRPr="00CA0032">
              <w:rPr>
                <w:rFonts w:ascii="Sylfaen" w:eastAsia="Sylfaen" w:hAnsi="Sylfaen"/>
                <w:color w:val="000000"/>
                <w:sz w:val="20"/>
                <w:szCs w:val="20"/>
              </w:rPr>
              <w:lastRenderedPageBreak/>
              <w:t>ადმინისტრაციულ-სამართლებრივი აქტების რაოდენობა-2021 წელს-3, 2022 წელს- 4, 2023 წელს-4, 2024 წელს-4</w:t>
            </w:r>
          </w:p>
        </w:tc>
      </w:tr>
      <w:tr w:rsidR="00171C0A" w:rsidRPr="00720B9D" w14:paraId="393C2AB4" w14:textId="77777777" w:rsidTr="009B31D6">
        <w:tc>
          <w:tcPr>
            <w:tcW w:w="567" w:type="dxa"/>
          </w:tcPr>
          <w:p w14:paraId="24E9CCD6"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3863E4BE"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064" w:type="dxa"/>
          </w:tcPr>
          <w:p w14:paraId="6B4B0CEF" w14:textId="77777777" w:rsidR="00171C0A" w:rsidRPr="00CA0032" w:rsidRDefault="00171C0A" w:rsidP="009B31D6">
            <w:pPr>
              <w:pStyle w:val="ListParagraph"/>
              <w:ind w:left="0"/>
              <w:jc w:val="both"/>
              <w:rPr>
                <w:rFonts w:ascii="Sylfaen" w:eastAsia="Sylfaen" w:hAnsi="Sylfaen"/>
                <w:sz w:val="20"/>
                <w:szCs w:val="20"/>
                <w:lang w:val="ka-GE"/>
              </w:rPr>
            </w:pPr>
            <w:r w:rsidRPr="00CA0032">
              <w:rPr>
                <w:rFonts w:ascii="Sylfaen" w:eastAsia="Sylfaen" w:hAnsi="Sylfaen"/>
                <w:sz w:val="20"/>
                <w:szCs w:val="20"/>
                <w:lang w:val="ka-GE"/>
              </w:rPr>
              <w:t>15-20%</w:t>
            </w:r>
          </w:p>
        </w:tc>
      </w:tr>
      <w:tr w:rsidR="00171C0A" w:rsidRPr="00720B9D" w14:paraId="0F78CDFA" w14:textId="77777777" w:rsidTr="009B31D6">
        <w:tc>
          <w:tcPr>
            <w:tcW w:w="567" w:type="dxa"/>
          </w:tcPr>
          <w:p w14:paraId="543F1B39"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14043FC3"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064" w:type="dxa"/>
          </w:tcPr>
          <w:p w14:paraId="020EDE75" w14:textId="60A8B13C" w:rsidR="00171C0A" w:rsidRPr="00CA0032" w:rsidRDefault="00CA0032" w:rsidP="009B31D6">
            <w:pPr>
              <w:pStyle w:val="ListParagraph"/>
              <w:ind w:left="0"/>
              <w:jc w:val="both"/>
              <w:rPr>
                <w:rFonts w:ascii="Sylfaen" w:eastAsia="Sylfaen" w:hAnsi="Sylfaen"/>
                <w:sz w:val="20"/>
                <w:szCs w:val="20"/>
                <w:lang w:val="ka-GE"/>
              </w:rPr>
            </w:pPr>
            <w:r w:rsidRPr="00CA0032">
              <w:rPr>
                <w:rFonts w:ascii="Sylfaen" w:eastAsia="Sylfaen" w:hAnsi="Sylfaen"/>
                <w:color w:val="000000"/>
                <w:sz w:val="20"/>
                <w:szCs w:val="20"/>
              </w:rPr>
              <w:t>არასათანადო აღსრულების მექანიზმის გათვალისწინებით შრომის უსაფრთხოებისა და ჯანმრთელობის დაცვის სტანდარტების შემუშავების გადავადება</w:t>
            </w:r>
          </w:p>
        </w:tc>
      </w:tr>
      <w:tr w:rsidR="00171C0A" w:rsidRPr="00720B9D" w14:paraId="7E812686" w14:textId="77777777" w:rsidTr="009B31D6">
        <w:tc>
          <w:tcPr>
            <w:tcW w:w="567" w:type="dxa"/>
          </w:tcPr>
          <w:p w14:paraId="2882AE64"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8</w:t>
            </w:r>
            <w:r w:rsidRPr="00720B9D">
              <w:rPr>
                <w:rFonts w:ascii="Sylfaen" w:eastAsia="Sylfaen" w:hAnsi="Sylfaen"/>
                <w:b/>
                <w:sz w:val="20"/>
                <w:szCs w:val="20"/>
                <w:lang w:val="en-US"/>
              </w:rPr>
              <w:t>.</w:t>
            </w:r>
          </w:p>
        </w:tc>
        <w:tc>
          <w:tcPr>
            <w:tcW w:w="3686" w:type="dxa"/>
          </w:tcPr>
          <w:p w14:paraId="3868F025"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064" w:type="dxa"/>
          </w:tcPr>
          <w:p w14:paraId="2CD18FAA" w14:textId="5D64B1CB" w:rsidR="00171C0A" w:rsidRPr="00CA0032" w:rsidRDefault="00CA0032" w:rsidP="009B31D6">
            <w:pPr>
              <w:jc w:val="both"/>
              <w:rPr>
                <w:rFonts w:ascii="Sylfaen" w:hAnsi="Sylfaen"/>
                <w:sz w:val="20"/>
                <w:szCs w:val="20"/>
                <w:lang w:val="ka-GE"/>
              </w:rPr>
            </w:pPr>
            <w:r w:rsidRPr="00CA0032">
              <w:rPr>
                <w:rFonts w:ascii="Sylfaen" w:eastAsia="Sylfaen" w:hAnsi="Sylfaen"/>
                <w:color w:val="000000"/>
                <w:sz w:val="20"/>
                <w:szCs w:val="20"/>
              </w:rPr>
              <w:t>დაბრუნებული მიგრანტების სოციალურ-ეკონომიკური რეინტეგრაციის და საერთაშორისო დაცვის მქონე პირთა ინტეგრაციის, დევნილთა და ეკომიგრანტთა სოციალურ-ეკონომიკური პირობების გაუმჯობესების პროცესების ხელშეწყობა;</w:t>
            </w:r>
          </w:p>
        </w:tc>
      </w:tr>
      <w:tr w:rsidR="00171C0A" w:rsidRPr="00720B9D" w14:paraId="2A8B4276" w14:textId="77777777" w:rsidTr="009B31D6">
        <w:tc>
          <w:tcPr>
            <w:tcW w:w="567" w:type="dxa"/>
          </w:tcPr>
          <w:p w14:paraId="3BAFE49B"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65E1E6F2"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064" w:type="dxa"/>
          </w:tcPr>
          <w:p w14:paraId="2665CD8C" w14:textId="77777777" w:rsidR="00171C0A" w:rsidRPr="00CA0032" w:rsidRDefault="00171C0A" w:rsidP="009B31D6">
            <w:pPr>
              <w:pStyle w:val="ListParagraph"/>
              <w:ind w:left="0"/>
              <w:jc w:val="both"/>
              <w:rPr>
                <w:rFonts w:ascii="Sylfaen" w:hAnsi="Sylfaen"/>
                <w:sz w:val="20"/>
                <w:szCs w:val="20"/>
              </w:rPr>
            </w:pPr>
            <w:r w:rsidRPr="00CA0032">
              <w:rPr>
                <w:rFonts w:ascii="Sylfaen" w:hAnsi="Sylfaen"/>
                <w:sz w:val="20"/>
                <w:szCs w:val="20"/>
                <w:lang w:val="ka-GE"/>
              </w:rPr>
              <w:t>შენარჩუენებულია საბაზისო მაჩვენებელი</w:t>
            </w:r>
          </w:p>
        </w:tc>
      </w:tr>
      <w:tr w:rsidR="00171C0A" w:rsidRPr="00720B9D" w14:paraId="5DF391A2" w14:textId="77777777" w:rsidTr="009B31D6">
        <w:trPr>
          <w:trHeight w:val="377"/>
        </w:trPr>
        <w:tc>
          <w:tcPr>
            <w:tcW w:w="567" w:type="dxa"/>
          </w:tcPr>
          <w:p w14:paraId="3B817119"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6FDCA9D1"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064" w:type="dxa"/>
          </w:tcPr>
          <w:p w14:paraId="7F6B99AE" w14:textId="77777777" w:rsidR="00171C0A" w:rsidRPr="00CA0032" w:rsidRDefault="00171C0A" w:rsidP="009B31D6">
            <w:pPr>
              <w:pStyle w:val="ListParagraph"/>
              <w:ind w:left="0"/>
              <w:jc w:val="both"/>
              <w:rPr>
                <w:rFonts w:ascii="Sylfaen" w:hAnsi="Sylfaen"/>
                <w:sz w:val="20"/>
                <w:szCs w:val="20"/>
                <w:lang w:val="ka-GE"/>
              </w:rPr>
            </w:pPr>
          </w:p>
        </w:tc>
      </w:tr>
      <w:tr w:rsidR="00171C0A" w:rsidRPr="00720B9D" w14:paraId="36DA1AF3" w14:textId="77777777" w:rsidTr="009B31D6">
        <w:tc>
          <w:tcPr>
            <w:tcW w:w="567" w:type="dxa"/>
          </w:tcPr>
          <w:p w14:paraId="6426E391"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42F52B36"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064" w:type="dxa"/>
          </w:tcPr>
          <w:p w14:paraId="528781EB" w14:textId="77777777" w:rsidR="00171C0A" w:rsidRPr="00CA0032" w:rsidRDefault="00171C0A" w:rsidP="009B31D6">
            <w:pPr>
              <w:pStyle w:val="ListParagraph"/>
              <w:ind w:left="0"/>
              <w:jc w:val="both"/>
              <w:rPr>
                <w:rFonts w:ascii="Sylfaen" w:eastAsia="Sylfaen" w:hAnsi="Sylfaen"/>
                <w:color w:val="000000"/>
                <w:sz w:val="20"/>
                <w:szCs w:val="20"/>
                <w:lang w:val="ka-GE"/>
              </w:rPr>
            </w:pPr>
            <w:r w:rsidRPr="00CA0032">
              <w:rPr>
                <w:rFonts w:ascii="Sylfaen" w:eastAsia="Sylfaen" w:hAnsi="Sylfaen"/>
                <w:color w:val="000000"/>
                <w:sz w:val="20"/>
                <w:szCs w:val="20"/>
                <w:lang w:val="ka-GE"/>
              </w:rPr>
              <w:t>ბენეფიციართა დაბალი მომართვიანობა</w:t>
            </w:r>
          </w:p>
          <w:p w14:paraId="33900344" w14:textId="77777777" w:rsidR="00171C0A" w:rsidRPr="00CA0032" w:rsidRDefault="00171C0A" w:rsidP="009B31D6">
            <w:pPr>
              <w:pStyle w:val="ListParagraph"/>
              <w:ind w:left="0"/>
              <w:jc w:val="both"/>
              <w:rPr>
                <w:rFonts w:ascii="Sylfaen" w:hAnsi="Sylfaen"/>
                <w:sz w:val="20"/>
                <w:szCs w:val="20"/>
                <w:lang w:val="ka-GE"/>
              </w:rPr>
            </w:pPr>
          </w:p>
        </w:tc>
      </w:tr>
      <w:tr w:rsidR="00171C0A" w:rsidRPr="00720B9D" w14:paraId="637E95B4" w14:textId="77777777" w:rsidTr="009B31D6">
        <w:tc>
          <w:tcPr>
            <w:tcW w:w="567" w:type="dxa"/>
          </w:tcPr>
          <w:p w14:paraId="6848AE8C"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9.</w:t>
            </w:r>
          </w:p>
        </w:tc>
        <w:tc>
          <w:tcPr>
            <w:tcW w:w="3686" w:type="dxa"/>
          </w:tcPr>
          <w:p w14:paraId="475D1BA2"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064" w:type="dxa"/>
          </w:tcPr>
          <w:p w14:paraId="59F9E978" w14:textId="77777777" w:rsidR="00171C0A" w:rsidRPr="00CA0032" w:rsidRDefault="00171C0A" w:rsidP="009B31D6">
            <w:pPr>
              <w:pStyle w:val="ListParagraph"/>
              <w:ind w:left="0"/>
              <w:jc w:val="both"/>
              <w:rPr>
                <w:rFonts w:ascii="Sylfaen" w:eastAsia="Sylfaen" w:hAnsi="Sylfaen"/>
                <w:color w:val="000000"/>
                <w:sz w:val="20"/>
                <w:szCs w:val="20"/>
                <w:lang w:val="ka-GE"/>
              </w:rPr>
            </w:pPr>
            <w:r w:rsidRPr="00CA0032">
              <w:rPr>
                <w:rFonts w:ascii="Sylfaen" w:eastAsia="Sylfaen" w:hAnsi="Sylfaen"/>
                <w:color w:val="000000"/>
                <w:sz w:val="20"/>
                <w:szCs w:val="20"/>
                <w:lang w:val="en-US"/>
              </w:rPr>
              <w:t>შრომითი ურთიერთობებისა და დასაქმების ხელშეწყობ</w:t>
            </w:r>
            <w:r w:rsidRPr="00CA0032">
              <w:rPr>
                <w:rFonts w:ascii="Sylfaen" w:eastAsia="Sylfaen" w:hAnsi="Sylfaen"/>
                <w:color w:val="000000"/>
                <w:sz w:val="20"/>
                <w:szCs w:val="20"/>
                <w:lang w:val="ka-GE"/>
              </w:rPr>
              <w:t>ის ღონისძიებების უზრუნველყოფა</w:t>
            </w:r>
          </w:p>
        </w:tc>
      </w:tr>
      <w:tr w:rsidR="00171C0A" w:rsidRPr="00720B9D" w14:paraId="17EB26A3" w14:textId="77777777" w:rsidTr="009B31D6">
        <w:tc>
          <w:tcPr>
            <w:tcW w:w="567" w:type="dxa"/>
          </w:tcPr>
          <w:p w14:paraId="0A4216ED"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2476313B"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064" w:type="dxa"/>
          </w:tcPr>
          <w:p w14:paraId="654B6193" w14:textId="77777777" w:rsidR="00171C0A" w:rsidRPr="00CA0032" w:rsidRDefault="00171C0A" w:rsidP="009B31D6">
            <w:pPr>
              <w:pStyle w:val="ListParagraph"/>
              <w:ind w:left="0"/>
              <w:jc w:val="both"/>
              <w:rPr>
                <w:rFonts w:ascii="Sylfaen" w:eastAsia="Sylfaen" w:hAnsi="Sylfaen"/>
                <w:color w:val="000000"/>
                <w:sz w:val="20"/>
                <w:szCs w:val="20"/>
                <w:lang w:val="ka-GE"/>
              </w:rPr>
            </w:pPr>
            <w:r w:rsidRPr="00CA0032">
              <w:rPr>
                <w:rFonts w:ascii="Sylfaen" w:eastAsia="Sylfaen" w:hAnsi="Sylfaen"/>
                <w:color w:val="000000"/>
                <w:sz w:val="20"/>
                <w:szCs w:val="20"/>
                <w:lang w:val="en-US"/>
              </w:rPr>
              <w:t>დასაქმებულთა რაოდენობის ზრდა</w:t>
            </w:r>
          </w:p>
        </w:tc>
      </w:tr>
      <w:tr w:rsidR="00171C0A" w:rsidRPr="00720B9D" w14:paraId="5D912AA4" w14:textId="77777777" w:rsidTr="009B31D6">
        <w:tc>
          <w:tcPr>
            <w:tcW w:w="567" w:type="dxa"/>
          </w:tcPr>
          <w:p w14:paraId="3335F3B6"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37D3654F"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064" w:type="dxa"/>
          </w:tcPr>
          <w:p w14:paraId="43E25985" w14:textId="77777777" w:rsidR="00171C0A" w:rsidRPr="00CA0032" w:rsidRDefault="00171C0A" w:rsidP="009B31D6">
            <w:pPr>
              <w:pStyle w:val="ListParagraph"/>
              <w:ind w:left="0"/>
              <w:jc w:val="both"/>
              <w:rPr>
                <w:rFonts w:ascii="Sylfaen" w:eastAsia="Sylfaen" w:hAnsi="Sylfaen"/>
                <w:color w:val="000000"/>
                <w:sz w:val="20"/>
                <w:szCs w:val="20"/>
                <w:lang w:val="en-US"/>
              </w:rPr>
            </w:pPr>
            <w:r w:rsidRPr="00CA0032">
              <w:rPr>
                <w:rFonts w:ascii="Sylfaen" w:eastAsia="Sylfaen" w:hAnsi="Sylfaen"/>
                <w:sz w:val="20"/>
                <w:szCs w:val="20"/>
                <w:lang w:val="ka-GE"/>
              </w:rPr>
              <w:t>8-15%</w:t>
            </w:r>
          </w:p>
        </w:tc>
      </w:tr>
      <w:tr w:rsidR="00171C0A" w:rsidRPr="00720B9D" w14:paraId="089FA2C7" w14:textId="77777777" w:rsidTr="009B31D6">
        <w:tc>
          <w:tcPr>
            <w:tcW w:w="567" w:type="dxa"/>
          </w:tcPr>
          <w:p w14:paraId="251DC1ED" w14:textId="77777777" w:rsidR="00171C0A" w:rsidRPr="00720B9D" w:rsidRDefault="00171C0A" w:rsidP="009B31D6">
            <w:pPr>
              <w:pStyle w:val="ListParagraph"/>
              <w:ind w:left="0"/>
              <w:jc w:val="both"/>
              <w:rPr>
                <w:rFonts w:ascii="Sylfaen" w:eastAsia="Sylfaen" w:hAnsi="Sylfaen"/>
                <w:b/>
                <w:sz w:val="20"/>
                <w:szCs w:val="20"/>
                <w:lang w:val="ka-GE"/>
              </w:rPr>
            </w:pPr>
          </w:p>
        </w:tc>
        <w:tc>
          <w:tcPr>
            <w:tcW w:w="3686" w:type="dxa"/>
          </w:tcPr>
          <w:p w14:paraId="01A56D9B" w14:textId="77777777" w:rsidR="00171C0A" w:rsidRPr="00720B9D" w:rsidRDefault="00171C0A"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064" w:type="dxa"/>
          </w:tcPr>
          <w:p w14:paraId="426A71E1" w14:textId="77777777" w:rsidR="00171C0A" w:rsidRPr="00CA0032" w:rsidRDefault="00171C0A" w:rsidP="009B31D6">
            <w:pPr>
              <w:pStyle w:val="ListParagraph"/>
              <w:ind w:left="0"/>
              <w:jc w:val="both"/>
              <w:rPr>
                <w:rFonts w:ascii="Sylfaen" w:eastAsia="Sylfaen" w:hAnsi="Sylfaen"/>
                <w:color w:val="000000"/>
                <w:sz w:val="20"/>
                <w:szCs w:val="20"/>
                <w:lang w:val="ka-GE"/>
              </w:rPr>
            </w:pPr>
            <w:r w:rsidRPr="00CA0032">
              <w:rPr>
                <w:rFonts w:ascii="Sylfaen" w:eastAsia="Sylfaen" w:hAnsi="Sylfaen"/>
                <w:color w:val="000000"/>
                <w:sz w:val="20"/>
                <w:szCs w:val="20"/>
                <w:lang w:val="en-US"/>
              </w:rPr>
              <w:t xml:space="preserve">სამიზნე ჯგუფის დაბალი ინტერესი; </w:t>
            </w:r>
            <w:r w:rsidRPr="00CA0032">
              <w:rPr>
                <w:rFonts w:ascii="Sylfaen" w:eastAsia="Sylfaen" w:hAnsi="Sylfaen"/>
                <w:color w:val="000000"/>
                <w:sz w:val="20"/>
                <w:szCs w:val="20"/>
                <w:lang w:val="ka-GE"/>
              </w:rPr>
              <w:t>ფორსმაჟორული გარემოებები</w:t>
            </w:r>
          </w:p>
        </w:tc>
      </w:tr>
    </w:tbl>
    <w:p w14:paraId="6F3469A8" w14:textId="77777777" w:rsidR="00171C0A" w:rsidRPr="00720B9D" w:rsidRDefault="00171C0A" w:rsidP="00171C0A">
      <w:pPr>
        <w:pStyle w:val="ListParagraph"/>
        <w:spacing w:after="0" w:line="240" w:lineRule="auto"/>
        <w:jc w:val="both"/>
        <w:rPr>
          <w:rFonts w:ascii="Sylfaen" w:eastAsia="Sylfaen" w:hAnsi="Sylfaen"/>
          <w:sz w:val="24"/>
          <w:szCs w:val="24"/>
          <w:lang w:val="ka-GE"/>
        </w:rPr>
      </w:pPr>
    </w:p>
    <w:p w14:paraId="347192FE" w14:textId="77777777" w:rsidR="00CA0032" w:rsidRPr="00CA0032" w:rsidRDefault="00CA0032" w:rsidP="00CA0032">
      <w:pPr>
        <w:spacing w:after="0" w:line="240" w:lineRule="auto"/>
        <w:jc w:val="both"/>
        <w:rPr>
          <w:rFonts w:ascii="Sylfaen" w:eastAsia="Sylfaen" w:hAnsi="Sylfaen"/>
          <w:sz w:val="24"/>
          <w:szCs w:val="24"/>
          <w:lang w:val="ka-GE"/>
        </w:rPr>
      </w:pPr>
      <w:r w:rsidRPr="00CA0032">
        <w:rPr>
          <w:rFonts w:ascii="Sylfaen" w:eastAsia="Sylfaen" w:hAnsi="Sylfaen" w:cs="Sylfaen"/>
          <w:b/>
          <w:sz w:val="24"/>
          <w:szCs w:val="24"/>
          <w:lang w:val="ka-GE"/>
        </w:rPr>
        <w:t xml:space="preserve">ქვეპროგრამის </w:t>
      </w:r>
      <w:r w:rsidRPr="00CA0032">
        <w:rPr>
          <w:rFonts w:ascii="Sylfaen" w:eastAsia="Sylfaen" w:hAnsi="Sylfaen"/>
          <w:b/>
          <w:sz w:val="24"/>
          <w:szCs w:val="24"/>
          <w:lang w:val="ka-GE"/>
        </w:rPr>
        <w:t xml:space="preserve">დასახელება და პროგრამული კოდი: </w:t>
      </w:r>
      <w:r w:rsidRPr="00CA0032">
        <w:rPr>
          <w:rFonts w:ascii="Sylfaen" w:eastAsia="Sylfaen" w:hAnsi="Sylfaen"/>
          <w:color w:val="000000"/>
          <w:sz w:val="24"/>
        </w:rPr>
        <w:t>ოკუპირებული ტერიტორიებიდან დევნილთა, შრომის, ჯანმრთელობისა და სოციალური დაცვის სფეროში პოლიტიკის შემუშავება და მართვა (27 01 01)</w:t>
      </w:r>
    </w:p>
    <w:p w14:paraId="38447317" w14:textId="77777777" w:rsidR="00CA0032" w:rsidRPr="00CA0032" w:rsidRDefault="00CA0032" w:rsidP="00CA0032">
      <w:pPr>
        <w:spacing w:line="240" w:lineRule="auto"/>
        <w:jc w:val="both"/>
        <w:rPr>
          <w:rFonts w:ascii="Sylfaen" w:eastAsia="Sylfaen" w:hAnsi="Sylfaen" w:cs="Sylfaen"/>
          <w:b/>
          <w:sz w:val="24"/>
          <w:szCs w:val="24"/>
          <w:lang w:val="ka-GE"/>
        </w:rPr>
      </w:pPr>
      <w:r w:rsidRPr="00CA0032">
        <w:rPr>
          <w:rFonts w:ascii="Sylfaen" w:eastAsia="Sylfaen" w:hAnsi="Sylfaen" w:cs="Sylfaen"/>
          <w:b/>
          <w:sz w:val="24"/>
          <w:szCs w:val="24"/>
          <w:lang w:val="ka-GE"/>
        </w:rPr>
        <w:t xml:space="preserve">ქვეპროგრამის განმახორციელებელი: </w:t>
      </w:r>
    </w:p>
    <w:p w14:paraId="7B17E1A8" w14:textId="233B62A7" w:rsidR="00CA0032" w:rsidRPr="00CA0032" w:rsidRDefault="00CA0032" w:rsidP="00BA675B">
      <w:pPr>
        <w:pStyle w:val="ListParagraph"/>
        <w:numPr>
          <w:ilvl w:val="0"/>
          <w:numId w:val="22"/>
        </w:numPr>
        <w:spacing w:line="240" w:lineRule="auto"/>
        <w:jc w:val="both"/>
        <w:rPr>
          <w:rFonts w:ascii="Sylfaen" w:eastAsia="Sylfaen" w:hAnsi="Sylfaen"/>
          <w:sz w:val="24"/>
          <w:szCs w:val="24"/>
        </w:rPr>
      </w:pPr>
      <w:r w:rsidRPr="00CA0032">
        <w:rPr>
          <w:rFonts w:ascii="Sylfaen" w:eastAsia="Sylfaen" w:hAnsi="Sylfaen"/>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3B48919" w14:textId="487B1CD7" w:rsidR="00CA0032" w:rsidRDefault="00CA0032" w:rsidP="00171C0A">
      <w:pPr>
        <w:pStyle w:val="ListParagraph"/>
        <w:spacing w:after="0" w:line="240" w:lineRule="auto"/>
        <w:jc w:val="both"/>
        <w:rPr>
          <w:rFonts w:ascii="Sylfaen" w:eastAsia="Sylfaen" w:hAnsi="Sylfaen"/>
          <w:sz w:val="24"/>
          <w:szCs w:val="24"/>
          <w:lang w:val="ka-GE"/>
        </w:rPr>
      </w:pPr>
    </w:p>
    <w:p w14:paraId="0F15D8FD" w14:textId="17945C53" w:rsidR="00CA0032" w:rsidRPr="00720B9D" w:rsidRDefault="00CA0032" w:rsidP="00CA0032">
      <w:pPr>
        <w:spacing w:after="0" w:line="240" w:lineRule="auto"/>
        <w:jc w:val="both"/>
        <w:rPr>
          <w:rFonts w:ascii="Sylfaen" w:eastAsia="Sylfaen" w:hAnsi="Sylfaen"/>
          <w:b/>
          <w:sz w:val="24"/>
          <w:szCs w:val="24"/>
          <w:lang w:val="en-US"/>
        </w:rPr>
      </w:pPr>
      <w:r>
        <w:rPr>
          <w:rFonts w:ascii="Sylfaen" w:eastAsia="Sylfaen" w:hAnsi="Sylfaen"/>
          <w:b/>
          <w:sz w:val="24"/>
          <w:szCs w:val="24"/>
          <w:lang w:val="ka-GE"/>
        </w:rPr>
        <w:t>ქვე</w:t>
      </w:r>
      <w:r w:rsidRPr="00720B9D">
        <w:rPr>
          <w:rFonts w:ascii="Sylfaen" w:eastAsia="Sylfaen" w:hAnsi="Sylfaen"/>
          <w:b/>
          <w:sz w:val="24"/>
          <w:szCs w:val="24"/>
          <w:lang w:val="ka-GE"/>
        </w:rPr>
        <w:t>პროგრამის აღწერა და მიზანი:</w:t>
      </w:r>
    </w:p>
    <w:p w14:paraId="748B861B" w14:textId="77777777" w:rsidR="00CA0032" w:rsidRPr="00CA0032" w:rsidRDefault="00CA0032" w:rsidP="00BA675B">
      <w:pPr>
        <w:pStyle w:val="ListParagraph"/>
        <w:numPr>
          <w:ilvl w:val="0"/>
          <w:numId w:val="22"/>
        </w:numPr>
        <w:spacing w:line="240" w:lineRule="auto"/>
        <w:jc w:val="both"/>
        <w:rPr>
          <w:rFonts w:ascii="Sylfaen" w:eastAsia="Sylfaen" w:hAnsi="Sylfaen"/>
          <w:sz w:val="24"/>
          <w:szCs w:val="24"/>
          <w:lang w:val="ka-GE"/>
        </w:rPr>
      </w:pPr>
      <w:r w:rsidRPr="00CA0032">
        <w:rPr>
          <w:rFonts w:ascii="Sylfaen" w:eastAsia="Sylfaen" w:hAnsi="Sylfaen" w:cs="Sylfaen"/>
          <w:sz w:val="24"/>
          <w:szCs w:val="24"/>
        </w:rPr>
        <w:t>მოსახლეობის  შრომისა და დასაქმების, ჯანმრთელობისა და სოციალური დაცვის პოლიტიკის შემუშავება, განხორციელება და საქმიანობის კოორდინაცია, აგრეთვე დევნილთა, ეკომიგრანტთა სოციალური დაცვისა და განსახლების, საქართველოში ემიგრაციიდან დაბრუნებულ საქართველოს მოქალაქეთა რეინტეგრაციის ხელშეწყობისა და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ინტეგრაციის ხელშეწყობის მიზნით სახელმწიფო პოლიტიკის შემუშავება და განხორციელების კოორდინაცია;</w:t>
      </w:r>
    </w:p>
    <w:p w14:paraId="360E3D1F" w14:textId="40D37FA6" w:rsidR="00CA0032" w:rsidRDefault="00CA0032" w:rsidP="00BA675B">
      <w:pPr>
        <w:pStyle w:val="ListParagraph"/>
        <w:numPr>
          <w:ilvl w:val="0"/>
          <w:numId w:val="22"/>
        </w:numPr>
        <w:spacing w:line="240" w:lineRule="auto"/>
        <w:jc w:val="both"/>
        <w:rPr>
          <w:rFonts w:ascii="Sylfaen" w:eastAsia="Sylfaen" w:hAnsi="Sylfaen"/>
          <w:sz w:val="24"/>
          <w:szCs w:val="24"/>
          <w:lang w:val="ka-GE"/>
        </w:rPr>
      </w:pPr>
      <w:r w:rsidRPr="00CA0032">
        <w:rPr>
          <w:rFonts w:ascii="Sylfaen" w:eastAsia="Sylfaen" w:hAnsi="Sylfaen" w:cs="Sylfaen"/>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განსახორციელებელი ღონისძიებების მართვა  და ადმინისტრირება.</w:t>
      </w:r>
    </w:p>
    <w:p w14:paraId="0FE76FC7" w14:textId="197E716C" w:rsidR="00CA0032" w:rsidRDefault="00CA0032" w:rsidP="00171C0A">
      <w:pPr>
        <w:pStyle w:val="ListParagraph"/>
        <w:spacing w:after="0" w:line="240" w:lineRule="auto"/>
        <w:jc w:val="both"/>
        <w:rPr>
          <w:rFonts w:ascii="Sylfaen" w:eastAsia="Sylfaen" w:hAnsi="Sylfaen"/>
          <w:sz w:val="24"/>
          <w:szCs w:val="24"/>
          <w:lang w:val="ka-GE"/>
        </w:rPr>
      </w:pPr>
    </w:p>
    <w:p w14:paraId="22D1EA8B" w14:textId="4958E5BC" w:rsidR="00CA0032" w:rsidRDefault="00CA0032" w:rsidP="00CA0032">
      <w:pPr>
        <w:spacing w:after="0" w:line="240" w:lineRule="auto"/>
        <w:jc w:val="both"/>
        <w:rPr>
          <w:rFonts w:ascii="Sylfaen" w:eastAsia="Sylfaen" w:hAnsi="Sylfaen"/>
          <w:b/>
          <w:sz w:val="24"/>
          <w:szCs w:val="24"/>
          <w:lang w:val="ka-GE"/>
        </w:rPr>
      </w:pPr>
      <w:r w:rsidRPr="00CA0032">
        <w:rPr>
          <w:rFonts w:ascii="Sylfaen" w:eastAsia="Sylfaen" w:hAnsi="Sylfaen"/>
          <w:b/>
          <w:sz w:val="24"/>
          <w:szCs w:val="24"/>
          <w:lang w:val="ka-GE"/>
        </w:rPr>
        <w:t>მოსალოდნელი შუალედური შედეგი</w:t>
      </w:r>
      <w:r>
        <w:rPr>
          <w:rFonts w:ascii="Sylfaen" w:eastAsia="Sylfaen" w:hAnsi="Sylfaen"/>
          <w:b/>
          <w:sz w:val="24"/>
          <w:szCs w:val="24"/>
          <w:lang w:val="ka-GE"/>
        </w:rPr>
        <w:t>:</w:t>
      </w:r>
    </w:p>
    <w:p w14:paraId="72723B08" w14:textId="17D404ED" w:rsidR="00CA0032" w:rsidRDefault="00CA0032" w:rsidP="00BA675B">
      <w:pPr>
        <w:pStyle w:val="ListParagraph"/>
        <w:numPr>
          <w:ilvl w:val="0"/>
          <w:numId w:val="22"/>
        </w:numPr>
        <w:spacing w:line="240" w:lineRule="auto"/>
        <w:jc w:val="both"/>
        <w:rPr>
          <w:rFonts w:ascii="Sylfaen" w:eastAsia="Sylfaen" w:hAnsi="Sylfaen" w:cs="Sylfaen"/>
          <w:sz w:val="24"/>
          <w:szCs w:val="24"/>
        </w:rPr>
      </w:pPr>
      <w:r w:rsidRPr="00AC70BD">
        <w:rPr>
          <w:rFonts w:ascii="Sylfaen" w:eastAsia="Sylfaen" w:hAnsi="Sylfaen" w:cs="Sylfaen"/>
          <w:sz w:val="24"/>
          <w:szCs w:val="24"/>
        </w:rPr>
        <w:lastRenderedPageBreak/>
        <w:t>მოსახლეობის  შრომისა და დასაქმების, ჯანმრთელობისა და სოციალური დაცვის, დევნილთა, ეკომიგრანტთა სოციალური დაცვისა და განსახლების, საქართველოში ემიგრაციიდან დაბრუნებულ საქართველოს მოქალაქეთა რეინტეგრაციის ხელშეწყობისა და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ინტეგრაციის ხელშეწყობის მიზნით შემუშავებული სახელმწიფო პოლიტიკა და განხორციელებული კოორდინაცია.</w:t>
      </w:r>
    </w:p>
    <w:p w14:paraId="3BCDADAC" w14:textId="34F3C60D" w:rsidR="00AC70BD" w:rsidRPr="00AC70BD" w:rsidRDefault="00AC70BD" w:rsidP="00AC70BD">
      <w:pPr>
        <w:spacing w:after="0" w:line="240" w:lineRule="auto"/>
        <w:jc w:val="both"/>
        <w:rPr>
          <w:rFonts w:ascii="Sylfaen" w:eastAsia="Sylfaen" w:hAnsi="Sylfaen"/>
          <w:b/>
          <w:sz w:val="24"/>
          <w:szCs w:val="24"/>
          <w:lang w:val="ka-GE"/>
        </w:rPr>
      </w:pPr>
      <w:r w:rsidRPr="00AC70BD">
        <w:rPr>
          <w:rFonts w:ascii="Sylfaen" w:eastAsia="Sylfaen" w:hAnsi="Sylfaen"/>
          <w:b/>
          <w:color w:val="000000"/>
          <w:sz w:val="24"/>
          <w:szCs w:val="24"/>
        </w:rPr>
        <w:t>შუალედური შედეგის შეფასების ინდიკატორები</w:t>
      </w:r>
      <w:r w:rsidRPr="00AC70BD">
        <w:rPr>
          <w:rFonts w:ascii="Sylfaen" w:eastAsia="Sylfaen" w:hAnsi="Sylfaen"/>
          <w:b/>
          <w:sz w:val="24"/>
          <w:szCs w:val="24"/>
          <w:lang w:val="ka-GE"/>
        </w:rPr>
        <w:t>:</w:t>
      </w:r>
    </w:p>
    <w:p w14:paraId="48816110" w14:textId="67B5A7A5" w:rsidR="00CA0032" w:rsidRPr="00AC70BD" w:rsidRDefault="00CA0032" w:rsidP="00171C0A">
      <w:pPr>
        <w:pStyle w:val="ListParagraph"/>
        <w:spacing w:after="0" w:line="240" w:lineRule="auto"/>
        <w:jc w:val="both"/>
        <w:rPr>
          <w:rFonts w:ascii="Sylfaen" w:eastAsia="Sylfaen" w:hAnsi="Sylfaen" w:cs="Sylfaen"/>
        </w:rPr>
      </w:pPr>
    </w:p>
    <w:tbl>
      <w:tblPr>
        <w:tblStyle w:val="TableGrid"/>
        <w:tblW w:w="0" w:type="auto"/>
        <w:tblInd w:w="250" w:type="dxa"/>
        <w:tblLook w:val="04A0" w:firstRow="1" w:lastRow="0" w:firstColumn="1" w:lastColumn="0" w:noHBand="0" w:noVBand="1"/>
      </w:tblPr>
      <w:tblGrid>
        <w:gridCol w:w="438"/>
        <w:gridCol w:w="3641"/>
        <w:gridCol w:w="10057"/>
      </w:tblGrid>
      <w:tr w:rsidR="00CA0032" w:rsidRPr="00720B9D" w14:paraId="678326C6" w14:textId="77777777" w:rsidTr="00EE6426">
        <w:tc>
          <w:tcPr>
            <w:tcW w:w="425" w:type="dxa"/>
          </w:tcPr>
          <w:p w14:paraId="746E6D26" w14:textId="77777777" w:rsidR="00CA0032" w:rsidRPr="00720B9D" w:rsidRDefault="00CA0032" w:rsidP="00EE6426">
            <w:pPr>
              <w:pStyle w:val="ListParagraph"/>
              <w:ind w:left="0"/>
              <w:jc w:val="both"/>
              <w:rPr>
                <w:rFonts w:ascii="Sylfaen" w:eastAsia="Sylfaen" w:hAnsi="Sylfaen"/>
                <w:b/>
                <w:sz w:val="24"/>
                <w:szCs w:val="24"/>
              </w:rPr>
            </w:pPr>
            <w:r w:rsidRPr="00720B9D">
              <w:rPr>
                <w:rFonts w:ascii="Sylfaen" w:eastAsia="Sylfaen" w:hAnsi="Sylfaen"/>
                <w:b/>
                <w:sz w:val="24"/>
                <w:szCs w:val="24"/>
              </w:rPr>
              <w:t>№</w:t>
            </w:r>
          </w:p>
        </w:tc>
        <w:tc>
          <w:tcPr>
            <w:tcW w:w="3686" w:type="dxa"/>
          </w:tcPr>
          <w:p w14:paraId="4B5E4F94" w14:textId="77777777" w:rsidR="00CA0032" w:rsidRPr="00720B9D" w:rsidRDefault="00CA0032" w:rsidP="00EE6426">
            <w:pPr>
              <w:pStyle w:val="ListParagraph"/>
              <w:ind w:left="0"/>
              <w:jc w:val="both"/>
              <w:rPr>
                <w:rFonts w:ascii="Sylfaen" w:eastAsia="Sylfaen" w:hAnsi="Sylfaen"/>
                <w:b/>
                <w:sz w:val="24"/>
                <w:szCs w:val="24"/>
                <w:lang w:val="ka-GE"/>
              </w:rPr>
            </w:pPr>
          </w:p>
        </w:tc>
        <w:tc>
          <w:tcPr>
            <w:tcW w:w="10206" w:type="dxa"/>
          </w:tcPr>
          <w:p w14:paraId="7C1FB582" w14:textId="77777777" w:rsidR="00CA0032" w:rsidRPr="00720B9D" w:rsidRDefault="00CA0032" w:rsidP="00EE6426">
            <w:pPr>
              <w:pStyle w:val="ListParagraph"/>
              <w:ind w:left="0"/>
              <w:jc w:val="center"/>
              <w:rPr>
                <w:rFonts w:ascii="Sylfaen" w:eastAsia="Sylfaen" w:hAnsi="Sylfaen"/>
                <w:b/>
                <w:sz w:val="24"/>
                <w:szCs w:val="24"/>
                <w:lang w:val="ka-GE"/>
              </w:rPr>
            </w:pPr>
            <w:r w:rsidRPr="00720B9D">
              <w:rPr>
                <w:rFonts w:ascii="Sylfaen" w:eastAsia="Sylfaen" w:hAnsi="Sylfaen"/>
                <w:b/>
                <w:sz w:val="24"/>
                <w:szCs w:val="24"/>
                <w:lang w:val="ka-GE"/>
              </w:rPr>
              <w:t>2021-2024წ.წ.</w:t>
            </w:r>
          </w:p>
        </w:tc>
      </w:tr>
      <w:tr w:rsidR="00CA0032" w:rsidRPr="00720B9D" w14:paraId="0F8E6546" w14:textId="77777777" w:rsidTr="00EE6426">
        <w:tc>
          <w:tcPr>
            <w:tcW w:w="425" w:type="dxa"/>
          </w:tcPr>
          <w:p w14:paraId="2D735F29" w14:textId="77777777" w:rsidR="00CA0032" w:rsidRPr="00720B9D" w:rsidRDefault="00CA0032"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1.</w:t>
            </w:r>
          </w:p>
        </w:tc>
        <w:tc>
          <w:tcPr>
            <w:tcW w:w="3686" w:type="dxa"/>
          </w:tcPr>
          <w:p w14:paraId="3E166A95" w14:textId="77777777" w:rsidR="00CA0032" w:rsidRPr="00720B9D" w:rsidRDefault="00CA0032"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206" w:type="dxa"/>
          </w:tcPr>
          <w:p w14:paraId="7D03A2ED" w14:textId="7C3DC398" w:rsidR="00CA0032" w:rsidRPr="00720B9D" w:rsidRDefault="00AC70BD"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Pr>
                <w:rFonts w:ascii="Sylfaen" w:eastAsia="Sylfaen" w:hAnsi="Sylfaen"/>
                <w:color w:val="000000"/>
              </w:rPr>
              <w:t>მოსახლეობა საჭიროების შესაბამისად უზრუნველყოფილია შრომისა და დასაქმების, ჯანმრთელობისა და სოციალური დაცვის პროგრამების შეუფერხებელი ფუნქციონირებით; ხორციელდება შრომის ბაზრის მონიტორინგი/იძულებით გადაადგილებული პირების - დევნილების, ეკომიგრანტებისა და მიგრანტების სოციალურ-ეკონომიკური მდგომარეობა გაუმჯობესებულია;</w:t>
            </w:r>
          </w:p>
        </w:tc>
      </w:tr>
      <w:tr w:rsidR="00CA0032" w:rsidRPr="00720B9D" w14:paraId="2C0E83E1" w14:textId="77777777" w:rsidTr="00EE6426">
        <w:tc>
          <w:tcPr>
            <w:tcW w:w="425" w:type="dxa"/>
          </w:tcPr>
          <w:p w14:paraId="64CFD59E" w14:textId="77777777" w:rsidR="00CA0032" w:rsidRPr="00720B9D" w:rsidRDefault="00CA0032" w:rsidP="00EE6426">
            <w:pPr>
              <w:pStyle w:val="ListParagraph"/>
              <w:ind w:left="0"/>
              <w:jc w:val="both"/>
              <w:rPr>
                <w:rFonts w:ascii="Sylfaen" w:eastAsia="Sylfaen" w:hAnsi="Sylfaen"/>
                <w:b/>
                <w:sz w:val="20"/>
                <w:szCs w:val="20"/>
                <w:lang w:val="ka-GE"/>
              </w:rPr>
            </w:pPr>
          </w:p>
        </w:tc>
        <w:tc>
          <w:tcPr>
            <w:tcW w:w="3686" w:type="dxa"/>
          </w:tcPr>
          <w:p w14:paraId="1442E82A" w14:textId="77777777" w:rsidR="00CA0032" w:rsidRPr="00720B9D" w:rsidRDefault="00CA0032"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206" w:type="dxa"/>
          </w:tcPr>
          <w:p w14:paraId="65D15DF6" w14:textId="29D20D47" w:rsidR="00CA0032" w:rsidRPr="00720B9D" w:rsidRDefault="00AC70BD"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Pr>
                <w:rFonts w:ascii="Sylfaen" w:eastAsia="Sylfaen" w:hAnsi="Sylfaen"/>
                <w:color w:val="000000"/>
              </w:rPr>
              <w:t>შენარჩუნებულია საბაზისო მაჩვენებლები</w:t>
            </w:r>
          </w:p>
        </w:tc>
      </w:tr>
      <w:tr w:rsidR="00CA0032" w:rsidRPr="00720B9D" w14:paraId="4BA9861F" w14:textId="77777777" w:rsidTr="00EE6426">
        <w:tc>
          <w:tcPr>
            <w:tcW w:w="425" w:type="dxa"/>
          </w:tcPr>
          <w:p w14:paraId="43E61C97" w14:textId="77777777" w:rsidR="00CA0032" w:rsidRPr="00720B9D" w:rsidRDefault="00CA0032" w:rsidP="00EE6426">
            <w:pPr>
              <w:pStyle w:val="ListParagraph"/>
              <w:ind w:left="0"/>
              <w:jc w:val="both"/>
              <w:rPr>
                <w:rFonts w:ascii="Sylfaen" w:eastAsia="Sylfaen" w:hAnsi="Sylfaen"/>
                <w:b/>
                <w:sz w:val="20"/>
                <w:szCs w:val="20"/>
                <w:lang w:val="ka-GE"/>
              </w:rPr>
            </w:pPr>
          </w:p>
        </w:tc>
        <w:tc>
          <w:tcPr>
            <w:tcW w:w="3686" w:type="dxa"/>
          </w:tcPr>
          <w:p w14:paraId="6DE39C21" w14:textId="77777777" w:rsidR="00CA0032" w:rsidRPr="00720B9D" w:rsidRDefault="00CA0032"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206" w:type="dxa"/>
          </w:tcPr>
          <w:p w14:paraId="4FE97E92" w14:textId="46DBE16C" w:rsidR="00CA0032" w:rsidRPr="00720B9D" w:rsidRDefault="00CA0032"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p>
        </w:tc>
      </w:tr>
      <w:tr w:rsidR="00CA0032" w:rsidRPr="00720B9D" w14:paraId="0D2BF139" w14:textId="77777777" w:rsidTr="00EE6426">
        <w:tc>
          <w:tcPr>
            <w:tcW w:w="425" w:type="dxa"/>
          </w:tcPr>
          <w:p w14:paraId="418B405C" w14:textId="77777777" w:rsidR="00CA0032" w:rsidRPr="00720B9D" w:rsidRDefault="00CA0032" w:rsidP="00EE6426">
            <w:pPr>
              <w:pStyle w:val="ListParagraph"/>
              <w:ind w:left="0"/>
              <w:jc w:val="both"/>
              <w:rPr>
                <w:rFonts w:ascii="Sylfaen" w:eastAsia="Sylfaen" w:hAnsi="Sylfaen"/>
                <w:b/>
                <w:sz w:val="20"/>
                <w:szCs w:val="20"/>
                <w:lang w:val="ka-GE"/>
              </w:rPr>
            </w:pPr>
          </w:p>
        </w:tc>
        <w:tc>
          <w:tcPr>
            <w:tcW w:w="3686" w:type="dxa"/>
          </w:tcPr>
          <w:p w14:paraId="1630CEE2" w14:textId="77777777" w:rsidR="00CA0032" w:rsidRPr="00720B9D" w:rsidRDefault="00CA0032"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206" w:type="dxa"/>
          </w:tcPr>
          <w:p w14:paraId="697D7630" w14:textId="74234491" w:rsidR="00CA0032" w:rsidRPr="00720B9D" w:rsidRDefault="00CA0032"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p>
        </w:tc>
      </w:tr>
    </w:tbl>
    <w:p w14:paraId="3EED63DF" w14:textId="6BD51BA8" w:rsidR="00CA0032" w:rsidRDefault="00CA0032" w:rsidP="00171C0A">
      <w:pPr>
        <w:pStyle w:val="ListParagraph"/>
        <w:spacing w:after="0" w:line="240" w:lineRule="auto"/>
        <w:jc w:val="both"/>
        <w:rPr>
          <w:rFonts w:ascii="Sylfaen" w:eastAsia="Sylfaen" w:hAnsi="Sylfaen"/>
          <w:sz w:val="24"/>
          <w:szCs w:val="24"/>
          <w:lang w:val="ka-GE"/>
        </w:rPr>
      </w:pPr>
    </w:p>
    <w:p w14:paraId="170EAA43" w14:textId="28A6922D" w:rsidR="00CD31B4" w:rsidRPr="00CD31B4" w:rsidRDefault="00CD31B4" w:rsidP="00CD31B4">
      <w:pPr>
        <w:pStyle w:val="Normal0"/>
        <w:jc w:val="both"/>
        <w:rPr>
          <w:sz w:val="24"/>
          <w:szCs w:val="24"/>
        </w:rPr>
      </w:pPr>
      <w:r w:rsidRPr="00CD31B4">
        <w:rPr>
          <w:rFonts w:ascii="Sylfaen" w:eastAsia="Sylfaen" w:hAnsi="Sylfaen" w:cs="Sylfaen"/>
          <w:b/>
          <w:sz w:val="24"/>
          <w:szCs w:val="24"/>
          <w:lang w:val="ka-GE"/>
        </w:rPr>
        <w:t xml:space="preserve">ქვეპროგრამის </w:t>
      </w:r>
      <w:r w:rsidRPr="00CD31B4">
        <w:rPr>
          <w:rFonts w:ascii="Sylfaen" w:eastAsia="Sylfaen" w:hAnsi="Sylfaen"/>
          <w:b/>
          <w:sz w:val="24"/>
          <w:szCs w:val="24"/>
          <w:lang w:val="ka-GE"/>
        </w:rPr>
        <w:t xml:space="preserve">დასახელება და პროგრამული კოდი: </w:t>
      </w:r>
      <w:r w:rsidRPr="00CD31B4">
        <w:rPr>
          <w:rFonts w:ascii="Sylfaen" w:eastAsia="Sylfaen" w:hAnsi="Sylfaen"/>
          <w:color w:val="000000"/>
          <w:sz w:val="24"/>
          <w:szCs w:val="24"/>
        </w:rPr>
        <w:t>სამედიცინო საქმიანობის რეგულირების პროგრამა (27 01 02)</w:t>
      </w:r>
    </w:p>
    <w:p w14:paraId="21FB4BE2" w14:textId="61A7E8D5" w:rsidR="00CD31B4" w:rsidRPr="00CD31B4" w:rsidRDefault="00CD31B4" w:rsidP="00CD31B4">
      <w:pPr>
        <w:spacing w:after="0" w:line="240" w:lineRule="auto"/>
        <w:jc w:val="both"/>
        <w:rPr>
          <w:rFonts w:ascii="Sylfaen" w:eastAsia="Sylfaen" w:hAnsi="Sylfaen"/>
          <w:sz w:val="24"/>
          <w:szCs w:val="24"/>
          <w:lang w:val="ka-GE"/>
        </w:rPr>
      </w:pPr>
    </w:p>
    <w:p w14:paraId="79397887" w14:textId="77777777" w:rsidR="00CD31B4" w:rsidRPr="00CD31B4" w:rsidRDefault="00CD31B4" w:rsidP="00CD31B4">
      <w:pPr>
        <w:spacing w:line="240" w:lineRule="auto"/>
        <w:jc w:val="both"/>
        <w:rPr>
          <w:rFonts w:ascii="Sylfaen" w:eastAsia="Sylfaen" w:hAnsi="Sylfaen" w:cs="Sylfaen"/>
          <w:b/>
          <w:sz w:val="24"/>
          <w:szCs w:val="24"/>
          <w:lang w:val="ka-GE"/>
        </w:rPr>
      </w:pPr>
      <w:r w:rsidRPr="00CD31B4">
        <w:rPr>
          <w:rFonts w:ascii="Sylfaen" w:eastAsia="Sylfaen" w:hAnsi="Sylfaen" w:cs="Sylfaen"/>
          <w:b/>
          <w:sz w:val="24"/>
          <w:szCs w:val="24"/>
          <w:lang w:val="ka-GE"/>
        </w:rPr>
        <w:t xml:space="preserve">ქვეპროგრამის განმახორციელებელი: </w:t>
      </w:r>
    </w:p>
    <w:p w14:paraId="409AF0F2" w14:textId="3359059F" w:rsidR="00CD31B4" w:rsidRPr="00CD31B4" w:rsidRDefault="00CD31B4" w:rsidP="00BA675B">
      <w:pPr>
        <w:pStyle w:val="ListParagraph"/>
        <w:numPr>
          <w:ilvl w:val="0"/>
          <w:numId w:val="22"/>
        </w:numPr>
        <w:spacing w:line="240" w:lineRule="auto"/>
        <w:jc w:val="both"/>
        <w:rPr>
          <w:rFonts w:ascii="Sylfaen" w:eastAsia="Sylfaen" w:hAnsi="Sylfaen" w:cs="Sylfaen"/>
          <w:b/>
          <w:sz w:val="24"/>
          <w:szCs w:val="24"/>
          <w:lang w:val="ka-GE"/>
        </w:rPr>
      </w:pPr>
      <w:r w:rsidRPr="00CD31B4">
        <w:rPr>
          <w:rFonts w:ascii="Sylfaen" w:eastAsia="Sylfaen" w:hAnsi="Sylfaen"/>
          <w:color w:val="000000"/>
          <w:sz w:val="24"/>
          <w:szCs w:val="24"/>
        </w:rPr>
        <w:t>სსიპ - სამედიცინო და ფარმაცევტული საქმიანობის რეგულირების სააგენტო</w:t>
      </w:r>
    </w:p>
    <w:p w14:paraId="76EA4615" w14:textId="77777777" w:rsidR="00CD31B4" w:rsidRPr="00720B9D" w:rsidRDefault="00CD31B4" w:rsidP="00CD31B4">
      <w:pPr>
        <w:spacing w:after="0" w:line="240" w:lineRule="auto"/>
        <w:jc w:val="both"/>
        <w:rPr>
          <w:rFonts w:ascii="Sylfaen" w:eastAsia="Sylfaen" w:hAnsi="Sylfaen"/>
          <w:b/>
          <w:sz w:val="24"/>
          <w:szCs w:val="24"/>
          <w:lang w:val="en-US"/>
        </w:rPr>
      </w:pPr>
      <w:r>
        <w:rPr>
          <w:rFonts w:ascii="Sylfaen" w:eastAsia="Sylfaen" w:hAnsi="Sylfaen"/>
          <w:b/>
          <w:sz w:val="24"/>
          <w:szCs w:val="24"/>
          <w:lang w:val="ka-GE"/>
        </w:rPr>
        <w:t>ქვე</w:t>
      </w:r>
      <w:r w:rsidRPr="00720B9D">
        <w:rPr>
          <w:rFonts w:ascii="Sylfaen" w:eastAsia="Sylfaen" w:hAnsi="Sylfaen"/>
          <w:b/>
          <w:sz w:val="24"/>
          <w:szCs w:val="24"/>
          <w:lang w:val="ka-GE"/>
        </w:rPr>
        <w:t>პროგრამის აღწერა და მიზანი:</w:t>
      </w:r>
    </w:p>
    <w:p w14:paraId="603BFEE5" w14:textId="77777777" w:rsidR="00CD31B4" w:rsidRPr="00CD31B4" w:rsidRDefault="00CD31B4" w:rsidP="00BA675B">
      <w:pPr>
        <w:pStyle w:val="ListParagraph"/>
        <w:numPr>
          <w:ilvl w:val="0"/>
          <w:numId w:val="22"/>
        </w:numPr>
        <w:spacing w:line="240" w:lineRule="auto"/>
        <w:jc w:val="both"/>
        <w:rPr>
          <w:rFonts w:ascii="Sylfaen" w:eastAsia="Sylfaen" w:hAnsi="Sylfaen"/>
          <w:sz w:val="24"/>
          <w:szCs w:val="24"/>
          <w:lang w:val="ka-GE"/>
        </w:rPr>
      </w:pPr>
      <w:r w:rsidRPr="00CD31B4">
        <w:rPr>
          <w:rFonts w:ascii="Sylfaen" w:eastAsia="Sylfaen" w:hAnsi="Sylfaen"/>
          <w:color w:val="000000"/>
          <w:sz w:val="24"/>
          <w:szCs w:val="24"/>
        </w:rPr>
        <w:t>სამედიცინო საქმიანობის ხარისხის კონტროლი და მისი უსაფრთხოების უზრუნველყოფა;</w:t>
      </w:r>
    </w:p>
    <w:p w14:paraId="61873A77" w14:textId="503A058A" w:rsidR="00CD31B4" w:rsidRPr="00CD31B4" w:rsidRDefault="00CD31B4" w:rsidP="00BA675B">
      <w:pPr>
        <w:pStyle w:val="ListParagraph"/>
        <w:numPr>
          <w:ilvl w:val="0"/>
          <w:numId w:val="22"/>
        </w:numPr>
        <w:spacing w:line="240" w:lineRule="auto"/>
        <w:jc w:val="both"/>
        <w:rPr>
          <w:rFonts w:ascii="Sylfaen" w:eastAsia="Sylfaen" w:hAnsi="Sylfaen"/>
          <w:sz w:val="24"/>
          <w:szCs w:val="24"/>
          <w:lang w:val="ka-GE"/>
        </w:rPr>
      </w:pPr>
      <w:r w:rsidRPr="00CD31B4">
        <w:rPr>
          <w:rFonts w:ascii="Sylfaen" w:eastAsia="Sylfaen" w:hAnsi="Sylfaen"/>
          <w:color w:val="000000"/>
          <w:sz w:val="24"/>
          <w:szCs w:val="24"/>
        </w:rPr>
        <w:t>სამედიცინო-სოციალური ექსპერტიზის კონტროლი;</w:t>
      </w:r>
    </w:p>
    <w:p w14:paraId="4454C94B" w14:textId="4A3BC2EF" w:rsidR="00CD31B4" w:rsidRPr="00CD31B4" w:rsidRDefault="00CD31B4" w:rsidP="00BA675B">
      <w:pPr>
        <w:pStyle w:val="ListParagraph"/>
        <w:numPr>
          <w:ilvl w:val="0"/>
          <w:numId w:val="22"/>
        </w:numPr>
        <w:spacing w:line="240" w:lineRule="auto"/>
        <w:jc w:val="both"/>
        <w:rPr>
          <w:rFonts w:ascii="Sylfaen" w:eastAsia="Sylfaen" w:hAnsi="Sylfaen"/>
          <w:sz w:val="24"/>
          <w:szCs w:val="24"/>
          <w:lang w:val="ka-GE"/>
        </w:rPr>
      </w:pPr>
      <w:r w:rsidRPr="00CD31B4">
        <w:rPr>
          <w:rFonts w:ascii="Sylfaen" w:eastAsia="Sylfaen" w:hAnsi="Sylfaen"/>
          <w:color w:val="000000"/>
          <w:sz w:val="24"/>
          <w:szCs w:val="24"/>
        </w:rPr>
        <w:t>სამკურნალო საშუალებების ხარისხზე, მათ მიმოქცევასა და ფარმაცევტულ საქმიანობაზე ზედამხედველობა.</w:t>
      </w:r>
    </w:p>
    <w:p w14:paraId="03BB2E39" w14:textId="3AC4BB4C" w:rsidR="00CD31B4" w:rsidRDefault="00CD31B4" w:rsidP="00CD31B4">
      <w:pPr>
        <w:spacing w:after="0" w:line="240" w:lineRule="auto"/>
        <w:jc w:val="both"/>
        <w:rPr>
          <w:rFonts w:ascii="Sylfaen" w:eastAsia="Sylfaen" w:hAnsi="Sylfaen"/>
          <w:b/>
          <w:sz w:val="24"/>
          <w:szCs w:val="24"/>
          <w:lang w:val="ka-GE"/>
        </w:rPr>
      </w:pPr>
      <w:r w:rsidRPr="00CA0032">
        <w:rPr>
          <w:rFonts w:ascii="Sylfaen" w:eastAsia="Sylfaen" w:hAnsi="Sylfaen"/>
          <w:b/>
          <w:sz w:val="24"/>
          <w:szCs w:val="24"/>
          <w:lang w:val="ka-GE"/>
        </w:rPr>
        <w:t>მოსალოდნელი შუალედური შედეგი</w:t>
      </w:r>
      <w:r>
        <w:rPr>
          <w:rFonts w:ascii="Sylfaen" w:eastAsia="Sylfaen" w:hAnsi="Sylfaen"/>
          <w:b/>
          <w:sz w:val="24"/>
          <w:szCs w:val="24"/>
          <w:lang w:val="ka-GE"/>
        </w:rPr>
        <w:t>:</w:t>
      </w:r>
    </w:p>
    <w:p w14:paraId="5A84283C" w14:textId="77777777" w:rsidR="00CD31B4" w:rsidRDefault="00CD31B4" w:rsidP="00BA675B">
      <w:pPr>
        <w:pStyle w:val="ListParagraph"/>
        <w:numPr>
          <w:ilvl w:val="0"/>
          <w:numId w:val="22"/>
        </w:numPr>
        <w:spacing w:line="240" w:lineRule="auto"/>
        <w:jc w:val="both"/>
        <w:rPr>
          <w:rFonts w:ascii="Sylfaen" w:eastAsia="Sylfaen" w:hAnsi="Sylfaen"/>
          <w:color w:val="000000"/>
          <w:sz w:val="24"/>
          <w:szCs w:val="24"/>
        </w:rPr>
      </w:pPr>
      <w:r w:rsidRPr="00CD31B4">
        <w:rPr>
          <w:rFonts w:ascii="Sylfaen" w:eastAsia="Sylfaen" w:hAnsi="Sylfaen"/>
          <w:color w:val="000000"/>
          <w:sz w:val="24"/>
          <w:szCs w:val="24"/>
        </w:rPr>
        <w:t xml:space="preserve">უკანონო სამედიცინო და საექიმო საქმიანობისაგან დაცული მოსახლეობა; </w:t>
      </w:r>
    </w:p>
    <w:p w14:paraId="76F7102B" w14:textId="4319FA27" w:rsidR="00CD31B4" w:rsidRDefault="00CD31B4" w:rsidP="00BA675B">
      <w:pPr>
        <w:pStyle w:val="ListParagraph"/>
        <w:numPr>
          <w:ilvl w:val="0"/>
          <w:numId w:val="22"/>
        </w:numPr>
        <w:spacing w:line="240" w:lineRule="auto"/>
        <w:jc w:val="both"/>
        <w:rPr>
          <w:rFonts w:ascii="Sylfaen" w:eastAsia="Sylfaen" w:hAnsi="Sylfaen"/>
          <w:color w:val="000000"/>
          <w:sz w:val="24"/>
          <w:szCs w:val="24"/>
        </w:rPr>
      </w:pPr>
      <w:r w:rsidRPr="00CD31B4">
        <w:rPr>
          <w:rFonts w:ascii="Sylfaen" w:eastAsia="Sylfaen" w:hAnsi="Sylfaen"/>
          <w:color w:val="000000"/>
          <w:sz w:val="24"/>
          <w:szCs w:val="24"/>
        </w:rPr>
        <w:t>სრულყოფილი სამედიცინო-სოციალური ექსპერტიზა;</w:t>
      </w:r>
    </w:p>
    <w:p w14:paraId="285220B0" w14:textId="6D7FF29F" w:rsidR="00CD31B4" w:rsidRPr="00CD31B4" w:rsidRDefault="00CD31B4" w:rsidP="00BA675B">
      <w:pPr>
        <w:pStyle w:val="ListParagraph"/>
        <w:numPr>
          <w:ilvl w:val="0"/>
          <w:numId w:val="22"/>
        </w:numPr>
        <w:spacing w:line="240" w:lineRule="auto"/>
        <w:jc w:val="both"/>
        <w:rPr>
          <w:rFonts w:ascii="Sylfaen" w:eastAsia="Sylfaen" w:hAnsi="Sylfaen"/>
          <w:color w:val="000000"/>
          <w:sz w:val="24"/>
          <w:szCs w:val="24"/>
        </w:rPr>
      </w:pPr>
      <w:r w:rsidRPr="00CD31B4">
        <w:rPr>
          <w:rFonts w:ascii="Sylfaen" w:eastAsia="Sylfaen" w:hAnsi="Sylfaen"/>
          <w:color w:val="000000"/>
          <w:sz w:val="24"/>
          <w:szCs w:val="24"/>
        </w:rPr>
        <w:t>გაუვარგისებული, უხარისხო და წუნდებული პროდუქტისაგან დაცული ფარმაცევტული ბაზარი.</w:t>
      </w:r>
    </w:p>
    <w:p w14:paraId="0873F1B1" w14:textId="77777777" w:rsidR="00CD31B4" w:rsidRPr="00AC70BD" w:rsidRDefault="00CD31B4" w:rsidP="00CD31B4">
      <w:pPr>
        <w:spacing w:after="0" w:line="240" w:lineRule="auto"/>
        <w:jc w:val="both"/>
        <w:rPr>
          <w:rFonts w:ascii="Sylfaen" w:eastAsia="Sylfaen" w:hAnsi="Sylfaen"/>
          <w:b/>
          <w:sz w:val="24"/>
          <w:szCs w:val="24"/>
          <w:lang w:val="ka-GE"/>
        </w:rPr>
      </w:pPr>
      <w:r w:rsidRPr="00AC70BD">
        <w:rPr>
          <w:rFonts w:ascii="Sylfaen" w:eastAsia="Sylfaen" w:hAnsi="Sylfaen"/>
          <w:b/>
          <w:color w:val="000000"/>
          <w:sz w:val="24"/>
          <w:szCs w:val="24"/>
        </w:rPr>
        <w:lastRenderedPageBreak/>
        <w:t>შუალედური შედეგის შეფასების ინდიკატორები</w:t>
      </w:r>
      <w:r w:rsidRPr="00AC70BD">
        <w:rPr>
          <w:rFonts w:ascii="Sylfaen" w:eastAsia="Sylfaen" w:hAnsi="Sylfaen"/>
          <w:b/>
          <w:sz w:val="24"/>
          <w:szCs w:val="24"/>
          <w:lang w:val="ka-GE"/>
        </w:rPr>
        <w:t>:</w:t>
      </w:r>
    </w:p>
    <w:p w14:paraId="630BC919" w14:textId="77777777" w:rsidR="00CD31B4" w:rsidRPr="00AC70BD" w:rsidRDefault="00CD31B4" w:rsidP="00CD31B4">
      <w:pPr>
        <w:pStyle w:val="ListParagraph"/>
        <w:spacing w:after="0" w:line="240" w:lineRule="auto"/>
        <w:jc w:val="both"/>
        <w:rPr>
          <w:rFonts w:ascii="Sylfaen" w:eastAsia="Sylfaen" w:hAnsi="Sylfaen" w:cs="Sylfaen"/>
        </w:rPr>
      </w:pPr>
    </w:p>
    <w:tbl>
      <w:tblPr>
        <w:tblStyle w:val="TableGrid"/>
        <w:tblW w:w="0" w:type="auto"/>
        <w:tblInd w:w="250" w:type="dxa"/>
        <w:tblLook w:val="04A0" w:firstRow="1" w:lastRow="0" w:firstColumn="1" w:lastColumn="0" w:noHBand="0" w:noVBand="1"/>
      </w:tblPr>
      <w:tblGrid>
        <w:gridCol w:w="438"/>
        <w:gridCol w:w="3645"/>
        <w:gridCol w:w="10053"/>
      </w:tblGrid>
      <w:tr w:rsidR="00CD31B4" w:rsidRPr="00720B9D" w14:paraId="6BC5BC99" w14:textId="77777777" w:rsidTr="00EE6426">
        <w:tc>
          <w:tcPr>
            <w:tcW w:w="425" w:type="dxa"/>
          </w:tcPr>
          <w:p w14:paraId="562EADF4" w14:textId="77777777" w:rsidR="00CD31B4" w:rsidRPr="00720B9D" w:rsidRDefault="00CD31B4" w:rsidP="00EE6426">
            <w:pPr>
              <w:pStyle w:val="ListParagraph"/>
              <w:ind w:left="0"/>
              <w:jc w:val="both"/>
              <w:rPr>
                <w:rFonts w:ascii="Sylfaen" w:eastAsia="Sylfaen" w:hAnsi="Sylfaen"/>
                <w:b/>
                <w:sz w:val="24"/>
                <w:szCs w:val="24"/>
              </w:rPr>
            </w:pPr>
            <w:r w:rsidRPr="00720B9D">
              <w:rPr>
                <w:rFonts w:ascii="Sylfaen" w:eastAsia="Sylfaen" w:hAnsi="Sylfaen"/>
                <w:b/>
                <w:sz w:val="24"/>
                <w:szCs w:val="24"/>
              </w:rPr>
              <w:t>№</w:t>
            </w:r>
          </w:p>
        </w:tc>
        <w:tc>
          <w:tcPr>
            <w:tcW w:w="3686" w:type="dxa"/>
          </w:tcPr>
          <w:p w14:paraId="57D45CBB" w14:textId="77777777" w:rsidR="00CD31B4" w:rsidRPr="00720B9D" w:rsidRDefault="00CD31B4" w:rsidP="00EE6426">
            <w:pPr>
              <w:pStyle w:val="ListParagraph"/>
              <w:ind w:left="0"/>
              <w:jc w:val="both"/>
              <w:rPr>
                <w:rFonts w:ascii="Sylfaen" w:eastAsia="Sylfaen" w:hAnsi="Sylfaen"/>
                <w:b/>
                <w:sz w:val="24"/>
                <w:szCs w:val="24"/>
                <w:lang w:val="ka-GE"/>
              </w:rPr>
            </w:pPr>
          </w:p>
        </w:tc>
        <w:tc>
          <w:tcPr>
            <w:tcW w:w="10206" w:type="dxa"/>
          </w:tcPr>
          <w:p w14:paraId="08F64BC7" w14:textId="77777777" w:rsidR="00CD31B4" w:rsidRPr="00720B9D" w:rsidRDefault="00CD31B4" w:rsidP="00EE6426">
            <w:pPr>
              <w:pStyle w:val="ListParagraph"/>
              <w:ind w:left="0"/>
              <w:jc w:val="center"/>
              <w:rPr>
                <w:rFonts w:ascii="Sylfaen" w:eastAsia="Sylfaen" w:hAnsi="Sylfaen"/>
                <w:b/>
                <w:sz w:val="24"/>
                <w:szCs w:val="24"/>
                <w:lang w:val="ka-GE"/>
              </w:rPr>
            </w:pPr>
            <w:r w:rsidRPr="00720B9D">
              <w:rPr>
                <w:rFonts w:ascii="Sylfaen" w:eastAsia="Sylfaen" w:hAnsi="Sylfaen"/>
                <w:b/>
                <w:sz w:val="24"/>
                <w:szCs w:val="24"/>
                <w:lang w:val="ka-GE"/>
              </w:rPr>
              <w:t>2021-2024წ.წ.</w:t>
            </w:r>
          </w:p>
        </w:tc>
      </w:tr>
      <w:tr w:rsidR="00CD31B4" w:rsidRPr="00720B9D" w14:paraId="3DDFED33" w14:textId="77777777" w:rsidTr="00EE6426">
        <w:tc>
          <w:tcPr>
            <w:tcW w:w="425" w:type="dxa"/>
          </w:tcPr>
          <w:p w14:paraId="1BE13956" w14:textId="77777777" w:rsidR="00CD31B4" w:rsidRPr="00720B9D" w:rsidRDefault="00CD31B4"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1.</w:t>
            </w:r>
          </w:p>
        </w:tc>
        <w:tc>
          <w:tcPr>
            <w:tcW w:w="3686" w:type="dxa"/>
          </w:tcPr>
          <w:p w14:paraId="2A61668B" w14:textId="77777777" w:rsidR="00CD31B4" w:rsidRPr="00720B9D" w:rsidRDefault="00CD31B4"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206" w:type="dxa"/>
          </w:tcPr>
          <w:p w14:paraId="75A7B537" w14:textId="15D4FBFB" w:rsidR="00CD31B4" w:rsidRPr="00720B9D" w:rsidRDefault="00CD31B4"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Pr>
                <w:rFonts w:ascii="Sylfaen" w:eastAsia="Sylfaen" w:hAnsi="Sylfaen"/>
                <w:color w:val="000000"/>
              </w:rPr>
              <w:t>სამედიცინო საქმიანობის ხარისხის კონტროლი-300; სამედიცინო სოციალური ექსპერტიზის კონტროლი 3100 შშ სტატუსის მქონე პირი; 75 დასახელების ფარმაცევტული პროდუქტის საკონტროლო შესყიდვა-გადამოწმება;</w:t>
            </w:r>
          </w:p>
        </w:tc>
      </w:tr>
      <w:tr w:rsidR="00CD31B4" w:rsidRPr="00720B9D" w14:paraId="75C1F4B6" w14:textId="77777777" w:rsidTr="00EE6426">
        <w:tc>
          <w:tcPr>
            <w:tcW w:w="425" w:type="dxa"/>
          </w:tcPr>
          <w:p w14:paraId="529B9EDC" w14:textId="77777777" w:rsidR="00CD31B4" w:rsidRPr="00720B9D" w:rsidRDefault="00CD31B4" w:rsidP="00EE6426">
            <w:pPr>
              <w:pStyle w:val="ListParagraph"/>
              <w:ind w:left="0"/>
              <w:jc w:val="both"/>
              <w:rPr>
                <w:rFonts w:ascii="Sylfaen" w:eastAsia="Sylfaen" w:hAnsi="Sylfaen"/>
                <w:b/>
                <w:sz w:val="20"/>
                <w:szCs w:val="20"/>
                <w:lang w:val="ka-GE"/>
              </w:rPr>
            </w:pPr>
          </w:p>
        </w:tc>
        <w:tc>
          <w:tcPr>
            <w:tcW w:w="3686" w:type="dxa"/>
          </w:tcPr>
          <w:p w14:paraId="372A35E3" w14:textId="77777777" w:rsidR="00CD31B4" w:rsidRPr="00720B9D" w:rsidRDefault="00CD31B4"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206" w:type="dxa"/>
          </w:tcPr>
          <w:p w14:paraId="696228BE" w14:textId="529180DC" w:rsidR="00CD31B4" w:rsidRPr="00720B9D" w:rsidRDefault="00CD31B4"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Pr>
                <w:rFonts w:ascii="Sylfaen" w:eastAsia="Sylfaen" w:hAnsi="Sylfaen"/>
                <w:color w:val="000000"/>
              </w:rPr>
              <w:t>შენარჩუნებულია საბაზისო მაჩვენებელი;</w:t>
            </w:r>
          </w:p>
        </w:tc>
      </w:tr>
      <w:tr w:rsidR="00CD31B4" w:rsidRPr="00720B9D" w14:paraId="21CF9052" w14:textId="77777777" w:rsidTr="00EE6426">
        <w:tc>
          <w:tcPr>
            <w:tcW w:w="425" w:type="dxa"/>
          </w:tcPr>
          <w:p w14:paraId="2CD5D557" w14:textId="77777777" w:rsidR="00CD31B4" w:rsidRPr="00720B9D" w:rsidRDefault="00CD31B4" w:rsidP="00EE6426">
            <w:pPr>
              <w:pStyle w:val="ListParagraph"/>
              <w:ind w:left="0"/>
              <w:jc w:val="both"/>
              <w:rPr>
                <w:rFonts w:ascii="Sylfaen" w:eastAsia="Sylfaen" w:hAnsi="Sylfaen"/>
                <w:b/>
                <w:sz w:val="20"/>
                <w:szCs w:val="20"/>
                <w:lang w:val="ka-GE"/>
              </w:rPr>
            </w:pPr>
          </w:p>
        </w:tc>
        <w:tc>
          <w:tcPr>
            <w:tcW w:w="3686" w:type="dxa"/>
          </w:tcPr>
          <w:p w14:paraId="226641C0" w14:textId="77777777" w:rsidR="00CD31B4" w:rsidRPr="00720B9D" w:rsidRDefault="00CD31B4"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206" w:type="dxa"/>
          </w:tcPr>
          <w:p w14:paraId="47F51FBE" w14:textId="03FF1BD2" w:rsidR="00CD31B4" w:rsidRPr="00720B9D" w:rsidRDefault="00CD31B4"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Pr>
                <w:rFonts w:ascii="Sylfaen" w:eastAsia="Sylfaen" w:hAnsi="Sylfaen"/>
                <w:color w:val="000000"/>
              </w:rPr>
              <w:t>2%</w:t>
            </w:r>
          </w:p>
        </w:tc>
      </w:tr>
      <w:tr w:rsidR="00CD31B4" w:rsidRPr="00720B9D" w14:paraId="37BB51D2" w14:textId="77777777" w:rsidTr="00EE6426">
        <w:tc>
          <w:tcPr>
            <w:tcW w:w="425" w:type="dxa"/>
          </w:tcPr>
          <w:p w14:paraId="32E05A87" w14:textId="77777777" w:rsidR="00CD31B4" w:rsidRPr="00720B9D" w:rsidRDefault="00CD31B4" w:rsidP="00EE6426">
            <w:pPr>
              <w:pStyle w:val="ListParagraph"/>
              <w:ind w:left="0"/>
              <w:jc w:val="both"/>
              <w:rPr>
                <w:rFonts w:ascii="Sylfaen" w:eastAsia="Sylfaen" w:hAnsi="Sylfaen"/>
                <w:b/>
                <w:sz w:val="20"/>
                <w:szCs w:val="20"/>
                <w:lang w:val="ka-GE"/>
              </w:rPr>
            </w:pPr>
          </w:p>
        </w:tc>
        <w:tc>
          <w:tcPr>
            <w:tcW w:w="3686" w:type="dxa"/>
          </w:tcPr>
          <w:p w14:paraId="63FDC47B" w14:textId="77777777" w:rsidR="00CD31B4" w:rsidRPr="00720B9D" w:rsidRDefault="00CD31B4"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206" w:type="dxa"/>
          </w:tcPr>
          <w:p w14:paraId="1967A1EA" w14:textId="4484D193" w:rsidR="00CD31B4" w:rsidRPr="00720B9D" w:rsidRDefault="00CD31B4"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Pr>
                <w:rFonts w:ascii="Sylfaen" w:eastAsia="Sylfaen" w:hAnsi="Sylfaen"/>
                <w:color w:val="000000"/>
              </w:rPr>
              <w:t>მოთხოვნების შემცირება</w:t>
            </w:r>
          </w:p>
        </w:tc>
      </w:tr>
    </w:tbl>
    <w:p w14:paraId="6992FCE8" w14:textId="6B5B9128" w:rsidR="00CA0032" w:rsidRDefault="00CA0032" w:rsidP="00171C0A">
      <w:pPr>
        <w:pStyle w:val="ListParagraph"/>
        <w:spacing w:after="0" w:line="240" w:lineRule="auto"/>
        <w:jc w:val="both"/>
        <w:rPr>
          <w:rFonts w:ascii="Sylfaen" w:eastAsia="Sylfaen" w:hAnsi="Sylfaen"/>
          <w:sz w:val="24"/>
          <w:szCs w:val="24"/>
          <w:lang w:val="ka-GE"/>
        </w:rPr>
      </w:pPr>
    </w:p>
    <w:p w14:paraId="74623109" w14:textId="552D081C" w:rsidR="00CD31B4" w:rsidRPr="00CD31B4" w:rsidRDefault="00CD31B4" w:rsidP="00CD31B4">
      <w:pPr>
        <w:pStyle w:val="Normal0"/>
        <w:jc w:val="both"/>
        <w:rPr>
          <w:sz w:val="24"/>
          <w:szCs w:val="24"/>
        </w:rPr>
      </w:pPr>
      <w:r w:rsidRPr="00CD31B4">
        <w:rPr>
          <w:rFonts w:ascii="Sylfaen" w:eastAsia="Sylfaen" w:hAnsi="Sylfaen" w:cs="Sylfaen"/>
          <w:b/>
          <w:sz w:val="24"/>
          <w:szCs w:val="24"/>
          <w:lang w:val="ka-GE"/>
        </w:rPr>
        <w:t xml:space="preserve">ქვეპროგრამის </w:t>
      </w:r>
      <w:r w:rsidRPr="00CD31B4">
        <w:rPr>
          <w:rFonts w:ascii="Sylfaen" w:eastAsia="Sylfaen" w:hAnsi="Sylfaen"/>
          <w:b/>
          <w:sz w:val="24"/>
          <w:szCs w:val="24"/>
          <w:lang w:val="ka-GE"/>
        </w:rPr>
        <w:t xml:space="preserve">დასახელება და პროგრამული კოდი: </w:t>
      </w:r>
      <w:r w:rsidRPr="00CD31B4">
        <w:rPr>
          <w:rFonts w:ascii="Sylfaen" w:eastAsia="Sylfaen" w:hAnsi="Sylfaen"/>
          <w:color w:val="000000"/>
          <w:sz w:val="24"/>
          <w:szCs w:val="24"/>
        </w:rPr>
        <w:t>დაავადებათა კონტროლისა და ეპიდემიოლოგიური უსაფრთხოების პროგრამის მართვა (27 01 03)</w:t>
      </w:r>
    </w:p>
    <w:p w14:paraId="4244056A" w14:textId="77777777" w:rsidR="00CD31B4" w:rsidRDefault="00CD31B4" w:rsidP="00CD31B4">
      <w:pPr>
        <w:spacing w:after="0" w:line="240" w:lineRule="auto"/>
        <w:jc w:val="both"/>
        <w:rPr>
          <w:rFonts w:ascii="Sylfaen" w:eastAsia="Sylfaen" w:hAnsi="Sylfaen" w:cs="Sylfaen"/>
          <w:b/>
          <w:sz w:val="24"/>
          <w:szCs w:val="24"/>
          <w:lang w:val="ka-GE"/>
        </w:rPr>
      </w:pPr>
      <w:r w:rsidRPr="00CD31B4">
        <w:rPr>
          <w:rFonts w:ascii="Sylfaen" w:eastAsia="Sylfaen" w:hAnsi="Sylfaen" w:cs="Sylfaen"/>
          <w:b/>
          <w:sz w:val="24"/>
          <w:szCs w:val="24"/>
          <w:lang w:val="ka-GE"/>
        </w:rPr>
        <w:t>ქვეპროგრამის განმახორციელებელი</w:t>
      </w:r>
      <w:r>
        <w:rPr>
          <w:rFonts w:ascii="Sylfaen" w:eastAsia="Sylfaen" w:hAnsi="Sylfaen" w:cs="Sylfaen"/>
          <w:b/>
          <w:sz w:val="24"/>
          <w:szCs w:val="24"/>
          <w:lang w:val="ka-GE"/>
        </w:rPr>
        <w:t>:</w:t>
      </w:r>
    </w:p>
    <w:p w14:paraId="2F498668" w14:textId="56061442" w:rsidR="00CD31B4" w:rsidRPr="00CD31B4" w:rsidRDefault="00CD31B4" w:rsidP="00BA675B">
      <w:pPr>
        <w:pStyle w:val="ListParagraph"/>
        <w:numPr>
          <w:ilvl w:val="0"/>
          <w:numId w:val="73"/>
        </w:numPr>
        <w:spacing w:after="0" w:line="240" w:lineRule="auto"/>
        <w:jc w:val="both"/>
        <w:rPr>
          <w:rFonts w:ascii="Sylfaen" w:eastAsia="Sylfaen" w:hAnsi="Sylfaen"/>
          <w:color w:val="000000"/>
          <w:sz w:val="24"/>
          <w:szCs w:val="24"/>
        </w:rPr>
      </w:pPr>
      <w:r w:rsidRPr="00CD31B4">
        <w:rPr>
          <w:rFonts w:ascii="Sylfaen" w:eastAsia="Sylfaen" w:hAnsi="Sylfaen"/>
          <w:color w:val="000000"/>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348681F" w14:textId="110875E1" w:rsidR="00CD31B4" w:rsidRPr="00CD31B4" w:rsidRDefault="00CD31B4" w:rsidP="00CD31B4">
      <w:pPr>
        <w:spacing w:after="0" w:line="240" w:lineRule="auto"/>
        <w:jc w:val="both"/>
        <w:rPr>
          <w:rFonts w:ascii="Sylfaen" w:eastAsia="Sylfaen" w:hAnsi="Sylfaen"/>
          <w:b/>
          <w:sz w:val="24"/>
          <w:szCs w:val="24"/>
          <w:lang w:val="en-US"/>
        </w:rPr>
      </w:pPr>
      <w:r w:rsidRPr="00CD31B4">
        <w:rPr>
          <w:rFonts w:ascii="Sylfaen" w:eastAsia="Sylfaen" w:hAnsi="Sylfaen"/>
          <w:b/>
          <w:sz w:val="24"/>
          <w:szCs w:val="24"/>
          <w:lang w:val="ka-GE"/>
        </w:rPr>
        <w:t>ქვეპროგრამის აღწერა და მიზანი:</w:t>
      </w:r>
    </w:p>
    <w:p w14:paraId="4810F7A2" w14:textId="77777777" w:rsidR="00CD31B4" w:rsidRPr="00CD31B4" w:rsidRDefault="00CD31B4" w:rsidP="00BA675B">
      <w:pPr>
        <w:pStyle w:val="Normal0"/>
        <w:numPr>
          <w:ilvl w:val="0"/>
          <w:numId w:val="72"/>
        </w:numPr>
        <w:jc w:val="both"/>
        <w:rPr>
          <w:sz w:val="24"/>
          <w:szCs w:val="24"/>
        </w:rPr>
      </w:pPr>
      <w:r w:rsidRPr="00CD31B4">
        <w:rPr>
          <w:rFonts w:ascii="Sylfaen" w:eastAsia="Sylfaen" w:hAnsi="Sylfaen"/>
          <w:color w:val="000000"/>
          <w:sz w:val="24"/>
          <w:szCs w:val="24"/>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14:paraId="508813E2" w14:textId="77777777" w:rsidR="00CD31B4" w:rsidRPr="00CD31B4" w:rsidRDefault="00CD31B4" w:rsidP="00CD31B4">
      <w:pPr>
        <w:spacing w:after="0" w:line="240" w:lineRule="auto"/>
        <w:jc w:val="both"/>
        <w:rPr>
          <w:rFonts w:ascii="Sylfaen" w:eastAsia="Sylfaen" w:hAnsi="Sylfaen"/>
          <w:b/>
          <w:sz w:val="24"/>
          <w:szCs w:val="24"/>
          <w:lang w:val="ka-GE"/>
        </w:rPr>
      </w:pPr>
      <w:r w:rsidRPr="00CD31B4">
        <w:rPr>
          <w:rFonts w:ascii="Sylfaen" w:eastAsia="Sylfaen" w:hAnsi="Sylfaen"/>
          <w:b/>
          <w:sz w:val="24"/>
          <w:szCs w:val="24"/>
          <w:lang w:val="ka-GE"/>
        </w:rPr>
        <w:t>მოსალოდნელი შუალედური შედეგი:</w:t>
      </w:r>
    </w:p>
    <w:p w14:paraId="22FF6B4E" w14:textId="77777777" w:rsidR="00CD31B4" w:rsidRPr="00CD31B4" w:rsidRDefault="00CD31B4" w:rsidP="00BA675B">
      <w:pPr>
        <w:pStyle w:val="ListParagraph"/>
        <w:numPr>
          <w:ilvl w:val="0"/>
          <w:numId w:val="22"/>
        </w:numPr>
        <w:spacing w:after="0" w:line="240" w:lineRule="auto"/>
        <w:jc w:val="both"/>
        <w:rPr>
          <w:rFonts w:ascii="Sylfaen" w:eastAsia="Sylfaen" w:hAnsi="Sylfaen"/>
          <w:color w:val="000000"/>
          <w:sz w:val="24"/>
          <w:szCs w:val="24"/>
        </w:rPr>
      </w:pPr>
      <w:r w:rsidRPr="00CD31B4">
        <w:rPr>
          <w:rFonts w:ascii="Sylfaen" w:eastAsia="Sylfaen" w:hAnsi="Sylfaen"/>
          <w:color w:val="000000"/>
          <w:sz w:val="24"/>
          <w:szCs w:val="24"/>
        </w:rPr>
        <w:t>ხარისხიანი საზოგადოებრივი ჯანმრთელობის დაცვა</w:t>
      </w:r>
    </w:p>
    <w:p w14:paraId="522BC87B" w14:textId="77777777" w:rsidR="00CD31B4" w:rsidRPr="00CD31B4" w:rsidRDefault="00CD31B4" w:rsidP="00CD31B4">
      <w:pPr>
        <w:spacing w:after="0" w:line="240" w:lineRule="auto"/>
        <w:jc w:val="both"/>
        <w:rPr>
          <w:rFonts w:ascii="Sylfaen" w:eastAsia="Sylfaen" w:hAnsi="Sylfaen"/>
          <w:b/>
          <w:sz w:val="24"/>
          <w:szCs w:val="24"/>
          <w:lang w:val="ka-GE"/>
        </w:rPr>
      </w:pPr>
      <w:r w:rsidRPr="00CD31B4">
        <w:rPr>
          <w:rFonts w:ascii="Sylfaen" w:eastAsia="Sylfaen" w:hAnsi="Sylfaen"/>
          <w:b/>
          <w:color w:val="000000"/>
          <w:sz w:val="24"/>
          <w:szCs w:val="24"/>
        </w:rPr>
        <w:t>შუალედური შედეგის შეფასების ინდიკატორები</w:t>
      </w:r>
      <w:r w:rsidRPr="00CD31B4">
        <w:rPr>
          <w:rFonts w:ascii="Sylfaen" w:eastAsia="Sylfaen" w:hAnsi="Sylfaen"/>
          <w:b/>
          <w:sz w:val="24"/>
          <w:szCs w:val="24"/>
          <w:lang w:val="ka-GE"/>
        </w:rPr>
        <w:t>:</w:t>
      </w:r>
    </w:p>
    <w:p w14:paraId="74B70533" w14:textId="77777777" w:rsidR="00CD31B4" w:rsidRPr="00AC70BD" w:rsidRDefault="00CD31B4" w:rsidP="00CD31B4">
      <w:pPr>
        <w:pStyle w:val="ListParagraph"/>
        <w:spacing w:after="0" w:line="240" w:lineRule="auto"/>
        <w:jc w:val="both"/>
        <w:rPr>
          <w:rFonts w:ascii="Sylfaen" w:eastAsia="Sylfaen" w:hAnsi="Sylfaen" w:cs="Sylfaen"/>
        </w:rPr>
      </w:pPr>
    </w:p>
    <w:tbl>
      <w:tblPr>
        <w:tblStyle w:val="TableGrid"/>
        <w:tblW w:w="0" w:type="auto"/>
        <w:tblInd w:w="250" w:type="dxa"/>
        <w:tblLook w:val="04A0" w:firstRow="1" w:lastRow="0" w:firstColumn="1" w:lastColumn="0" w:noHBand="0" w:noVBand="1"/>
      </w:tblPr>
      <w:tblGrid>
        <w:gridCol w:w="438"/>
        <w:gridCol w:w="3642"/>
        <w:gridCol w:w="10056"/>
      </w:tblGrid>
      <w:tr w:rsidR="00CD31B4" w:rsidRPr="00720B9D" w14:paraId="6A299BDE" w14:textId="77777777" w:rsidTr="00EE6426">
        <w:tc>
          <w:tcPr>
            <w:tcW w:w="425" w:type="dxa"/>
          </w:tcPr>
          <w:p w14:paraId="2C4F72A9" w14:textId="77777777" w:rsidR="00CD31B4" w:rsidRPr="00720B9D" w:rsidRDefault="00CD31B4" w:rsidP="00EE6426">
            <w:pPr>
              <w:pStyle w:val="ListParagraph"/>
              <w:ind w:left="0"/>
              <w:jc w:val="both"/>
              <w:rPr>
                <w:rFonts w:ascii="Sylfaen" w:eastAsia="Sylfaen" w:hAnsi="Sylfaen"/>
                <w:b/>
                <w:sz w:val="24"/>
                <w:szCs w:val="24"/>
              </w:rPr>
            </w:pPr>
            <w:r w:rsidRPr="00720B9D">
              <w:rPr>
                <w:rFonts w:ascii="Sylfaen" w:eastAsia="Sylfaen" w:hAnsi="Sylfaen"/>
                <w:b/>
                <w:sz w:val="24"/>
                <w:szCs w:val="24"/>
              </w:rPr>
              <w:t>№</w:t>
            </w:r>
          </w:p>
        </w:tc>
        <w:tc>
          <w:tcPr>
            <w:tcW w:w="3686" w:type="dxa"/>
          </w:tcPr>
          <w:p w14:paraId="7EEE7E0E" w14:textId="77777777" w:rsidR="00CD31B4" w:rsidRPr="00720B9D" w:rsidRDefault="00CD31B4" w:rsidP="00EE6426">
            <w:pPr>
              <w:pStyle w:val="ListParagraph"/>
              <w:ind w:left="0"/>
              <w:jc w:val="both"/>
              <w:rPr>
                <w:rFonts w:ascii="Sylfaen" w:eastAsia="Sylfaen" w:hAnsi="Sylfaen"/>
                <w:b/>
                <w:sz w:val="24"/>
                <w:szCs w:val="24"/>
                <w:lang w:val="ka-GE"/>
              </w:rPr>
            </w:pPr>
          </w:p>
        </w:tc>
        <w:tc>
          <w:tcPr>
            <w:tcW w:w="10206" w:type="dxa"/>
          </w:tcPr>
          <w:p w14:paraId="1E66D5ED" w14:textId="77777777" w:rsidR="00CD31B4" w:rsidRPr="00720B9D" w:rsidRDefault="00CD31B4" w:rsidP="00EE6426">
            <w:pPr>
              <w:pStyle w:val="ListParagraph"/>
              <w:ind w:left="0"/>
              <w:jc w:val="center"/>
              <w:rPr>
                <w:rFonts w:ascii="Sylfaen" w:eastAsia="Sylfaen" w:hAnsi="Sylfaen"/>
                <w:b/>
                <w:sz w:val="24"/>
                <w:szCs w:val="24"/>
                <w:lang w:val="ka-GE"/>
              </w:rPr>
            </w:pPr>
            <w:r w:rsidRPr="00720B9D">
              <w:rPr>
                <w:rFonts w:ascii="Sylfaen" w:eastAsia="Sylfaen" w:hAnsi="Sylfaen"/>
                <w:b/>
                <w:sz w:val="24"/>
                <w:szCs w:val="24"/>
                <w:lang w:val="ka-GE"/>
              </w:rPr>
              <w:t>2021-2024წ.წ.</w:t>
            </w:r>
          </w:p>
        </w:tc>
      </w:tr>
      <w:tr w:rsidR="00CD31B4" w:rsidRPr="00720B9D" w14:paraId="503207F2" w14:textId="77777777" w:rsidTr="00EE6426">
        <w:tc>
          <w:tcPr>
            <w:tcW w:w="425" w:type="dxa"/>
          </w:tcPr>
          <w:p w14:paraId="594D8B62" w14:textId="77777777" w:rsidR="00CD31B4" w:rsidRPr="00720B9D" w:rsidRDefault="00CD31B4"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1.</w:t>
            </w:r>
          </w:p>
        </w:tc>
        <w:tc>
          <w:tcPr>
            <w:tcW w:w="3686" w:type="dxa"/>
          </w:tcPr>
          <w:p w14:paraId="0EE9127C" w14:textId="77777777" w:rsidR="00CD31B4" w:rsidRPr="00720B9D" w:rsidRDefault="00CD31B4"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206" w:type="dxa"/>
          </w:tcPr>
          <w:p w14:paraId="1E76D765" w14:textId="3CDFA5DE" w:rsidR="00CD31B4" w:rsidRPr="00720B9D" w:rsidRDefault="00CD31B4"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Pr>
                <w:rFonts w:ascii="Sylfaen" w:eastAsia="Sylfaen" w:hAnsi="Sylfaen"/>
                <w:color w:val="000000"/>
              </w:rPr>
              <w:t>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იმუნოპროფილაქტიკის დაგეგმვა, ლოჯისტიკური უზრუნველყოფა და მისი განხორციელების ზედამხედველობა;</w:t>
            </w:r>
          </w:p>
        </w:tc>
      </w:tr>
      <w:tr w:rsidR="00CD31B4" w:rsidRPr="00720B9D" w14:paraId="53023FFA" w14:textId="77777777" w:rsidTr="00EE6426">
        <w:tc>
          <w:tcPr>
            <w:tcW w:w="425" w:type="dxa"/>
          </w:tcPr>
          <w:p w14:paraId="2A67A8FB" w14:textId="77777777" w:rsidR="00CD31B4" w:rsidRPr="00720B9D" w:rsidRDefault="00CD31B4" w:rsidP="00EE6426">
            <w:pPr>
              <w:pStyle w:val="ListParagraph"/>
              <w:ind w:left="0"/>
              <w:jc w:val="both"/>
              <w:rPr>
                <w:rFonts w:ascii="Sylfaen" w:eastAsia="Sylfaen" w:hAnsi="Sylfaen"/>
                <w:b/>
                <w:sz w:val="20"/>
                <w:szCs w:val="20"/>
                <w:lang w:val="ka-GE"/>
              </w:rPr>
            </w:pPr>
          </w:p>
        </w:tc>
        <w:tc>
          <w:tcPr>
            <w:tcW w:w="3686" w:type="dxa"/>
          </w:tcPr>
          <w:p w14:paraId="65CA6565" w14:textId="77777777" w:rsidR="00CD31B4" w:rsidRPr="00720B9D" w:rsidRDefault="00CD31B4"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206" w:type="dxa"/>
          </w:tcPr>
          <w:p w14:paraId="20A0C715" w14:textId="0F4A797B" w:rsidR="00CD31B4" w:rsidRPr="00720B9D" w:rsidRDefault="00CD31B4"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Pr>
                <w:rFonts w:ascii="Sylfaen" w:eastAsia="Sylfaen" w:hAnsi="Sylfaen"/>
                <w:color w:val="000000"/>
              </w:rPr>
              <w:t xml:space="preserve">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 </w:t>
            </w:r>
            <w:r>
              <w:rPr>
                <w:rFonts w:ascii="Sylfaen" w:eastAsia="Sylfaen" w:hAnsi="Sylfaen"/>
                <w:color w:val="000000"/>
              </w:rPr>
              <w:lastRenderedPageBreak/>
              <w:t>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w:t>
            </w:r>
          </w:p>
        </w:tc>
      </w:tr>
      <w:tr w:rsidR="00CD31B4" w:rsidRPr="00720B9D" w14:paraId="7C339B01" w14:textId="77777777" w:rsidTr="00EE6426">
        <w:tc>
          <w:tcPr>
            <w:tcW w:w="425" w:type="dxa"/>
          </w:tcPr>
          <w:p w14:paraId="185D4160" w14:textId="77777777" w:rsidR="00CD31B4" w:rsidRPr="00720B9D" w:rsidRDefault="00CD31B4" w:rsidP="00EE6426">
            <w:pPr>
              <w:pStyle w:val="ListParagraph"/>
              <w:ind w:left="0"/>
              <w:jc w:val="both"/>
              <w:rPr>
                <w:rFonts w:ascii="Sylfaen" w:eastAsia="Sylfaen" w:hAnsi="Sylfaen"/>
                <w:b/>
                <w:sz w:val="20"/>
                <w:szCs w:val="20"/>
                <w:lang w:val="ka-GE"/>
              </w:rPr>
            </w:pPr>
          </w:p>
        </w:tc>
        <w:tc>
          <w:tcPr>
            <w:tcW w:w="3686" w:type="dxa"/>
          </w:tcPr>
          <w:p w14:paraId="4CA1B466" w14:textId="77777777" w:rsidR="00CD31B4" w:rsidRPr="00720B9D" w:rsidRDefault="00CD31B4"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206" w:type="dxa"/>
          </w:tcPr>
          <w:p w14:paraId="7292938E" w14:textId="7734632C" w:rsidR="00CD31B4" w:rsidRPr="00720B9D" w:rsidRDefault="00CD31B4"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p>
        </w:tc>
      </w:tr>
      <w:tr w:rsidR="00CD31B4" w:rsidRPr="00720B9D" w14:paraId="1BCDE84B" w14:textId="77777777" w:rsidTr="00EE6426">
        <w:tc>
          <w:tcPr>
            <w:tcW w:w="425" w:type="dxa"/>
          </w:tcPr>
          <w:p w14:paraId="62CE6F45" w14:textId="77777777" w:rsidR="00CD31B4" w:rsidRPr="00720B9D" w:rsidRDefault="00CD31B4" w:rsidP="00EE6426">
            <w:pPr>
              <w:pStyle w:val="ListParagraph"/>
              <w:ind w:left="0"/>
              <w:jc w:val="both"/>
              <w:rPr>
                <w:rFonts w:ascii="Sylfaen" w:eastAsia="Sylfaen" w:hAnsi="Sylfaen"/>
                <w:b/>
                <w:sz w:val="20"/>
                <w:szCs w:val="20"/>
                <w:lang w:val="ka-GE"/>
              </w:rPr>
            </w:pPr>
          </w:p>
        </w:tc>
        <w:tc>
          <w:tcPr>
            <w:tcW w:w="3686" w:type="dxa"/>
          </w:tcPr>
          <w:p w14:paraId="248F984A" w14:textId="77777777" w:rsidR="00CD31B4" w:rsidRPr="00720B9D" w:rsidRDefault="00CD31B4"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206" w:type="dxa"/>
          </w:tcPr>
          <w:p w14:paraId="33D209C7" w14:textId="1EF64EB3" w:rsidR="00CD31B4" w:rsidRPr="00720B9D" w:rsidRDefault="00CD31B4"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p>
        </w:tc>
      </w:tr>
    </w:tbl>
    <w:p w14:paraId="32DC94A8" w14:textId="63255A3C" w:rsidR="00CA0032" w:rsidRDefault="00CA0032" w:rsidP="00171C0A">
      <w:pPr>
        <w:pStyle w:val="ListParagraph"/>
        <w:spacing w:after="0" w:line="240" w:lineRule="auto"/>
        <w:jc w:val="both"/>
        <w:rPr>
          <w:rFonts w:ascii="Sylfaen" w:eastAsia="Sylfaen" w:hAnsi="Sylfaen"/>
          <w:sz w:val="24"/>
          <w:szCs w:val="24"/>
          <w:lang w:val="ka-GE"/>
        </w:rPr>
      </w:pPr>
    </w:p>
    <w:p w14:paraId="7DE3DFA2" w14:textId="3C1EE1A5" w:rsidR="00CD31B4" w:rsidRPr="00CD31B4" w:rsidRDefault="00CD31B4" w:rsidP="00CD31B4">
      <w:pPr>
        <w:pStyle w:val="Normal0"/>
        <w:jc w:val="both"/>
        <w:rPr>
          <w:rFonts w:ascii="Sylfaen" w:eastAsia="Sylfaen" w:hAnsi="Sylfaen"/>
          <w:sz w:val="24"/>
          <w:szCs w:val="24"/>
          <w:lang w:val="ka-GE"/>
        </w:rPr>
      </w:pPr>
      <w:r w:rsidRPr="00CD31B4">
        <w:rPr>
          <w:rFonts w:ascii="Sylfaen" w:eastAsia="Sylfaen" w:hAnsi="Sylfaen" w:cs="Sylfaen"/>
          <w:b/>
          <w:sz w:val="24"/>
          <w:szCs w:val="24"/>
          <w:lang w:val="ka-GE"/>
        </w:rPr>
        <w:t xml:space="preserve">ქვეპროგრამის </w:t>
      </w:r>
      <w:r w:rsidRPr="00CD31B4">
        <w:rPr>
          <w:rFonts w:ascii="Sylfaen" w:eastAsia="Sylfaen" w:hAnsi="Sylfaen"/>
          <w:b/>
          <w:sz w:val="24"/>
          <w:szCs w:val="24"/>
          <w:lang w:val="ka-GE"/>
        </w:rPr>
        <w:t xml:space="preserve">დასახელება და პროგრამული კოდი: </w:t>
      </w:r>
      <w:r w:rsidRPr="00CD31B4">
        <w:rPr>
          <w:rFonts w:ascii="Sylfaen" w:eastAsia="Sylfaen" w:hAnsi="Sylfaen"/>
          <w:color w:val="000000"/>
          <w:sz w:val="24"/>
        </w:rPr>
        <w:t>სოციალური დაცვის პროგრამების მართვა (27 01 04)</w:t>
      </w:r>
    </w:p>
    <w:p w14:paraId="2A0747A8" w14:textId="77777777" w:rsidR="00CD31B4" w:rsidRPr="00CD31B4" w:rsidRDefault="00CD31B4" w:rsidP="00CD31B4">
      <w:pPr>
        <w:spacing w:line="240" w:lineRule="auto"/>
        <w:jc w:val="both"/>
        <w:rPr>
          <w:rFonts w:ascii="Sylfaen" w:eastAsia="Sylfaen" w:hAnsi="Sylfaen" w:cs="Sylfaen"/>
          <w:b/>
          <w:sz w:val="24"/>
          <w:szCs w:val="24"/>
          <w:lang w:val="ka-GE"/>
        </w:rPr>
      </w:pPr>
      <w:r w:rsidRPr="00CD31B4">
        <w:rPr>
          <w:rFonts w:ascii="Sylfaen" w:eastAsia="Sylfaen" w:hAnsi="Sylfaen" w:cs="Sylfaen"/>
          <w:b/>
          <w:sz w:val="24"/>
          <w:szCs w:val="24"/>
          <w:lang w:val="ka-GE"/>
        </w:rPr>
        <w:t xml:space="preserve">ქვეპროგრამის განმახორციელებელი: </w:t>
      </w:r>
    </w:p>
    <w:p w14:paraId="7F41AAB8" w14:textId="77777777" w:rsidR="006A475A" w:rsidRPr="006A475A" w:rsidRDefault="006A475A" w:rsidP="00BA675B">
      <w:pPr>
        <w:pStyle w:val="ListParagraph"/>
        <w:numPr>
          <w:ilvl w:val="0"/>
          <w:numId w:val="75"/>
        </w:numPr>
        <w:spacing w:after="0" w:line="240" w:lineRule="auto"/>
        <w:jc w:val="both"/>
        <w:rPr>
          <w:rFonts w:ascii="Sylfaen" w:eastAsia="Sylfaen" w:hAnsi="Sylfaen"/>
          <w:color w:val="000000"/>
          <w:sz w:val="24"/>
          <w:szCs w:val="24"/>
        </w:rPr>
      </w:pPr>
      <w:r w:rsidRPr="006A475A">
        <w:rPr>
          <w:rFonts w:ascii="Sylfaen" w:eastAsia="Sylfaen" w:hAnsi="Sylfaen"/>
          <w:color w:val="000000"/>
          <w:sz w:val="24"/>
          <w:szCs w:val="24"/>
        </w:rPr>
        <w:t>სსიპ - სოციალური მომსახურების სააგენტო</w:t>
      </w:r>
    </w:p>
    <w:p w14:paraId="74E1AB3C" w14:textId="48F878DE" w:rsidR="00CD31B4" w:rsidRPr="006A475A" w:rsidRDefault="00CD31B4" w:rsidP="00CD31B4">
      <w:pPr>
        <w:spacing w:after="0" w:line="240" w:lineRule="auto"/>
        <w:jc w:val="both"/>
        <w:rPr>
          <w:rFonts w:ascii="Sylfaen" w:eastAsia="Sylfaen" w:hAnsi="Sylfaen"/>
          <w:b/>
          <w:sz w:val="24"/>
          <w:szCs w:val="24"/>
          <w:lang w:val="en-US"/>
        </w:rPr>
      </w:pPr>
      <w:r w:rsidRPr="006A475A">
        <w:rPr>
          <w:rFonts w:ascii="Sylfaen" w:eastAsia="Sylfaen" w:hAnsi="Sylfaen"/>
          <w:b/>
          <w:sz w:val="24"/>
          <w:szCs w:val="24"/>
          <w:lang w:val="ka-GE"/>
        </w:rPr>
        <w:t>ქვეპროგრამის აღწერა და მიზანი:</w:t>
      </w:r>
    </w:p>
    <w:p w14:paraId="380066F1" w14:textId="77777777" w:rsidR="006A475A" w:rsidRDefault="006A475A" w:rsidP="00BA675B">
      <w:pPr>
        <w:pStyle w:val="ListParagraph"/>
        <w:numPr>
          <w:ilvl w:val="0"/>
          <w:numId w:val="74"/>
        </w:numPr>
        <w:spacing w:after="0" w:line="240" w:lineRule="auto"/>
        <w:jc w:val="both"/>
        <w:rPr>
          <w:rFonts w:ascii="Sylfaen" w:eastAsia="Sylfaen" w:hAnsi="Sylfaen"/>
          <w:color w:val="000000"/>
          <w:sz w:val="24"/>
          <w:szCs w:val="24"/>
        </w:rPr>
      </w:pPr>
      <w:r w:rsidRPr="006A475A">
        <w:rPr>
          <w:rFonts w:ascii="Sylfaen" w:eastAsia="Sylfaen" w:hAnsi="Sylfaen"/>
          <w:color w:val="000000"/>
          <w:sz w:val="24"/>
          <w:szCs w:val="24"/>
        </w:rPr>
        <w:t>მოსახლეობის სოციალური დაცვის სფეროში სახელმწიფო პოლიტიკის რეალიზაცია და მისი განხორციელების ხელშეწყობა;</w:t>
      </w:r>
    </w:p>
    <w:p w14:paraId="143BB12D" w14:textId="4D0CAD41" w:rsidR="006A475A" w:rsidRPr="006A475A" w:rsidRDefault="006A475A" w:rsidP="00BA675B">
      <w:pPr>
        <w:pStyle w:val="ListParagraph"/>
        <w:numPr>
          <w:ilvl w:val="0"/>
          <w:numId w:val="74"/>
        </w:numPr>
        <w:spacing w:after="0" w:line="240" w:lineRule="auto"/>
        <w:jc w:val="both"/>
        <w:rPr>
          <w:rFonts w:ascii="Sylfaen" w:eastAsia="Sylfaen" w:hAnsi="Sylfaen"/>
          <w:color w:val="000000"/>
          <w:sz w:val="24"/>
          <w:szCs w:val="24"/>
        </w:rPr>
      </w:pPr>
      <w:r w:rsidRPr="006A475A">
        <w:rPr>
          <w:rFonts w:ascii="Sylfaen" w:eastAsia="Sylfaen" w:hAnsi="Sylfaen"/>
          <w:color w:val="000000"/>
          <w:sz w:val="24"/>
          <w:szCs w:val="24"/>
        </w:rPr>
        <w:t>მოსახლეობის სოციალურად ყველაზე დაუცველი ფენის მხარდაჭერა, მოქალაქეთათვის გაწეული მომსახურების ხარისხის ამაღლება, სერვისების დახვეწა, უფრო მოქნილ, მარტივ და სწრაფ, მოსახლეობისათვის ადვილად ხელმისაწვდომ მექანიზმებზე გადაყვანა.</w:t>
      </w:r>
    </w:p>
    <w:p w14:paraId="2EA7EBE0" w14:textId="6112405A" w:rsidR="00CD31B4" w:rsidRPr="006A475A" w:rsidRDefault="00CD31B4" w:rsidP="00CD31B4">
      <w:pPr>
        <w:spacing w:after="0" w:line="240" w:lineRule="auto"/>
        <w:jc w:val="both"/>
        <w:rPr>
          <w:rFonts w:ascii="Sylfaen" w:eastAsia="Sylfaen" w:hAnsi="Sylfaen"/>
          <w:b/>
          <w:sz w:val="24"/>
          <w:szCs w:val="24"/>
          <w:lang w:val="ka-GE"/>
        </w:rPr>
      </w:pPr>
      <w:r w:rsidRPr="006A475A">
        <w:rPr>
          <w:rFonts w:ascii="Sylfaen" w:eastAsia="Sylfaen" w:hAnsi="Sylfaen"/>
          <w:b/>
          <w:sz w:val="24"/>
          <w:szCs w:val="24"/>
          <w:lang w:val="ka-GE"/>
        </w:rPr>
        <w:t>მოსალოდნელი შუალედური შედეგი:</w:t>
      </w:r>
    </w:p>
    <w:p w14:paraId="791A4D15" w14:textId="77777777" w:rsidR="006A475A" w:rsidRPr="006A475A" w:rsidRDefault="006A475A" w:rsidP="00BA675B">
      <w:pPr>
        <w:pStyle w:val="ListParagraph"/>
        <w:numPr>
          <w:ilvl w:val="0"/>
          <w:numId w:val="76"/>
        </w:numPr>
        <w:spacing w:after="0" w:line="240" w:lineRule="auto"/>
        <w:jc w:val="both"/>
        <w:rPr>
          <w:rFonts w:ascii="Sylfaen" w:eastAsia="Sylfaen" w:hAnsi="Sylfaen"/>
          <w:color w:val="000000"/>
          <w:sz w:val="24"/>
          <w:szCs w:val="24"/>
        </w:rPr>
      </w:pPr>
      <w:r w:rsidRPr="006A475A">
        <w:rPr>
          <w:rFonts w:ascii="Sylfaen" w:eastAsia="Sylfaen" w:hAnsi="Sylfaen"/>
          <w:color w:val="000000"/>
          <w:sz w:val="24"/>
          <w:szCs w:val="24"/>
        </w:rPr>
        <w:t>სოციალური დახმარებების, პენსიებისა და სხვადასხვა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დროულად გაცემის ორგანიზება;</w:t>
      </w:r>
    </w:p>
    <w:p w14:paraId="190905F9" w14:textId="77777777" w:rsidR="006A475A" w:rsidRPr="006A475A" w:rsidRDefault="006A475A" w:rsidP="00CD31B4">
      <w:pPr>
        <w:spacing w:after="0" w:line="240" w:lineRule="auto"/>
        <w:jc w:val="both"/>
        <w:rPr>
          <w:rFonts w:ascii="Sylfaen" w:eastAsia="Sylfaen" w:hAnsi="Sylfaen"/>
          <w:color w:val="000000"/>
          <w:sz w:val="24"/>
          <w:szCs w:val="24"/>
        </w:rPr>
      </w:pPr>
    </w:p>
    <w:p w14:paraId="4DE39ABA" w14:textId="104097B7" w:rsidR="00CD31B4" w:rsidRPr="006A475A" w:rsidRDefault="00CD31B4" w:rsidP="00CD31B4">
      <w:pPr>
        <w:spacing w:after="0" w:line="240" w:lineRule="auto"/>
        <w:jc w:val="both"/>
        <w:rPr>
          <w:rFonts w:ascii="Sylfaen" w:eastAsia="Sylfaen" w:hAnsi="Sylfaen"/>
          <w:b/>
          <w:sz w:val="24"/>
          <w:szCs w:val="24"/>
          <w:lang w:val="ka-GE"/>
        </w:rPr>
      </w:pPr>
      <w:r w:rsidRPr="006A475A">
        <w:rPr>
          <w:rFonts w:ascii="Sylfaen" w:eastAsia="Sylfaen" w:hAnsi="Sylfaen"/>
          <w:b/>
          <w:color w:val="000000"/>
          <w:sz w:val="24"/>
          <w:szCs w:val="24"/>
        </w:rPr>
        <w:t>შუალედური შედეგის შეფასების ინდიკატორები</w:t>
      </w:r>
      <w:r w:rsidRPr="006A475A">
        <w:rPr>
          <w:rFonts w:ascii="Sylfaen" w:eastAsia="Sylfaen" w:hAnsi="Sylfaen"/>
          <w:b/>
          <w:sz w:val="24"/>
          <w:szCs w:val="24"/>
          <w:lang w:val="ka-GE"/>
        </w:rPr>
        <w:t>:</w:t>
      </w:r>
    </w:p>
    <w:p w14:paraId="2FB3C2A3" w14:textId="77777777" w:rsidR="00CD31B4" w:rsidRPr="00AC70BD" w:rsidRDefault="00CD31B4" w:rsidP="00CD31B4">
      <w:pPr>
        <w:pStyle w:val="ListParagraph"/>
        <w:spacing w:after="0" w:line="240" w:lineRule="auto"/>
        <w:jc w:val="both"/>
        <w:rPr>
          <w:rFonts w:ascii="Sylfaen" w:eastAsia="Sylfaen" w:hAnsi="Sylfaen" w:cs="Sylfaen"/>
        </w:rPr>
      </w:pPr>
    </w:p>
    <w:tbl>
      <w:tblPr>
        <w:tblStyle w:val="TableGrid"/>
        <w:tblW w:w="0" w:type="auto"/>
        <w:tblInd w:w="250" w:type="dxa"/>
        <w:tblLook w:val="04A0" w:firstRow="1" w:lastRow="0" w:firstColumn="1" w:lastColumn="0" w:noHBand="0" w:noVBand="1"/>
      </w:tblPr>
      <w:tblGrid>
        <w:gridCol w:w="438"/>
        <w:gridCol w:w="3639"/>
        <w:gridCol w:w="10059"/>
      </w:tblGrid>
      <w:tr w:rsidR="00CD31B4" w:rsidRPr="00720B9D" w14:paraId="5C5F4ACF" w14:textId="77777777" w:rsidTr="00EE6426">
        <w:tc>
          <w:tcPr>
            <w:tcW w:w="425" w:type="dxa"/>
          </w:tcPr>
          <w:p w14:paraId="1E3EC4BA" w14:textId="77777777" w:rsidR="00CD31B4" w:rsidRPr="00720B9D" w:rsidRDefault="00CD31B4" w:rsidP="00EE6426">
            <w:pPr>
              <w:pStyle w:val="ListParagraph"/>
              <w:ind w:left="0"/>
              <w:jc w:val="both"/>
              <w:rPr>
                <w:rFonts w:ascii="Sylfaen" w:eastAsia="Sylfaen" w:hAnsi="Sylfaen"/>
                <w:b/>
                <w:sz w:val="24"/>
                <w:szCs w:val="24"/>
              </w:rPr>
            </w:pPr>
            <w:r w:rsidRPr="00720B9D">
              <w:rPr>
                <w:rFonts w:ascii="Sylfaen" w:eastAsia="Sylfaen" w:hAnsi="Sylfaen"/>
                <w:b/>
                <w:sz w:val="24"/>
                <w:szCs w:val="24"/>
              </w:rPr>
              <w:t>№</w:t>
            </w:r>
          </w:p>
        </w:tc>
        <w:tc>
          <w:tcPr>
            <w:tcW w:w="3686" w:type="dxa"/>
          </w:tcPr>
          <w:p w14:paraId="690DE16B" w14:textId="77777777" w:rsidR="00CD31B4" w:rsidRPr="00720B9D" w:rsidRDefault="00CD31B4" w:rsidP="00EE6426">
            <w:pPr>
              <w:pStyle w:val="ListParagraph"/>
              <w:ind w:left="0"/>
              <w:jc w:val="both"/>
              <w:rPr>
                <w:rFonts w:ascii="Sylfaen" w:eastAsia="Sylfaen" w:hAnsi="Sylfaen"/>
                <w:b/>
                <w:sz w:val="24"/>
                <w:szCs w:val="24"/>
                <w:lang w:val="ka-GE"/>
              </w:rPr>
            </w:pPr>
          </w:p>
        </w:tc>
        <w:tc>
          <w:tcPr>
            <w:tcW w:w="10206" w:type="dxa"/>
          </w:tcPr>
          <w:p w14:paraId="548DBB82" w14:textId="77777777" w:rsidR="00CD31B4" w:rsidRPr="00720B9D" w:rsidRDefault="00CD31B4" w:rsidP="00EE6426">
            <w:pPr>
              <w:pStyle w:val="ListParagraph"/>
              <w:ind w:left="0"/>
              <w:jc w:val="center"/>
              <w:rPr>
                <w:rFonts w:ascii="Sylfaen" w:eastAsia="Sylfaen" w:hAnsi="Sylfaen"/>
                <w:b/>
                <w:sz w:val="24"/>
                <w:szCs w:val="24"/>
                <w:lang w:val="ka-GE"/>
              </w:rPr>
            </w:pPr>
            <w:r w:rsidRPr="00720B9D">
              <w:rPr>
                <w:rFonts w:ascii="Sylfaen" w:eastAsia="Sylfaen" w:hAnsi="Sylfaen"/>
                <w:b/>
                <w:sz w:val="24"/>
                <w:szCs w:val="24"/>
                <w:lang w:val="ka-GE"/>
              </w:rPr>
              <w:t>2021-2024წ.წ.</w:t>
            </w:r>
          </w:p>
        </w:tc>
      </w:tr>
      <w:tr w:rsidR="00CD31B4" w:rsidRPr="00720B9D" w14:paraId="55A96EC9" w14:textId="77777777" w:rsidTr="00EE6426">
        <w:tc>
          <w:tcPr>
            <w:tcW w:w="425" w:type="dxa"/>
          </w:tcPr>
          <w:p w14:paraId="4EC5C635" w14:textId="77777777" w:rsidR="00CD31B4" w:rsidRPr="00720B9D" w:rsidRDefault="00CD31B4"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1.</w:t>
            </w:r>
          </w:p>
        </w:tc>
        <w:tc>
          <w:tcPr>
            <w:tcW w:w="3686" w:type="dxa"/>
          </w:tcPr>
          <w:p w14:paraId="1451C562" w14:textId="77777777" w:rsidR="00CD31B4" w:rsidRPr="00720B9D" w:rsidRDefault="00CD31B4"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206" w:type="dxa"/>
          </w:tcPr>
          <w:p w14:paraId="200E0A2F" w14:textId="36D5EAD7" w:rsidR="00CD31B4" w:rsidRPr="00720B9D" w:rsidRDefault="006A475A"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Pr>
                <w:rFonts w:ascii="Sylfaen" w:eastAsia="Sylfaen" w:hAnsi="Sylfaen"/>
                <w:color w:val="000000"/>
              </w:rPr>
              <w:t>სოციალური დაცვის პროგრამები მიმართულია ყველაზე შეჭირვებული მოსახლეობისთვის; 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განხილვა;</w:t>
            </w:r>
          </w:p>
        </w:tc>
      </w:tr>
      <w:tr w:rsidR="00CD31B4" w:rsidRPr="00720B9D" w14:paraId="30F4B4EC" w14:textId="77777777" w:rsidTr="00EE6426">
        <w:tc>
          <w:tcPr>
            <w:tcW w:w="425" w:type="dxa"/>
          </w:tcPr>
          <w:p w14:paraId="600BFA52" w14:textId="77777777" w:rsidR="00CD31B4" w:rsidRPr="00720B9D" w:rsidRDefault="00CD31B4" w:rsidP="00EE6426">
            <w:pPr>
              <w:pStyle w:val="ListParagraph"/>
              <w:ind w:left="0"/>
              <w:jc w:val="both"/>
              <w:rPr>
                <w:rFonts w:ascii="Sylfaen" w:eastAsia="Sylfaen" w:hAnsi="Sylfaen"/>
                <w:b/>
                <w:sz w:val="20"/>
                <w:szCs w:val="20"/>
                <w:lang w:val="ka-GE"/>
              </w:rPr>
            </w:pPr>
          </w:p>
        </w:tc>
        <w:tc>
          <w:tcPr>
            <w:tcW w:w="3686" w:type="dxa"/>
          </w:tcPr>
          <w:p w14:paraId="468F0BCF" w14:textId="77777777" w:rsidR="00CD31B4" w:rsidRPr="00720B9D" w:rsidRDefault="00CD31B4"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206" w:type="dxa"/>
          </w:tcPr>
          <w:p w14:paraId="78C4CCE0" w14:textId="77777777" w:rsidR="00CD31B4" w:rsidRPr="00720B9D" w:rsidRDefault="00CD31B4"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Pr>
                <w:rFonts w:ascii="Sylfaen" w:eastAsia="Sylfaen" w:hAnsi="Sylfaen"/>
                <w:color w:val="000000"/>
              </w:rPr>
              <w:t>შენარჩუნებულია საბაზისო მაჩვენებელი;</w:t>
            </w:r>
          </w:p>
        </w:tc>
      </w:tr>
      <w:tr w:rsidR="00CD31B4" w:rsidRPr="00720B9D" w14:paraId="734B52E3" w14:textId="77777777" w:rsidTr="00EE6426">
        <w:tc>
          <w:tcPr>
            <w:tcW w:w="425" w:type="dxa"/>
          </w:tcPr>
          <w:p w14:paraId="36CD8BD7" w14:textId="77777777" w:rsidR="00CD31B4" w:rsidRPr="00720B9D" w:rsidRDefault="00CD31B4" w:rsidP="00EE6426">
            <w:pPr>
              <w:pStyle w:val="ListParagraph"/>
              <w:ind w:left="0"/>
              <w:jc w:val="both"/>
              <w:rPr>
                <w:rFonts w:ascii="Sylfaen" w:eastAsia="Sylfaen" w:hAnsi="Sylfaen"/>
                <w:b/>
                <w:sz w:val="20"/>
                <w:szCs w:val="20"/>
                <w:lang w:val="ka-GE"/>
              </w:rPr>
            </w:pPr>
          </w:p>
        </w:tc>
        <w:tc>
          <w:tcPr>
            <w:tcW w:w="3686" w:type="dxa"/>
          </w:tcPr>
          <w:p w14:paraId="067A833D" w14:textId="77777777" w:rsidR="00CD31B4" w:rsidRPr="00720B9D" w:rsidRDefault="00CD31B4"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206" w:type="dxa"/>
          </w:tcPr>
          <w:p w14:paraId="25095D41" w14:textId="65490EAC" w:rsidR="00CD31B4" w:rsidRPr="00720B9D" w:rsidRDefault="00CD31B4"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p>
        </w:tc>
      </w:tr>
      <w:tr w:rsidR="00CD31B4" w:rsidRPr="00720B9D" w14:paraId="7BBADD80" w14:textId="77777777" w:rsidTr="00EE6426">
        <w:tc>
          <w:tcPr>
            <w:tcW w:w="425" w:type="dxa"/>
          </w:tcPr>
          <w:p w14:paraId="2BB7CB39" w14:textId="77777777" w:rsidR="00CD31B4" w:rsidRPr="00720B9D" w:rsidRDefault="00CD31B4" w:rsidP="00EE6426">
            <w:pPr>
              <w:pStyle w:val="ListParagraph"/>
              <w:ind w:left="0"/>
              <w:jc w:val="both"/>
              <w:rPr>
                <w:rFonts w:ascii="Sylfaen" w:eastAsia="Sylfaen" w:hAnsi="Sylfaen"/>
                <w:b/>
                <w:sz w:val="20"/>
                <w:szCs w:val="20"/>
                <w:lang w:val="ka-GE"/>
              </w:rPr>
            </w:pPr>
          </w:p>
        </w:tc>
        <w:tc>
          <w:tcPr>
            <w:tcW w:w="3686" w:type="dxa"/>
          </w:tcPr>
          <w:p w14:paraId="44FC0DD1" w14:textId="77777777" w:rsidR="00CD31B4" w:rsidRPr="00720B9D" w:rsidRDefault="00CD31B4"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206" w:type="dxa"/>
          </w:tcPr>
          <w:p w14:paraId="14AAE90A" w14:textId="3D0B9794" w:rsidR="00CD31B4" w:rsidRPr="00720B9D" w:rsidRDefault="00CD31B4"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p>
        </w:tc>
      </w:tr>
    </w:tbl>
    <w:p w14:paraId="2B03A104" w14:textId="59F9EF7C" w:rsidR="00CA0032" w:rsidRDefault="00CA0032" w:rsidP="00171C0A">
      <w:pPr>
        <w:pStyle w:val="ListParagraph"/>
        <w:spacing w:after="0" w:line="240" w:lineRule="auto"/>
        <w:jc w:val="both"/>
        <w:rPr>
          <w:rFonts w:ascii="Sylfaen" w:eastAsia="Sylfaen" w:hAnsi="Sylfaen"/>
          <w:sz w:val="24"/>
          <w:szCs w:val="24"/>
          <w:lang w:val="ka-GE"/>
        </w:rPr>
      </w:pPr>
    </w:p>
    <w:p w14:paraId="1E45545D" w14:textId="64C2472E" w:rsidR="006A475A" w:rsidRPr="006A475A" w:rsidRDefault="006A475A" w:rsidP="006A475A">
      <w:pPr>
        <w:pStyle w:val="Normal0"/>
        <w:jc w:val="both"/>
        <w:rPr>
          <w:sz w:val="24"/>
          <w:szCs w:val="24"/>
        </w:rPr>
      </w:pPr>
      <w:r w:rsidRPr="006A475A">
        <w:rPr>
          <w:rFonts w:ascii="Sylfaen" w:eastAsia="Sylfaen" w:hAnsi="Sylfaen" w:cs="Sylfaen"/>
          <w:b/>
          <w:sz w:val="24"/>
          <w:szCs w:val="24"/>
          <w:lang w:val="ka-GE"/>
        </w:rPr>
        <w:t xml:space="preserve">ქვეპროგრამის </w:t>
      </w:r>
      <w:r w:rsidRPr="006A475A">
        <w:rPr>
          <w:rFonts w:ascii="Sylfaen" w:eastAsia="Sylfaen" w:hAnsi="Sylfaen"/>
          <w:b/>
          <w:sz w:val="24"/>
          <w:szCs w:val="24"/>
          <w:lang w:val="ka-GE"/>
        </w:rPr>
        <w:t xml:space="preserve">დასახელება და პროგრამული კოდი:  </w:t>
      </w:r>
      <w:r w:rsidRPr="006A475A">
        <w:rPr>
          <w:rFonts w:ascii="Sylfaen" w:eastAsia="Sylfaen" w:hAnsi="Sylfaen"/>
          <w:color w:val="000000"/>
          <w:sz w:val="24"/>
          <w:szCs w:val="24"/>
        </w:rPr>
        <w:t>სახელმწიფო ზრუნვის, ადამიანით ვაჭრობის (ტრეფიკინგის) მსხვერპლთა დაცვისა და დახმარების მართვა (27 01 05)</w:t>
      </w:r>
    </w:p>
    <w:p w14:paraId="0CBE4995" w14:textId="5D4E8FB5" w:rsidR="006A475A" w:rsidRPr="006A475A" w:rsidRDefault="006A475A" w:rsidP="006A475A">
      <w:pPr>
        <w:pStyle w:val="Normal0"/>
        <w:jc w:val="both"/>
        <w:rPr>
          <w:rFonts w:ascii="Sylfaen" w:eastAsia="Sylfaen" w:hAnsi="Sylfaen"/>
          <w:sz w:val="24"/>
          <w:szCs w:val="24"/>
          <w:lang w:val="ka-GE"/>
        </w:rPr>
      </w:pPr>
    </w:p>
    <w:p w14:paraId="7B19997D" w14:textId="77777777" w:rsidR="006A475A" w:rsidRPr="006A475A" w:rsidRDefault="006A475A" w:rsidP="006A475A">
      <w:pPr>
        <w:spacing w:line="240" w:lineRule="auto"/>
        <w:jc w:val="both"/>
        <w:rPr>
          <w:rFonts w:ascii="Sylfaen" w:eastAsia="Sylfaen" w:hAnsi="Sylfaen" w:cs="Sylfaen"/>
          <w:b/>
          <w:sz w:val="24"/>
          <w:szCs w:val="24"/>
          <w:lang w:val="ka-GE"/>
        </w:rPr>
      </w:pPr>
      <w:r w:rsidRPr="006A475A">
        <w:rPr>
          <w:rFonts w:ascii="Sylfaen" w:eastAsia="Sylfaen" w:hAnsi="Sylfaen" w:cs="Sylfaen"/>
          <w:b/>
          <w:sz w:val="24"/>
          <w:szCs w:val="24"/>
          <w:lang w:val="ka-GE"/>
        </w:rPr>
        <w:t xml:space="preserve">ქვეპროგრამის განმახორციელებელი: </w:t>
      </w:r>
    </w:p>
    <w:p w14:paraId="202251BD" w14:textId="219E634C" w:rsidR="006A475A" w:rsidRPr="006A475A" w:rsidRDefault="006A475A" w:rsidP="00BA675B">
      <w:pPr>
        <w:pStyle w:val="ListParagraph"/>
        <w:numPr>
          <w:ilvl w:val="0"/>
          <w:numId w:val="75"/>
        </w:numPr>
        <w:spacing w:after="0" w:line="240" w:lineRule="auto"/>
        <w:jc w:val="both"/>
        <w:rPr>
          <w:rFonts w:ascii="Sylfaen" w:eastAsia="Sylfaen" w:hAnsi="Sylfaen"/>
          <w:color w:val="000000"/>
          <w:sz w:val="24"/>
          <w:szCs w:val="24"/>
        </w:rPr>
      </w:pPr>
      <w:r w:rsidRPr="006A475A">
        <w:rPr>
          <w:rFonts w:ascii="Sylfaen" w:eastAsia="Sylfaen" w:hAnsi="Sylfaen"/>
          <w:color w:val="000000"/>
          <w:sz w:val="24"/>
          <w:szCs w:val="24"/>
        </w:rPr>
        <w:t>სსიპ - სახელმწიფო ზრუნვისა და ტრეფიკინგის მსხვერპლთა, დაზარალებულთა დახმარების სააგენტო</w:t>
      </w:r>
    </w:p>
    <w:p w14:paraId="5FA686EA" w14:textId="77777777" w:rsidR="006A475A" w:rsidRPr="006A475A" w:rsidRDefault="006A475A" w:rsidP="006A475A">
      <w:pPr>
        <w:spacing w:after="0" w:line="240" w:lineRule="auto"/>
        <w:jc w:val="both"/>
        <w:rPr>
          <w:rFonts w:ascii="Sylfaen" w:eastAsia="Sylfaen" w:hAnsi="Sylfaen"/>
          <w:b/>
          <w:sz w:val="24"/>
          <w:szCs w:val="24"/>
          <w:lang w:val="en-US"/>
        </w:rPr>
      </w:pPr>
      <w:r w:rsidRPr="006A475A">
        <w:rPr>
          <w:rFonts w:ascii="Sylfaen" w:eastAsia="Sylfaen" w:hAnsi="Sylfaen"/>
          <w:b/>
          <w:sz w:val="24"/>
          <w:szCs w:val="24"/>
          <w:lang w:val="ka-GE"/>
        </w:rPr>
        <w:t>ქვეპროგრამის აღწერა და მიზანი:</w:t>
      </w:r>
    </w:p>
    <w:p w14:paraId="2E440118" w14:textId="5021A2C1" w:rsidR="006A475A" w:rsidRPr="006A475A" w:rsidRDefault="006A475A" w:rsidP="00BA675B">
      <w:pPr>
        <w:pStyle w:val="ListParagraph"/>
        <w:numPr>
          <w:ilvl w:val="0"/>
          <w:numId w:val="74"/>
        </w:numPr>
        <w:spacing w:after="0" w:line="240" w:lineRule="auto"/>
        <w:jc w:val="both"/>
        <w:rPr>
          <w:rFonts w:ascii="Sylfaen" w:eastAsia="Sylfaen" w:hAnsi="Sylfaen"/>
          <w:color w:val="000000"/>
          <w:sz w:val="24"/>
          <w:szCs w:val="24"/>
        </w:rPr>
      </w:pPr>
      <w:r w:rsidRPr="006A475A">
        <w:rPr>
          <w:rFonts w:ascii="Sylfaen" w:eastAsia="Sylfaen" w:hAnsi="Sylfaen"/>
          <w:color w:val="000000"/>
          <w:sz w:val="24"/>
          <w:szCs w:val="24"/>
        </w:rPr>
        <w:t>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დაცვისა და დახმარების მიზნით სახელმწიფო პოლიტიკის რეალიზაციის</w:t>
      </w:r>
      <w:r w:rsidRPr="006A475A">
        <w:rPr>
          <w:rFonts w:ascii="Sylfaen" w:eastAsia="Sylfaen" w:hAnsi="Sylfaen"/>
          <w:color w:val="000000"/>
          <w:sz w:val="24"/>
          <w:szCs w:val="24"/>
          <w:lang w:val="ka-GE"/>
        </w:rPr>
        <w:t xml:space="preserve"> </w:t>
      </w:r>
      <w:r w:rsidRPr="006A475A">
        <w:rPr>
          <w:rFonts w:ascii="Sylfaen" w:eastAsia="Sylfaen" w:hAnsi="Sylfaen"/>
          <w:color w:val="000000"/>
          <w:sz w:val="24"/>
          <w:szCs w:val="24"/>
        </w:rPr>
        <w:t xml:space="preserve">ხელშეწყობა; </w:t>
      </w:r>
    </w:p>
    <w:p w14:paraId="07E4F11F" w14:textId="10584470" w:rsidR="006A475A" w:rsidRPr="006A475A" w:rsidRDefault="006A475A" w:rsidP="00BA675B">
      <w:pPr>
        <w:pStyle w:val="ListParagraph"/>
        <w:numPr>
          <w:ilvl w:val="0"/>
          <w:numId w:val="77"/>
        </w:numPr>
        <w:spacing w:after="0" w:line="240" w:lineRule="auto"/>
        <w:jc w:val="both"/>
        <w:rPr>
          <w:rFonts w:ascii="Sylfaen" w:eastAsia="Sylfaen" w:hAnsi="Sylfaen"/>
          <w:color w:val="000000"/>
          <w:sz w:val="24"/>
          <w:szCs w:val="24"/>
        </w:rPr>
      </w:pPr>
      <w:r w:rsidRPr="006A475A">
        <w:rPr>
          <w:rFonts w:ascii="Sylfaen" w:eastAsia="Sylfaen" w:hAnsi="Sylfaen"/>
          <w:color w:val="000000"/>
          <w:sz w:val="24"/>
          <w:szCs w:val="24"/>
        </w:rPr>
        <w:t>საქართველოს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მიზნებისათვის ცენტრალური მეურვეობისა და მზრუნველობის ორგანოს ფუნქციის უზრუნველყოფა;</w:t>
      </w:r>
    </w:p>
    <w:p w14:paraId="25462646" w14:textId="03E3DB4C" w:rsidR="006A475A" w:rsidRPr="006A475A" w:rsidRDefault="006A475A" w:rsidP="00BA675B">
      <w:pPr>
        <w:pStyle w:val="ListParagraph"/>
        <w:numPr>
          <w:ilvl w:val="0"/>
          <w:numId w:val="77"/>
        </w:numPr>
        <w:spacing w:after="0" w:line="240" w:lineRule="auto"/>
        <w:jc w:val="both"/>
        <w:rPr>
          <w:rFonts w:ascii="Sylfaen" w:eastAsia="Sylfaen" w:hAnsi="Sylfaen"/>
          <w:color w:val="000000"/>
          <w:sz w:val="24"/>
          <w:szCs w:val="24"/>
        </w:rPr>
      </w:pPr>
      <w:r w:rsidRPr="006A475A">
        <w:rPr>
          <w:rFonts w:ascii="Sylfaen" w:eastAsia="Sylfaen" w:hAnsi="Sylfaen"/>
          <w:color w:val="000000"/>
          <w:sz w:val="24"/>
          <w:szCs w:val="24"/>
        </w:rPr>
        <w:t>საქართველოს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მიზნებისათვის ცენტრალური მეურვეობისა და მზრუნველობის ორგანოს ფუნქციის უზრუნველყოფა;</w:t>
      </w:r>
    </w:p>
    <w:p w14:paraId="0F77C6E0" w14:textId="77777777" w:rsidR="006A475A" w:rsidRPr="006A475A" w:rsidRDefault="006A475A" w:rsidP="00BA675B">
      <w:pPr>
        <w:pStyle w:val="Normal0"/>
        <w:numPr>
          <w:ilvl w:val="0"/>
          <w:numId w:val="77"/>
        </w:numPr>
        <w:jc w:val="both"/>
        <w:rPr>
          <w:rFonts w:ascii="Sylfaen" w:eastAsia="Sylfaen" w:hAnsi="Sylfaen"/>
          <w:color w:val="000000"/>
          <w:sz w:val="24"/>
          <w:szCs w:val="24"/>
        </w:rPr>
      </w:pPr>
      <w:r w:rsidRPr="006A475A">
        <w:rPr>
          <w:rFonts w:ascii="Sylfaen" w:eastAsia="Sylfaen" w:hAnsi="Sylfaen"/>
          <w:color w:val="000000"/>
          <w:sz w:val="24"/>
          <w:szCs w:val="24"/>
        </w:rPr>
        <w:t>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დაცვისა და დახმარების მიზნით სახელმწიფო პოლიტიკის რეალიზაციის ხელშეწყობა;</w:t>
      </w:r>
    </w:p>
    <w:p w14:paraId="3E267BC1" w14:textId="392FBA94" w:rsidR="006A475A" w:rsidRPr="006A475A" w:rsidRDefault="006A475A" w:rsidP="00BA675B">
      <w:pPr>
        <w:pStyle w:val="Normal0"/>
        <w:numPr>
          <w:ilvl w:val="0"/>
          <w:numId w:val="77"/>
        </w:numPr>
        <w:jc w:val="both"/>
        <w:rPr>
          <w:rFonts w:ascii="Sylfaen" w:eastAsia="Sylfaen" w:hAnsi="Sylfaen"/>
          <w:color w:val="000000"/>
          <w:sz w:val="24"/>
          <w:szCs w:val="24"/>
        </w:rPr>
      </w:pPr>
      <w:r w:rsidRPr="006A475A">
        <w:rPr>
          <w:rFonts w:ascii="Sylfaen" w:eastAsia="Sylfaen" w:hAnsi="Sylfaen"/>
          <w:color w:val="000000"/>
          <w:sz w:val="24"/>
          <w:szCs w:val="24"/>
        </w:rPr>
        <w:t>საქართველოს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მიზნებისათვის ცენტრალური მეურვეობისა და მზრუნველობის ორგანოს ფუნქციის უზრუნველყოფა;</w:t>
      </w:r>
      <w:r w:rsidRPr="006A475A">
        <w:rPr>
          <w:rFonts w:ascii="Sylfaen" w:eastAsia="Sylfaen" w:hAnsi="Sylfaen"/>
          <w:color w:val="000000"/>
          <w:sz w:val="24"/>
          <w:szCs w:val="24"/>
        </w:rPr>
        <w:br/>
        <w:t>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w:t>
      </w:r>
    </w:p>
    <w:p w14:paraId="3F525FC1" w14:textId="38805534" w:rsidR="006A475A" w:rsidRPr="006A475A" w:rsidRDefault="006A475A" w:rsidP="00BA675B">
      <w:pPr>
        <w:pStyle w:val="Normal0"/>
        <w:numPr>
          <w:ilvl w:val="0"/>
          <w:numId w:val="77"/>
        </w:numPr>
        <w:jc w:val="both"/>
        <w:rPr>
          <w:rFonts w:ascii="Sylfaen" w:eastAsia="Sylfaen" w:hAnsi="Sylfaen"/>
          <w:color w:val="000000"/>
          <w:sz w:val="24"/>
          <w:szCs w:val="24"/>
        </w:rPr>
      </w:pPr>
      <w:r w:rsidRPr="006A475A">
        <w:rPr>
          <w:rFonts w:ascii="Sylfaen" w:eastAsia="Sylfaen" w:hAnsi="Sylfaen"/>
          <w:color w:val="000000"/>
          <w:sz w:val="24"/>
          <w:szCs w:val="24"/>
        </w:rPr>
        <w:t>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დაცვა, დახმარება და რეაბილიტაციის ხელშეწყობა;</w:t>
      </w:r>
    </w:p>
    <w:p w14:paraId="43153710" w14:textId="47B076A8" w:rsidR="006A475A" w:rsidRPr="006A475A" w:rsidRDefault="006A475A" w:rsidP="00BA675B">
      <w:pPr>
        <w:pStyle w:val="Normal0"/>
        <w:numPr>
          <w:ilvl w:val="0"/>
          <w:numId w:val="77"/>
        </w:numPr>
        <w:jc w:val="both"/>
        <w:rPr>
          <w:sz w:val="24"/>
          <w:szCs w:val="24"/>
        </w:rPr>
      </w:pPr>
      <w:r w:rsidRPr="006A475A">
        <w:rPr>
          <w:rFonts w:ascii="Sylfaen" w:eastAsia="Sylfaen" w:hAnsi="Sylfaen"/>
          <w:color w:val="000000"/>
          <w:sz w:val="24"/>
          <w:szCs w:val="24"/>
        </w:rPr>
        <w:t>შეზღუდული შესაძლებლობის მქონე პირთათვის, ხანდაზმულთა და მზრუნველობამოკლებულ ბავშვთათვის ღირსეული ცხოვრების პირობების შექმნა.</w:t>
      </w:r>
    </w:p>
    <w:p w14:paraId="5760A602" w14:textId="77777777" w:rsidR="006A475A" w:rsidRPr="006A475A" w:rsidRDefault="006A475A" w:rsidP="006A475A">
      <w:pPr>
        <w:spacing w:after="0" w:line="240" w:lineRule="auto"/>
        <w:jc w:val="both"/>
        <w:rPr>
          <w:rFonts w:ascii="Sylfaen" w:eastAsia="Sylfaen" w:hAnsi="Sylfaen"/>
          <w:color w:val="000000"/>
          <w:sz w:val="24"/>
          <w:szCs w:val="24"/>
        </w:rPr>
      </w:pPr>
    </w:p>
    <w:p w14:paraId="2EEC88D1" w14:textId="234ACE9C" w:rsidR="006A475A" w:rsidRPr="006A475A" w:rsidRDefault="006A475A" w:rsidP="006A475A">
      <w:pPr>
        <w:spacing w:after="0" w:line="240" w:lineRule="auto"/>
        <w:jc w:val="both"/>
        <w:rPr>
          <w:rFonts w:ascii="Sylfaen" w:eastAsia="Sylfaen" w:hAnsi="Sylfaen"/>
          <w:b/>
          <w:sz w:val="24"/>
          <w:szCs w:val="24"/>
          <w:lang w:val="ka-GE"/>
        </w:rPr>
      </w:pPr>
      <w:r w:rsidRPr="006A475A">
        <w:rPr>
          <w:rFonts w:ascii="Sylfaen" w:eastAsia="Sylfaen" w:hAnsi="Sylfaen"/>
          <w:b/>
          <w:sz w:val="24"/>
          <w:szCs w:val="24"/>
          <w:lang w:val="ka-GE"/>
        </w:rPr>
        <w:t>მოსალოდნელი შუალედური შედეგი:</w:t>
      </w:r>
    </w:p>
    <w:p w14:paraId="75413FB4" w14:textId="62083DDC" w:rsidR="006A475A" w:rsidRPr="006A475A" w:rsidRDefault="006A475A" w:rsidP="00BA675B">
      <w:pPr>
        <w:pStyle w:val="ListParagraph"/>
        <w:numPr>
          <w:ilvl w:val="0"/>
          <w:numId w:val="78"/>
        </w:numPr>
        <w:spacing w:after="0" w:line="240" w:lineRule="auto"/>
        <w:jc w:val="both"/>
        <w:rPr>
          <w:rFonts w:ascii="Sylfaen" w:eastAsia="Sylfaen" w:hAnsi="Sylfaen"/>
          <w:color w:val="000000"/>
          <w:sz w:val="24"/>
          <w:szCs w:val="24"/>
        </w:rPr>
      </w:pPr>
      <w:r w:rsidRPr="006A475A">
        <w:rPr>
          <w:rFonts w:ascii="Sylfaen" w:eastAsia="Sylfaen" w:hAnsi="Sylfaen"/>
          <w:color w:val="000000"/>
          <w:sz w:val="24"/>
          <w:szCs w:val="24"/>
        </w:rPr>
        <w:t>ბენეფიციართა ინდივიდუალურ საჭიროებებზე მორგებული, ხარისხის მაღალი სტანდარტების შესაბამისი მომსახურება, გაუმჯობესებული კეთილდღეობა და ცხოვრების ხარისხი.</w:t>
      </w:r>
    </w:p>
    <w:p w14:paraId="6335DF70" w14:textId="77777777" w:rsidR="006A475A" w:rsidRPr="006A475A" w:rsidRDefault="006A475A" w:rsidP="006A475A">
      <w:pPr>
        <w:spacing w:after="0" w:line="240" w:lineRule="auto"/>
        <w:jc w:val="both"/>
        <w:rPr>
          <w:rFonts w:ascii="Sylfaen" w:eastAsia="Sylfaen" w:hAnsi="Sylfaen"/>
          <w:b/>
          <w:sz w:val="24"/>
          <w:szCs w:val="24"/>
          <w:lang w:val="ka-GE"/>
        </w:rPr>
      </w:pPr>
      <w:r w:rsidRPr="006A475A">
        <w:rPr>
          <w:rFonts w:ascii="Sylfaen" w:eastAsia="Sylfaen" w:hAnsi="Sylfaen"/>
          <w:b/>
          <w:color w:val="000000"/>
          <w:sz w:val="24"/>
          <w:szCs w:val="24"/>
        </w:rPr>
        <w:t>შუალედური შედეგის შეფასების ინდიკატორები</w:t>
      </w:r>
      <w:r w:rsidRPr="006A475A">
        <w:rPr>
          <w:rFonts w:ascii="Sylfaen" w:eastAsia="Sylfaen" w:hAnsi="Sylfaen"/>
          <w:b/>
          <w:sz w:val="24"/>
          <w:szCs w:val="24"/>
          <w:lang w:val="ka-GE"/>
        </w:rPr>
        <w:t>:</w:t>
      </w:r>
    </w:p>
    <w:p w14:paraId="24C9C00E" w14:textId="77777777" w:rsidR="006A475A" w:rsidRPr="00AC70BD" w:rsidRDefault="006A475A" w:rsidP="006A475A">
      <w:pPr>
        <w:pStyle w:val="ListParagraph"/>
        <w:spacing w:after="0" w:line="240" w:lineRule="auto"/>
        <w:jc w:val="both"/>
        <w:rPr>
          <w:rFonts w:ascii="Sylfaen" w:eastAsia="Sylfaen" w:hAnsi="Sylfaen" w:cs="Sylfaen"/>
        </w:rPr>
      </w:pPr>
    </w:p>
    <w:tbl>
      <w:tblPr>
        <w:tblStyle w:val="TableGrid"/>
        <w:tblW w:w="0" w:type="auto"/>
        <w:tblInd w:w="250" w:type="dxa"/>
        <w:tblLook w:val="04A0" w:firstRow="1" w:lastRow="0" w:firstColumn="1" w:lastColumn="0" w:noHBand="0" w:noVBand="1"/>
      </w:tblPr>
      <w:tblGrid>
        <w:gridCol w:w="438"/>
        <w:gridCol w:w="3645"/>
        <w:gridCol w:w="10053"/>
      </w:tblGrid>
      <w:tr w:rsidR="006A475A" w:rsidRPr="00720B9D" w14:paraId="115A7369" w14:textId="77777777" w:rsidTr="006A475A">
        <w:tc>
          <w:tcPr>
            <w:tcW w:w="438" w:type="dxa"/>
          </w:tcPr>
          <w:p w14:paraId="6AD98FEE" w14:textId="77777777" w:rsidR="006A475A" w:rsidRPr="00720B9D" w:rsidRDefault="006A475A" w:rsidP="00EE6426">
            <w:pPr>
              <w:pStyle w:val="ListParagraph"/>
              <w:ind w:left="0"/>
              <w:jc w:val="both"/>
              <w:rPr>
                <w:rFonts w:ascii="Sylfaen" w:eastAsia="Sylfaen" w:hAnsi="Sylfaen"/>
                <w:b/>
                <w:sz w:val="24"/>
                <w:szCs w:val="24"/>
              </w:rPr>
            </w:pPr>
            <w:r w:rsidRPr="00720B9D">
              <w:rPr>
                <w:rFonts w:ascii="Sylfaen" w:eastAsia="Sylfaen" w:hAnsi="Sylfaen"/>
                <w:b/>
                <w:sz w:val="24"/>
                <w:szCs w:val="24"/>
              </w:rPr>
              <w:t>№</w:t>
            </w:r>
          </w:p>
        </w:tc>
        <w:tc>
          <w:tcPr>
            <w:tcW w:w="3686" w:type="dxa"/>
          </w:tcPr>
          <w:p w14:paraId="37739C2A" w14:textId="77777777" w:rsidR="006A475A" w:rsidRPr="00720B9D" w:rsidRDefault="006A475A" w:rsidP="00EE6426">
            <w:pPr>
              <w:pStyle w:val="ListParagraph"/>
              <w:ind w:left="0"/>
              <w:jc w:val="both"/>
              <w:rPr>
                <w:rFonts w:ascii="Sylfaen" w:eastAsia="Sylfaen" w:hAnsi="Sylfaen"/>
                <w:b/>
                <w:sz w:val="24"/>
                <w:szCs w:val="24"/>
                <w:lang w:val="ka-GE"/>
              </w:rPr>
            </w:pPr>
          </w:p>
        </w:tc>
        <w:tc>
          <w:tcPr>
            <w:tcW w:w="10206" w:type="dxa"/>
          </w:tcPr>
          <w:p w14:paraId="693AD717" w14:textId="77777777" w:rsidR="006A475A" w:rsidRPr="00720B9D" w:rsidRDefault="006A475A" w:rsidP="00EE6426">
            <w:pPr>
              <w:pStyle w:val="ListParagraph"/>
              <w:ind w:left="0"/>
              <w:jc w:val="center"/>
              <w:rPr>
                <w:rFonts w:ascii="Sylfaen" w:eastAsia="Sylfaen" w:hAnsi="Sylfaen"/>
                <w:b/>
                <w:sz w:val="24"/>
                <w:szCs w:val="24"/>
                <w:lang w:val="ka-GE"/>
              </w:rPr>
            </w:pPr>
            <w:r w:rsidRPr="00720B9D">
              <w:rPr>
                <w:rFonts w:ascii="Sylfaen" w:eastAsia="Sylfaen" w:hAnsi="Sylfaen"/>
                <w:b/>
                <w:sz w:val="24"/>
                <w:szCs w:val="24"/>
                <w:lang w:val="ka-GE"/>
              </w:rPr>
              <w:t>2021-2024წ.წ.</w:t>
            </w:r>
          </w:p>
        </w:tc>
      </w:tr>
      <w:tr w:rsidR="006A475A" w:rsidRPr="00720B9D" w14:paraId="1250CDAB" w14:textId="77777777" w:rsidTr="006A475A">
        <w:tc>
          <w:tcPr>
            <w:tcW w:w="438" w:type="dxa"/>
          </w:tcPr>
          <w:p w14:paraId="560A45C1" w14:textId="77777777" w:rsidR="006A475A" w:rsidRPr="00720B9D" w:rsidRDefault="006A475A"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1.</w:t>
            </w:r>
          </w:p>
        </w:tc>
        <w:tc>
          <w:tcPr>
            <w:tcW w:w="3686" w:type="dxa"/>
          </w:tcPr>
          <w:p w14:paraId="6322E94F" w14:textId="77777777" w:rsidR="006A475A" w:rsidRPr="00720B9D" w:rsidRDefault="006A475A"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206" w:type="dxa"/>
          </w:tcPr>
          <w:p w14:paraId="4D5D60A1" w14:textId="719F97DA" w:rsidR="006A475A" w:rsidRPr="00720B9D" w:rsidRDefault="006A475A"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Pr>
                <w:rFonts w:ascii="Sylfaen" w:eastAsia="Sylfaen" w:hAnsi="Sylfaen"/>
                <w:color w:val="000000"/>
              </w:rPr>
              <w:t>მომზადებულია და დანერგილია მომსახურების სახელმძღვანელო პრინციპები მინიმუმ 6 საკვანძო პროცესისთვის;</w:t>
            </w:r>
          </w:p>
        </w:tc>
      </w:tr>
      <w:tr w:rsidR="006A475A" w:rsidRPr="00720B9D" w14:paraId="10802BEB" w14:textId="77777777" w:rsidTr="006A475A">
        <w:tc>
          <w:tcPr>
            <w:tcW w:w="438" w:type="dxa"/>
          </w:tcPr>
          <w:p w14:paraId="40EED00B" w14:textId="77777777" w:rsidR="006A475A" w:rsidRPr="00720B9D" w:rsidRDefault="006A475A" w:rsidP="00EE6426">
            <w:pPr>
              <w:pStyle w:val="ListParagraph"/>
              <w:ind w:left="0"/>
              <w:jc w:val="both"/>
              <w:rPr>
                <w:rFonts w:ascii="Sylfaen" w:eastAsia="Sylfaen" w:hAnsi="Sylfaen"/>
                <w:b/>
                <w:sz w:val="20"/>
                <w:szCs w:val="20"/>
                <w:lang w:val="ka-GE"/>
              </w:rPr>
            </w:pPr>
          </w:p>
        </w:tc>
        <w:tc>
          <w:tcPr>
            <w:tcW w:w="3686" w:type="dxa"/>
          </w:tcPr>
          <w:p w14:paraId="24B0154F" w14:textId="77777777" w:rsidR="006A475A" w:rsidRPr="00720B9D" w:rsidRDefault="006A475A"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206" w:type="dxa"/>
          </w:tcPr>
          <w:p w14:paraId="122E2CFA" w14:textId="391B9ABE" w:rsidR="006A475A" w:rsidRPr="00720B9D" w:rsidRDefault="006A475A"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Pr>
                <w:rFonts w:ascii="Sylfaen" w:eastAsia="Sylfaen" w:hAnsi="Sylfaen"/>
                <w:color w:val="000000"/>
              </w:rPr>
              <w:t>მომზადებული და დანერგილი მომსახურების სახელმძღვანელო პრინციპების რაოდენობის ზრდა მინიმუმ ერთით;</w:t>
            </w:r>
          </w:p>
        </w:tc>
      </w:tr>
      <w:tr w:rsidR="006A475A" w:rsidRPr="00720B9D" w14:paraId="28FB3F6C" w14:textId="77777777" w:rsidTr="006A475A">
        <w:tc>
          <w:tcPr>
            <w:tcW w:w="438" w:type="dxa"/>
          </w:tcPr>
          <w:p w14:paraId="20219996" w14:textId="77777777" w:rsidR="006A475A" w:rsidRPr="00720B9D" w:rsidRDefault="006A475A" w:rsidP="00EE6426">
            <w:pPr>
              <w:pStyle w:val="ListParagraph"/>
              <w:ind w:left="0"/>
              <w:jc w:val="both"/>
              <w:rPr>
                <w:rFonts w:ascii="Sylfaen" w:eastAsia="Sylfaen" w:hAnsi="Sylfaen"/>
                <w:b/>
                <w:sz w:val="20"/>
                <w:szCs w:val="20"/>
                <w:lang w:val="ka-GE"/>
              </w:rPr>
            </w:pPr>
          </w:p>
        </w:tc>
        <w:tc>
          <w:tcPr>
            <w:tcW w:w="3686" w:type="dxa"/>
          </w:tcPr>
          <w:p w14:paraId="440DC058" w14:textId="77777777" w:rsidR="006A475A" w:rsidRPr="00720B9D" w:rsidRDefault="006A475A"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206" w:type="dxa"/>
          </w:tcPr>
          <w:p w14:paraId="5E98DA4A" w14:textId="3F415BA7" w:rsidR="006A475A" w:rsidRPr="00720B9D" w:rsidRDefault="006A475A"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Pr>
                <w:rFonts w:ascii="Sylfaen" w:eastAsia="Sylfaen" w:hAnsi="Sylfaen"/>
                <w:color w:val="000000"/>
              </w:rPr>
              <w:t>-/+25%</w:t>
            </w:r>
          </w:p>
        </w:tc>
      </w:tr>
      <w:tr w:rsidR="006A475A" w:rsidRPr="00720B9D" w14:paraId="16964D23" w14:textId="77777777" w:rsidTr="006A475A">
        <w:tc>
          <w:tcPr>
            <w:tcW w:w="438" w:type="dxa"/>
          </w:tcPr>
          <w:p w14:paraId="49BCD359" w14:textId="77777777" w:rsidR="006A475A" w:rsidRPr="00720B9D" w:rsidRDefault="006A475A" w:rsidP="00EE6426">
            <w:pPr>
              <w:pStyle w:val="ListParagraph"/>
              <w:ind w:left="0"/>
              <w:jc w:val="both"/>
              <w:rPr>
                <w:rFonts w:ascii="Sylfaen" w:eastAsia="Sylfaen" w:hAnsi="Sylfaen"/>
                <w:b/>
                <w:sz w:val="20"/>
                <w:szCs w:val="20"/>
                <w:lang w:val="ka-GE"/>
              </w:rPr>
            </w:pPr>
          </w:p>
        </w:tc>
        <w:tc>
          <w:tcPr>
            <w:tcW w:w="3686" w:type="dxa"/>
          </w:tcPr>
          <w:p w14:paraId="6C04D140" w14:textId="77777777" w:rsidR="006A475A" w:rsidRPr="00720B9D" w:rsidRDefault="006A475A"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206" w:type="dxa"/>
          </w:tcPr>
          <w:p w14:paraId="0FDC6EE0" w14:textId="77777777" w:rsidR="006A475A" w:rsidRPr="00720B9D" w:rsidRDefault="006A475A"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p>
        </w:tc>
      </w:tr>
    </w:tbl>
    <w:p w14:paraId="695D3791" w14:textId="77777777" w:rsidR="006A475A" w:rsidRDefault="006A475A" w:rsidP="006A475A">
      <w:pPr>
        <w:pStyle w:val="Normal0"/>
        <w:jc w:val="both"/>
        <w:rPr>
          <w:rFonts w:ascii="Sylfaen" w:eastAsia="Sylfaen" w:hAnsi="Sylfaen" w:cs="Sylfaen"/>
          <w:b/>
          <w:sz w:val="24"/>
          <w:szCs w:val="24"/>
          <w:lang w:val="ka-GE"/>
        </w:rPr>
      </w:pPr>
    </w:p>
    <w:p w14:paraId="68FD53D8" w14:textId="33ADA60D" w:rsidR="006A475A" w:rsidRPr="006A475A" w:rsidRDefault="006A475A" w:rsidP="006A475A">
      <w:pPr>
        <w:pStyle w:val="Normal0"/>
        <w:jc w:val="both"/>
        <w:rPr>
          <w:sz w:val="24"/>
          <w:szCs w:val="24"/>
        </w:rPr>
      </w:pPr>
      <w:r w:rsidRPr="006A475A">
        <w:rPr>
          <w:rFonts w:ascii="Sylfaen" w:eastAsia="Sylfaen" w:hAnsi="Sylfaen" w:cs="Sylfaen"/>
          <w:b/>
          <w:sz w:val="24"/>
          <w:szCs w:val="24"/>
          <w:lang w:val="ka-GE"/>
        </w:rPr>
        <w:t xml:space="preserve">ქვეპროგრამის </w:t>
      </w:r>
      <w:r w:rsidRPr="006A475A">
        <w:rPr>
          <w:rFonts w:ascii="Sylfaen" w:eastAsia="Sylfaen" w:hAnsi="Sylfaen"/>
          <w:b/>
          <w:sz w:val="24"/>
          <w:szCs w:val="24"/>
          <w:lang w:val="ka-GE"/>
        </w:rPr>
        <w:t xml:space="preserve">დასახელება და პროგრამული კოდი:  </w:t>
      </w:r>
      <w:r w:rsidRPr="006A475A">
        <w:rPr>
          <w:rFonts w:ascii="Sylfaen" w:eastAsia="Sylfaen" w:hAnsi="Sylfaen"/>
          <w:color w:val="000000"/>
          <w:sz w:val="24"/>
          <w:szCs w:val="24"/>
        </w:rPr>
        <w:t>საგანგებო სიტუაციების კოორდინაციისა და გადაუდებელი დახმარების მართვა (27 01 06)</w:t>
      </w:r>
    </w:p>
    <w:p w14:paraId="17899741" w14:textId="77777777" w:rsidR="006A475A" w:rsidRPr="006A475A" w:rsidRDefault="006A475A" w:rsidP="006A475A">
      <w:pPr>
        <w:spacing w:line="240" w:lineRule="auto"/>
        <w:jc w:val="both"/>
        <w:rPr>
          <w:rFonts w:ascii="Sylfaen" w:eastAsia="Sylfaen" w:hAnsi="Sylfaen" w:cs="Sylfaen"/>
          <w:b/>
          <w:sz w:val="24"/>
          <w:szCs w:val="24"/>
          <w:lang w:val="ka-GE"/>
        </w:rPr>
      </w:pPr>
      <w:r w:rsidRPr="006A475A">
        <w:rPr>
          <w:rFonts w:ascii="Sylfaen" w:eastAsia="Sylfaen" w:hAnsi="Sylfaen" w:cs="Sylfaen"/>
          <w:b/>
          <w:sz w:val="24"/>
          <w:szCs w:val="24"/>
          <w:lang w:val="ka-GE"/>
        </w:rPr>
        <w:t xml:space="preserve">ქვეპროგრამის განმახორციელებელი: </w:t>
      </w:r>
    </w:p>
    <w:p w14:paraId="7AAA74C1" w14:textId="77777777" w:rsidR="006A475A" w:rsidRPr="006A475A" w:rsidRDefault="006A475A" w:rsidP="006A475A">
      <w:pPr>
        <w:spacing w:after="0" w:line="240" w:lineRule="auto"/>
        <w:jc w:val="both"/>
        <w:rPr>
          <w:rFonts w:ascii="Sylfaen" w:eastAsia="Sylfaen" w:hAnsi="Sylfaen"/>
          <w:color w:val="000000"/>
          <w:sz w:val="24"/>
          <w:szCs w:val="24"/>
        </w:rPr>
      </w:pPr>
      <w:r w:rsidRPr="006A475A">
        <w:rPr>
          <w:rFonts w:ascii="Sylfaen" w:eastAsia="Sylfaen" w:hAnsi="Sylfaen"/>
          <w:color w:val="000000"/>
          <w:sz w:val="24"/>
          <w:szCs w:val="24"/>
        </w:rPr>
        <w:t>სსიპ - საგანგებო სიტუაციების კოორდინაციისა და გადაუდებელი დახმარების ცენტრი</w:t>
      </w:r>
    </w:p>
    <w:p w14:paraId="038211DD" w14:textId="38AA5C7A" w:rsidR="006A475A" w:rsidRPr="006A475A" w:rsidRDefault="006A475A" w:rsidP="006A475A">
      <w:pPr>
        <w:spacing w:after="0" w:line="240" w:lineRule="auto"/>
        <w:jc w:val="both"/>
        <w:rPr>
          <w:rFonts w:ascii="Sylfaen" w:eastAsia="Sylfaen" w:hAnsi="Sylfaen"/>
          <w:b/>
          <w:sz w:val="24"/>
          <w:szCs w:val="24"/>
          <w:lang w:val="en-US"/>
        </w:rPr>
      </w:pPr>
      <w:r w:rsidRPr="006A475A">
        <w:rPr>
          <w:rFonts w:ascii="Sylfaen" w:eastAsia="Sylfaen" w:hAnsi="Sylfaen"/>
          <w:b/>
          <w:sz w:val="24"/>
          <w:szCs w:val="24"/>
          <w:lang w:val="ka-GE"/>
        </w:rPr>
        <w:t>ქვეპროგრამის აღწერა და მიზანი:</w:t>
      </w:r>
    </w:p>
    <w:p w14:paraId="0D2C823E" w14:textId="77777777" w:rsidR="006A475A" w:rsidRPr="006A475A" w:rsidRDefault="006A475A" w:rsidP="00BA675B">
      <w:pPr>
        <w:pStyle w:val="ListParagraph"/>
        <w:numPr>
          <w:ilvl w:val="0"/>
          <w:numId w:val="77"/>
        </w:numPr>
        <w:spacing w:after="0" w:line="240" w:lineRule="auto"/>
        <w:jc w:val="both"/>
        <w:rPr>
          <w:rFonts w:ascii="Sylfaen" w:eastAsia="Sylfaen" w:hAnsi="Sylfaen"/>
          <w:color w:val="000000"/>
          <w:sz w:val="24"/>
          <w:szCs w:val="24"/>
        </w:rPr>
      </w:pPr>
      <w:r w:rsidRPr="006A475A">
        <w:rPr>
          <w:rFonts w:ascii="Sylfaen" w:eastAsia="Sylfaen" w:hAnsi="Sylfaen"/>
          <w:color w:val="000000"/>
          <w:sz w:val="24"/>
          <w:szCs w:val="24"/>
        </w:rPr>
        <w:t>საქართველოს ადმინისტრაციულ-ტერიტორიულ ერთეულებში მოსახლეობისათვის ყოველდღიურ რეჟიმში, ასევე სხვადასხვა სახის კატასტროფის, მათ შორის ეპიდემიისა და პანდემიების, საომარი მდგომარეობის დროს დამდგარი საგანგებო სიტუაციებისას სწრაფი და ხარისხიანი გადაუდებელი სასწრაფო სამედიცინო და რეფერალური დახმარებისა და მოსახლეობისათვის პირველადი ჯანდაცვის მომსახურების მიწოდების უზრუნველყოფა/კოორდინირება;</w:t>
      </w:r>
    </w:p>
    <w:p w14:paraId="02E5BF63" w14:textId="77777777" w:rsidR="006A475A" w:rsidRDefault="006A475A" w:rsidP="00BA675B">
      <w:pPr>
        <w:pStyle w:val="ListParagraph"/>
        <w:numPr>
          <w:ilvl w:val="0"/>
          <w:numId w:val="77"/>
        </w:numPr>
        <w:spacing w:after="0" w:line="240" w:lineRule="auto"/>
        <w:jc w:val="both"/>
        <w:rPr>
          <w:rFonts w:ascii="Sylfaen" w:eastAsia="Sylfaen" w:hAnsi="Sylfaen"/>
          <w:color w:val="000000"/>
          <w:sz w:val="24"/>
          <w:szCs w:val="24"/>
        </w:rPr>
      </w:pPr>
      <w:r w:rsidRPr="006A475A">
        <w:rPr>
          <w:rFonts w:ascii="Sylfaen" w:eastAsia="Sylfaen" w:hAnsi="Sylfaen"/>
          <w:color w:val="000000"/>
          <w:sz w:val="24"/>
          <w:szCs w:val="24"/>
        </w:rPr>
        <w:t>პროფესიული მომზადების, გადამზადებისა და კვალიფიკაციის ამაღლების მიზნით, სასწავლო ან/და სატრენინგო მომსახურების მიწოდების</w:t>
      </w:r>
      <w:r w:rsidRPr="006A475A">
        <w:rPr>
          <w:rFonts w:ascii="Sylfaen" w:eastAsia="Sylfaen" w:hAnsi="Sylfaen"/>
          <w:color w:val="000000"/>
          <w:sz w:val="24"/>
          <w:szCs w:val="24"/>
          <w:lang w:val="ka-GE"/>
        </w:rPr>
        <w:t xml:space="preserve"> </w:t>
      </w:r>
      <w:r w:rsidRPr="006A475A">
        <w:rPr>
          <w:rFonts w:ascii="Sylfaen" w:eastAsia="Sylfaen" w:hAnsi="Sylfaen"/>
          <w:color w:val="000000"/>
          <w:sz w:val="24"/>
          <w:szCs w:val="24"/>
        </w:rPr>
        <w:t xml:space="preserve">ადმინისტრირება. </w:t>
      </w:r>
    </w:p>
    <w:p w14:paraId="72BE49A0" w14:textId="176619CE" w:rsidR="006A475A" w:rsidRPr="006A475A" w:rsidRDefault="006A475A" w:rsidP="006A475A">
      <w:pPr>
        <w:pStyle w:val="ListParagraph"/>
        <w:spacing w:after="0" w:line="240" w:lineRule="auto"/>
        <w:jc w:val="both"/>
        <w:rPr>
          <w:rFonts w:ascii="Sylfaen" w:eastAsia="Sylfaen" w:hAnsi="Sylfaen"/>
          <w:color w:val="000000"/>
          <w:sz w:val="24"/>
          <w:szCs w:val="24"/>
        </w:rPr>
      </w:pPr>
    </w:p>
    <w:p w14:paraId="091B7477" w14:textId="77777777" w:rsidR="006A475A" w:rsidRPr="006A475A" w:rsidRDefault="006A475A" w:rsidP="006A475A">
      <w:pPr>
        <w:spacing w:after="0" w:line="240" w:lineRule="auto"/>
        <w:jc w:val="both"/>
        <w:rPr>
          <w:rFonts w:ascii="Sylfaen" w:eastAsia="Sylfaen" w:hAnsi="Sylfaen"/>
          <w:b/>
          <w:sz w:val="24"/>
          <w:szCs w:val="24"/>
          <w:lang w:val="ka-GE"/>
        </w:rPr>
      </w:pPr>
      <w:r w:rsidRPr="006A475A">
        <w:rPr>
          <w:rFonts w:ascii="Sylfaen" w:eastAsia="Sylfaen" w:hAnsi="Sylfaen"/>
          <w:b/>
          <w:sz w:val="24"/>
          <w:szCs w:val="24"/>
          <w:lang w:val="ka-GE"/>
        </w:rPr>
        <w:t>მოსალოდნელი შუალედური შედეგი:</w:t>
      </w:r>
    </w:p>
    <w:p w14:paraId="3E39E1EF" w14:textId="77777777" w:rsidR="006A475A" w:rsidRDefault="006A475A" w:rsidP="00BA675B">
      <w:pPr>
        <w:pStyle w:val="ListParagraph"/>
        <w:numPr>
          <w:ilvl w:val="0"/>
          <w:numId w:val="79"/>
        </w:numPr>
        <w:spacing w:after="0" w:line="240" w:lineRule="auto"/>
        <w:jc w:val="both"/>
        <w:rPr>
          <w:rFonts w:ascii="Sylfaen" w:eastAsia="Sylfaen" w:hAnsi="Sylfaen"/>
          <w:color w:val="000000"/>
          <w:sz w:val="24"/>
          <w:szCs w:val="24"/>
        </w:rPr>
      </w:pPr>
      <w:r w:rsidRPr="006A475A">
        <w:rPr>
          <w:rFonts w:ascii="Sylfaen" w:eastAsia="Sylfaen" w:hAnsi="Sylfaen"/>
          <w:color w:val="000000"/>
          <w:sz w:val="24"/>
          <w:szCs w:val="24"/>
        </w:rPr>
        <w:t>უზრუნველყოფილია საქართველოს ადმინისტრაციულ-ტერიტორიულ ერთეულებში მოსახლეობისათვის ყოველდღიურ რეჟიმში, ასევე სხვადასხვა სახის კატასტროფის, მათ შორის ეპიდემიისა და პანდემიების, საომარი მდგომარეობის დროს დამდგარი საგანგებო სიტუაციებისას სწრაფი და ხარისხიანი გადაუდებელი სასწრაფო სამედიცინო და რეფერალური დახმარებისა და მოსახლეობისათვის პირველადი ჯანდაცვის მომსახურების მიწოდების უზრუნველყოფა/კოორდინირება</w:t>
      </w:r>
      <w:r>
        <w:rPr>
          <w:rFonts w:ascii="Sylfaen" w:eastAsia="Sylfaen" w:hAnsi="Sylfaen"/>
          <w:color w:val="000000"/>
          <w:sz w:val="24"/>
          <w:szCs w:val="24"/>
        </w:rPr>
        <w:t>;</w:t>
      </w:r>
    </w:p>
    <w:p w14:paraId="57F21126" w14:textId="09A947F3" w:rsidR="006A475A" w:rsidRPr="006A475A" w:rsidRDefault="006A475A" w:rsidP="00BA675B">
      <w:pPr>
        <w:pStyle w:val="ListParagraph"/>
        <w:numPr>
          <w:ilvl w:val="0"/>
          <w:numId w:val="79"/>
        </w:numPr>
        <w:spacing w:after="0" w:line="240" w:lineRule="auto"/>
        <w:jc w:val="both"/>
        <w:rPr>
          <w:rFonts w:ascii="Sylfaen" w:eastAsia="Sylfaen" w:hAnsi="Sylfaen"/>
          <w:color w:val="000000"/>
          <w:sz w:val="24"/>
          <w:szCs w:val="24"/>
        </w:rPr>
      </w:pPr>
      <w:r w:rsidRPr="006A475A">
        <w:rPr>
          <w:rFonts w:ascii="Sylfaen" w:eastAsia="Sylfaen" w:hAnsi="Sylfaen"/>
          <w:color w:val="000000"/>
          <w:sz w:val="24"/>
          <w:szCs w:val="24"/>
        </w:rPr>
        <w:t>პროფესიული მომზადების, გადამზადებისა და კვალიფიკაციის ამაღლების მიზნით  ადმინისტრირებული სასწავლო ან/და სატრენინგო მომსახურების მიწოდება.</w:t>
      </w:r>
    </w:p>
    <w:p w14:paraId="773C4F6B" w14:textId="3441B60E" w:rsidR="006A475A" w:rsidRPr="006A475A" w:rsidRDefault="006A475A" w:rsidP="006A475A">
      <w:pPr>
        <w:spacing w:after="0" w:line="240" w:lineRule="auto"/>
        <w:jc w:val="both"/>
        <w:rPr>
          <w:rFonts w:ascii="Sylfaen" w:eastAsia="Sylfaen" w:hAnsi="Sylfaen"/>
          <w:b/>
          <w:sz w:val="24"/>
          <w:szCs w:val="24"/>
          <w:lang w:val="ka-GE"/>
        </w:rPr>
      </w:pPr>
      <w:r w:rsidRPr="006A475A">
        <w:rPr>
          <w:rFonts w:ascii="Sylfaen" w:eastAsia="Sylfaen" w:hAnsi="Sylfaen"/>
          <w:b/>
          <w:color w:val="000000"/>
          <w:sz w:val="24"/>
          <w:szCs w:val="24"/>
        </w:rPr>
        <w:t>შუალედური შედეგის შეფასების ინდიკატორები</w:t>
      </w:r>
      <w:r w:rsidRPr="006A475A">
        <w:rPr>
          <w:rFonts w:ascii="Sylfaen" w:eastAsia="Sylfaen" w:hAnsi="Sylfaen"/>
          <w:b/>
          <w:sz w:val="24"/>
          <w:szCs w:val="24"/>
          <w:lang w:val="ka-GE"/>
        </w:rPr>
        <w:t>:</w:t>
      </w:r>
    </w:p>
    <w:p w14:paraId="5FBFBEC5" w14:textId="77777777" w:rsidR="006A475A" w:rsidRPr="00AC70BD" w:rsidRDefault="006A475A" w:rsidP="006A475A">
      <w:pPr>
        <w:pStyle w:val="ListParagraph"/>
        <w:spacing w:after="0" w:line="240" w:lineRule="auto"/>
        <w:jc w:val="both"/>
        <w:rPr>
          <w:rFonts w:ascii="Sylfaen" w:eastAsia="Sylfaen" w:hAnsi="Sylfaen" w:cs="Sylfaen"/>
        </w:rPr>
      </w:pPr>
    </w:p>
    <w:tbl>
      <w:tblPr>
        <w:tblStyle w:val="TableGrid"/>
        <w:tblW w:w="0" w:type="auto"/>
        <w:tblInd w:w="250" w:type="dxa"/>
        <w:tblLook w:val="04A0" w:firstRow="1" w:lastRow="0" w:firstColumn="1" w:lastColumn="0" w:noHBand="0" w:noVBand="1"/>
      </w:tblPr>
      <w:tblGrid>
        <w:gridCol w:w="438"/>
        <w:gridCol w:w="3645"/>
        <w:gridCol w:w="10053"/>
      </w:tblGrid>
      <w:tr w:rsidR="006A475A" w:rsidRPr="00720B9D" w14:paraId="365318B2" w14:textId="77777777" w:rsidTr="00EE6426">
        <w:tc>
          <w:tcPr>
            <w:tcW w:w="425" w:type="dxa"/>
          </w:tcPr>
          <w:p w14:paraId="5A0671FE" w14:textId="77777777" w:rsidR="006A475A" w:rsidRPr="00720B9D" w:rsidRDefault="006A475A" w:rsidP="00EE6426">
            <w:pPr>
              <w:pStyle w:val="ListParagraph"/>
              <w:ind w:left="0"/>
              <w:jc w:val="both"/>
              <w:rPr>
                <w:rFonts w:ascii="Sylfaen" w:eastAsia="Sylfaen" w:hAnsi="Sylfaen"/>
                <w:b/>
                <w:sz w:val="24"/>
                <w:szCs w:val="24"/>
              </w:rPr>
            </w:pPr>
            <w:r w:rsidRPr="00720B9D">
              <w:rPr>
                <w:rFonts w:ascii="Sylfaen" w:eastAsia="Sylfaen" w:hAnsi="Sylfaen"/>
                <w:b/>
                <w:sz w:val="24"/>
                <w:szCs w:val="24"/>
              </w:rPr>
              <w:lastRenderedPageBreak/>
              <w:t>№</w:t>
            </w:r>
          </w:p>
        </w:tc>
        <w:tc>
          <w:tcPr>
            <w:tcW w:w="3686" w:type="dxa"/>
          </w:tcPr>
          <w:p w14:paraId="445002BA" w14:textId="77777777" w:rsidR="006A475A" w:rsidRPr="00720B9D" w:rsidRDefault="006A475A" w:rsidP="00EE6426">
            <w:pPr>
              <w:pStyle w:val="ListParagraph"/>
              <w:ind w:left="0"/>
              <w:jc w:val="both"/>
              <w:rPr>
                <w:rFonts w:ascii="Sylfaen" w:eastAsia="Sylfaen" w:hAnsi="Sylfaen"/>
                <w:b/>
                <w:sz w:val="24"/>
                <w:szCs w:val="24"/>
                <w:lang w:val="ka-GE"/>
              </w:rPr>
            </w:pPr>
          </w:p>
        </w:tc>
        <w:tc>
          <w:tcPr>
            <w:tcW w:w="10206" w:type="dxa"/>
          </w:tcPr>
          <w:p w14:paraId="4C857129" w14:textId="77777777" w:rsidR="006A475A" w:rsidRPr="00720B9D" w:rsidRDefault="006A475A" w:rsidP="00EE6426">
            <w:pPr>
              <w:pStyle w:val="ListParagraph"/>
              <w:ind w:left="0"/>
              <w:jc w:val="center"/>
              <w:rPr>
                <w:rFonts w:ascii="Sylfaen" w:eastAsia="Sylfaen" w:hAnsi="Sylfaen"/>
                <w:b/>
                <w:sz w:val="24"/>
                <w:szCs w:val="24"/>
                <w:lang w:val="ka-GE"/>
              </w:rPr>
            </w:pPr>
            <w:r w:rsidRPr="00720B9D">
              <w:rPr>
                <w:rFonts w:ascii="Sylfaen" w:eastAsia="Sylfaen" w:hAnsi="Sylfaen"/>
                <w:b/>
                <w:sz w:val="24"/>
                <w:szCs w:val="24"/>
                <w:lang w:val="ka-GE"/>
              </w:rPr>
              <w:t>2021-2024წ.წ.</w:t>
            </w:r>
          </w:p>
        </w:tc>
      </w:tr>
      <w:tr w:rsidR="006A475A" w:rsidRPr="00720B9D" w14:paraId="540B1204" w14:textId="77777777" w:rsidTr="00EE6426">
        <w:tc>
          <w:tcPr>
            <w:tcW w:w="425" w:type="dxa"/>
          </w:tcPr>
          <w:p w14:paraId="2CE74699" w14:textId="77777777" w:rsidR="006A475A" w:rsidRPr="00720B9D" w:rsidRDefault="006A475A"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1.</w:t>
            </w:r>
          </w:p>
        </w:tc>
        <w:tc>
          <w:tcPr>
            <w:tcW w:w="3686" w:type="dxa"/>
          </w:tcPr>
          <w:p w14:paraId="3F8C1E91" w14:textId="77777777" w:rsidR="006A475A" w:rsidRPr="00720B9D" w:rsidRDefault="006A475A"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206" w:type="dxa"/>
          </w:tcPr>
          <w:p w14:paraId="7D7D8959" w14:textId="2A38A581" w:rsidR="006A475A" w:rsidRPr="00720B9D" w:rsidRDefault="006A475A"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Pr>
                <w:rFonts w:ascii="Sylfaen" w:eastAsia="Sylfaen" w:hAnsi="Sylfaen"/>
                <w:color w:val="000000"/>
              </w:rPr>
              <w:t>გამოძახებების 100%-ით შესრულება;</w:t>
            </w:r>
          </w:p>
        </w:tc>
      </w:tr>
      <w:tr w:rsidR="006A475A" w:rsidRPr="00720B9D" w14:paraId="794F10AE" w14:textId="77777777" w:rsidTr="00EE6426">
        <w:tc>
          <w:tcPr>
            <w:tcW w:w="425" w:type="dxa"/>
          </w:tcPr>
          <w:p w14:paraId="47BF18DE" w14:textId="77777777" w:rsidR="006A475A" w:rsidRPr="00720B9D" w:rsidRDefault="006A475A" w:rsidP="00EE6426">
            <w:pPr>
              <w:pStyle w:val="ListParagraph"/>
              <w:ind w:left="0"/>
              <w:jc w:val="both"/>
              <w:rPr>
                <w:rFonts w:ascii="Sylfaen" w:eastAsia="Sylfaen" w:hAnsi="Sylfaen"/>
                <w:b/>
                <w:sz w:val="20"/>
                <w:szCs w:val="20"/>
                <w:lang w:val="ka-GE"/>
              </w:rPr>
            </w:pPr>
          </w:p>
        </w:tc>
        <w:tc>
          <w:tcPr>
            <w:tcW w:w="3686" w:type="dxa"/>
          </w:tcPr>
          <w:p w14:paraId="0929C854" w14:textId="77777777" w:rsidR="006A475A" w:rsidRPr="00720B9D" w:rsidRDefault="006A475A"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206" w:type="dxa"/>
          </w:tcPr>
          <w:p w14:paraId="22F70387" w14:textId="098A6696" w:rsidR="006A475A" w:rsidRPr="00720B9D" w:rsidRDefault="006A475A"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Pr>
                <w:rFonts w:ascii="Sylfaen" w:eastAsia="Sylfaen" w:hAnsi="Sylfaen"/>
                <w:color w:val="000000"/>
              </w:rPr>
              <w:t>შენარჩუნებულია საბაზისო მაჩვენებელი; მინიმუმ ერთით;</w:t>
            </w:r>
          </w:p>
        </w:tc>
      </w:tr>
      <w:tr w:rsidR="006A475A" w:rsidRPr="00720B9D" w14:paraId="2A141727" w14:textId="77777777" w:rsidTr="00EE6426">
        <w:tc>
          <w:tcPr>
            <w:tcW w:w="425" w:type="dxa"/>
          </w:tcPr>
          <w:p w14:paraId="693FDDB7" w14:textId="77777777" w:rsidR="006A475A" w:rsidRPr="00720B9D" w:rsidRDefault="006A475A" w:rsidP="00EE6426">
            <w:pPr>
              <w:pStyle w:val="ListParagraph"/>
              <w:ind w:left="0"/>
              <w:jc w:val="both"/>
              <w:rPr>
                <w:rFonts w:ascii="Sylfaen" w:eastAsia="Sylfaen" w:hAnsi="Sylfaen"/>
                <w:b/>
                <w:sz w:val="20"/>
                <w:szCs w:val="20"/>
                <w:lang w:val="ka-GE"/>
              </w:rPr>
            </w:pPr>
          </w:p>
        </w:tc>
        <w:tc>
          <w:tcPr>
            <w:tcW w:w="3686" w:type="dxa"/>
          </w:tcPr>
          <w:p w14:paraId="5229B515" w14:textId="77777777" w:rsidR="006A475A" w:rsidRPr="00720B9D" w:rsidRDefault="006A475A"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206" w:type="dxa"/>
          </w:tcPr>
          <w:p w14:paraId="2514CD48" w14:textId="01A23747" w:rsidR="006A475A" w:rsidRPr="00720B9D" w:rsidRDefault="006A475A"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Pr>
                <w:rFonts w:ascii="Sylfaen" w:eastAsia="Sylfaen" w:hAnsi="Sylfaen"/>
                <w:color w:val="000000"/>
              </w:rPr>
              <w:t>დაბალი;</w:t>
            </w:r>
          </w:p>
        </w:tc>
      </w:tr>
      <w:tr w:rsidR="006A475A" w:rsidRPr="00720B9D" w14:paraId="14C8F51A" w14:textId="77777777" w:rsidTr="00EE6426">
        <w:tc>
          <w:tcPr>
            <w:tcW w:w="425" w:type="dxa"/>
          </w:tcPr>
          <w:p w14:paraId="5FC8FE65" w14:textId="77777777" w:rsidR="006A475A" w:rsidRPr="00720B9D" w:rsidRDefault="006A475A" w:rsidP="00EE6426">
            <w:pPr>
              <w:pStyle w:val="ListParagraph"/>
              <w:ind w:left="0"/>
              <w:jc w:val="both"/>
              <w:rPr>
                <w:rFonts w:ascii="Sylfaen" w:eastAsia="Sylfaen" w:hAnsi="Sylfaen"/>
                <w:b/>
                <w:sz w:val="20"/>
                <w:szCs w:val="20"/>
                <w:lang w:val="ka-GE"/>
              </w:rPr>
            </w:pPr>
          </w:p>
        </w:tc>
        <w:tc>
          <w:tcPr>
            <w:tcW w:w="3686" w:type="dxa"/>
          </w:tcPr>
          <w:p w14:paraId="3CD4509E" w14:textId="77777777" w:rsidR="006A475A" w:rsidRPr="00720B9D" w:rsidRDefault="006A475A"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206" w:type="dxa"/>
          </w:tcPr>
          <w:p w14:paraId="382594C4" w14:textId="6BB3E66E" w:rsidR="006A475A" w:rsidRPr="00720B9D" w:rsidRDefault="006A475A"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Pr>
                <w:rFonts w:ascii="Sylfaen" w:eastAsia="Sylfaen" w:hAnsi="Sylfaen"/>
                <w:color w:val="000000"/>
              </w:rPr>
              <w:t>არამიზნობრივი გამოძახებები</w:t>
            </w:r>
          </w:p>
        </w:tc>
      </w:tr>
    </w:tbl>
    <w:p w14:paraId="646541CF" w14:textId="4E606540" w:rsidR="00CA0032" w:rsidRDefault="00CA0032" w:rsidP="00171C0A">
      <w:pPr>
        <w:pStyle w:val="ListParagraph"/>
        <w:spacing w:after="0" w:line="240" w:lineRule="auto"/>
        <w:jc w:val="both"/>
        <w:rPr>
          <w:rFonts w:ascii="Sylfaen" w:eastAsia="Sylfaen" w:hAnsi="Sylfaen"/>
          <w:sz w:val="24"/>
          <w:szCs w:val="24"/>
          <w:lang w:val="ka-GE"/>
        </w:rPr>
      </w:pPr>
    </w:p>
    <w:p w14:paraId="67C09665" w14:textId="77777777" w:rsidR="0040446D" w:rsidRPr="0040446D" w:rsidRDefault="006A475A" w:rsidP="0040446D">
      <w:pPr>
        <w:pStyle w:val="Normal0"/>
        <w:jc w:val="both"/>
        <w:rPr>
          <w:rFonts w:ascii="Sylfaen" w:eastAsia="Sylfaen" w:hAnsi="Sylfaen"/>
          <w:color w:val="000000"/>
          <w:sz w:val="24"/>
        </w:rPr>
      </w:pPr>
      <w:r w:rsidRPr="006A475A">
        <w:rPr>
          <w:rFonts w:ascii="Sylfaen" w:eastAsia="Sylfaen" w:hAnsi="Sylfaen" w:cs="Sylfaen"/>
          <w:b/>
          <w:sz w:val="24"/>
          <w:szCs w:val="24"/>
          <w:lang w:val="ka-GE"/>
        </w:rPr>
        <w:t xml:space="preserve">ქვეპროგრამის </w:t>
      </w:r>
      <w:r w:rsidRPr="006A475A">
        <w:rPr>
          <w:rFonts w:ascii="Sylfaen" w:eastAsia="Sylfaen" w:hAnsi="Sylfaen"/>
          <w:b/>
          <w:sz w:val="24"/>
          <w:szCs w:val="24"/>
          <w:lang w:val="ka-GE"/>
        </w:rPr>
        <w:t xml:space="preserve">დასახელება და პროგრამული კოდი:  </w:t>
      </w:r>
      <w:r w:rsidR="0040446D" w:rsidRPr="0040446D">
        <w:rPr>
          <w:rFonts w:ascii="Sylfaen" w:eastAsia="Sylfaen" w:hAnsi="Sylfaen"/>
          <w:color w:val="000000"/>
          <w:sz w:val="24"/>
        </w:rPr>
        <w:t>დევნილთა, ეკომიგრანტთა და საარსებო წყაროებით უზრუნველყოფა (27 01 07)</w:t>
      </w:r>
    </w:p>
    <w:p w14:paraId="0135415A" w14:textId="77777777" w:rsidR="0040446D" w:rsidRDefault="0040446D" w:rsidP="0040446D">
      <w:pPr>
        <w:pStyle w:val="Normal0"/>
        <w:jc w:val="both"/>
        <w:rPr>
          <w:rFonts w:ascii="Sylfaen" w:eastAsia="Sylfaen" w:hAnsi="Sylfaen"/>
          <w:b/>
          <w:color w:val="000000"/>
          <w:sz w:val="24"/>
        </w:rPr>
      </w:pPr>
    </w:p>
    <w:p w14:paraId="1276D95A" w14:textId="1C9AFEFF" w:rsidR="006A475A" w:rsidRPr="0040446D" w:rsidRDefault="006A475A" w:rsidP="0040446D">
      <w:pPr>
        <w:pStyle w:val="Normal0"/>
        <w:jc w:val="both"/>
        <w:rPr>
          <w:rFonts w:ascii="Sylfaen" w:eastAsia="Sylfaen" w:hAnsi="Sylfaen" w:cs="Sylfaen"/>
          <w:b/>
          <w:sz w:val="24"/>
          <w:szCs w:val="24"/>
          <w:lang w:val="ka-GE"/>
        </w:rPr>
      </w:pPr>
      <w:r w:rsidRPr="0040446D">
        <w:rPr>
          <w:rFonts w:ascii="Sylfaen" w:eastAsia="Sylfaen" w:hAnsi="Sylfaen" w:cs="Sylfaen"/>
          <w:b/>
          <w:sz w:val="24"/>
          <w:szCs w:val="24"/>
          <w:lang w:val="ka-GE"/>
        </w:rPr>
        <w:t xml:space="preserve">ქვეპროგრამის განმახორციელებელი: </w:t>
      </w:r>
    </w:p>
    <w:p w14:paraId="0990BD4D" w14:textId="77777777" w:rsidR="0040446D" w:rsidRPr="0040446D" w:rsidRDefault="0040446D" w:rsidP="00BA675B">
      <w:pPr>
        <w:pStyle w:val="ListParagraph"/>
        <w:numPr>
          <w:ilvl w:val="0"/>
          <w:numId w:val="80"/>
        </w:numPr>
        <w:spacing w:after="0" w:line="240" w:lineRule="auto"/>
        <w:jc w:val="both"/>
        <w:rPr>
          <w:rFonts w:ascii="Sylfaen" w:eastAsia="Sylfaen" w:hAnsi="Sylfaen"/>
          <w:color w:val="000000"/>
          <w:sz w:val="24"/>
          <w:szCs w:val="24"/>
        </w:rPr>
      </w:pPr>
      <w:r w:rsidRPr="0040446D">
        <w:rPr>
          <w:rFonts w:ascii="Sylfaen" w:eastAsia="Sylfaen" w:hAnsi="Sylfaen"/>
          <w:color w:val="000000"/>
          <w:sz w:val="24"/>
          <w:szCs w:val="24"/>
        </w:rPr>
        <w:t>სსიპ - დევნილთა, ეკომიგრანტთა და საარსებო წყაროებით უზრუნველყოფის სააგენტო</w:t>
      </w:r>
    </w:p>
    <w:p w14:paraId="7A05C89F" w14:textId="132B921A" w:rsidR="006A475A" w:rsidRPr="0040446D" w:rsidRDefault="006A475A" w:rsidP="006A475A">
      <w:pPr>
        <w:spacing w:after="0" w:line="240" w:lineRule="auto"/>
        <w:jc w:val="both"/>
        <w:rPr>
          <w:rFonts w:ascii="Sylfaen" w:eastAsia="Sylfaen" w:hAnsi="Sylfaen"/>
          <w:b/>
          <w:sz w:val="24"/>
          <w:szCs w:val="24"/>
          <w:lang w:val="en-US"/>
        </w:rPr>
      </w:pPr>
      <w:r w:rsidRPr="0040446D">
        <w:rPr>
          <w:rFonts w:ascii="Sylfaen" w:eastAsia="Sylfaen" w:hAnsi="Sylfaen"/>
          <w:b/>
          <w:sz w:val="24"/>
          <w:szCs w:val="24"/>
          <w:lang w:val="ka-GE"/>
        </w:rPr>
        <w:t>ქვეპროგრამის აღწერა და მიზანი:</w:t>
      </w:r>
    </w:p>
    <w:p w14:paraId="73AF136B" w14:textId="7E05CC29" w:rsidR="006A475A" w:rsidRPr="0040446D" w:rsidRDefault="0040446D" w:rsidP="00BA675B">
      <w:pPr>
        <w:pStyle w:val="ListParagraph"/>
        <w:numPr>
          <w:ilvl w:val="0"/>
          <w:numId w:val="80"/>
        </w:numPr>
        <w:spacing w:after="0" w:line="240" w:lineRule="auto"/>
        <w:jc w:val="both"/>
        <w:rPr>
          <w:rFonts w:ascii="Sylfaen" w:eastAsia="Sylfaen" w:hAnsi="Sylfaen"/>
          <w:color w:val="000000"/>
          <w:sz w:val="24"/>
          <w:szCs w:val="24"/>
        </w:rPr>
      </w:pPr>
      <w:r w:rsidRPr="0040446D">
        <w:rPr>
          <w:rFonts w:ascii="Sylfaen" w:eastAsia="Sylfaen" w:hAnsi="Sylfaen"/>
          <w:color w:val="000000"/>
          <w:sz w:val="24"/>
          <w:szCs w:val="24"/>
        </w:rPr>
        <w:t>იძულებით გადაადგილებულ პირთა – დევნილთა და სტიქიური მოვლენების შედეგად დაზარალებულ და გადაადგილებას დაქვემდებარებულ პირთა მიმართ სახელმწიფო პოლიტიკის განხორციელება და მათთვის სოციალურ-ეკონომიკური პირობების გაუმჯობესების ხელშეწყობა, მათ შორის, საარსებო წყაროების შექმნის გზით; ასევე, საქართველოში ემიგრაციიდან დაბრუნებულ საქართველოს მოქალაქეთა რეინტეგრაციისა და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ადგილობრივი ინტეგრაციის ხელშეწყობა.</w:t>
      </w:r>
    </w:p>
    <w:p w14:paraId="1E88DF24" w14:textId="77777777" w:rsidR="006A475A" w:rsidRPr="0040446D" w:rsidRDefault="006A475A" w:rsidP="006A475A">
      <w:pPr>
        <w:spacing w:after="0" w:line="240" w:lineRule="auto"/>
        <w:jc w:val="both"/>
        <w:rPr>
          <w:rFonts w:ascii="Sylfaen" w:eastAsia="Sylfaen" w:hAnsi="Sylfaen"/>
          <w:b/>
          <w:sz w:val="24"/>
          <w:szCs w:val="24"/>
          <w:lang w:val="ka-GE"/>
        </w:rPr>
      </w:pPr>
      <w:r w:rsidRPr="0040446D">
        <w:rPr>
          <w:rFonts w:ascii="Sylfaen" w:eastAsia="Sylfaen" w:hAnsi="Sylfaen"/>
          <w:b/>
          <w:sz w:val="24"/>
          <w:szCs w:val="24"/>
          <w:lang w:val="ka-GE"/>
        </w:rPr>
        <w:t>მოსალოდნელი შუალედური შედეგი:</w:t>
      </w:r>
    </w:p>
    <w:p w14:paraId="518AEBED" w14:textId="77777777" w:rsidR="0040446D" w:rsidRPr="0040446D" w:rsidRDefault="0040446D" w:rsidP="00BA675B">
      <w:pPr>
        <w:pStyle w:val="ListParagraph"/>
        <w:numPr>
          <w:ilvl w:val="0"/>
          <w:numId w:val="80"/>
        </w:numPr>
        <w:spacing w:after="0" w:line="240" w:lineRule="auto"/>
        <w:jc w:val="both"/>
        <w:rPr>
          <w:rFonts w:ascii="Sylfaen" w:eastAsia="Sylfaen" w:hAnsi="Sylfaen"/>
          <w:color w:val="000000"/>
          <w:sz w:val="24"/>
          <w:szCs w:val="24"/>
        </w:rPr>
      </w:pPr>
      <w:r w:rsidRPr="0040446D">
        <w:rPr>
          <w:rFonts w:ascii="Sylfaen" w:eastAsia="Sylfaen" w:hAnsi="Sylfaen"/>
          <w:color w:val="000000"/>
          <w:sz w:val="24"/>
          <w:szCs w:val="24"/>
        </w:rPr>
        <w:t>იძულებით გადაადგილებულ პირთა – დევნილთა და სტიქიური მოვლენების შედეგად დაზარალებულ და გადაადგილებას დაქვემდებარებულ პირთა, საქართველოში ემიგრაციიდან დაბრუნებულ საქართველოს მოქალაქეთა,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გაუმჯობესებული სოციალურ-ეკონომიკური მდგომარეობა.</w:t>
      </w:r>
    </w:p>
    <w:p w14:paraId="32F9600A" w14:textId="591D3BC5" w:rsidR="006A475A" w:rsidRPr="006A475A" w:rsidRDefault="006A475A" w:rsidP="006A475A">
      <w:pPr>
        <w:spacing w:after="0" w:line="240" w:lineRule="auto"/>
        <w:jc w:val="both"/>
        <w:rPr>
          <w:rFonts w:ascii="Sylfaen" w:eastAsia="Sylfaen" w:hAnsi="Sylfaen"/>
          <w:b/>
          <w:sz w:val="24"/>
          <w:szCs w:val="24"/>
          <w:lang w:val="ka-GE"/>
        </w:rPr>
      </w:pPr>
      <w:r w:rsidRPr="006A475A">
        <w:rPr>
          <w:rFonts w:ascii="Sylfaen" w:eastAsia="Sylfaen" w:hAnsi="Sylfaen"/>
          <w:b/>
          <w:color w:val="000000"/>
          <w:sz w:val="24"/>
          <w:szCs w:val="24"/>
        </w:rPr>
        <w:t>შუალედური შედეგის შეფასების ინდიკატორები</w:t>
      </w:r>
      <w:r w:rsidRPr="006A475A">
        <w:rPr>
          <w:rFonts w:ascii="Sylfaen" w:eastAsia="Sylfaen" w:hAnsi="Sylfaen"/>
          <w:b/>
          <w:sz w:val="24"/>
          <w:szCs w:val="24"/>
          <w:lang w:val="ka-GE"/>
        </w:rPr>
        <w:t>:</w:t>
      </w:r>
    </w:p>
    <w:p w14:paraId="23E62205" w14:textId="77777777" w:rsidR="006A475A" w:rsidRPr="00AC70BD" w:rsidRDefault="006A475A" w:rsidP="006A475A">
      <w:pPr>
        <w:pStyle w:val="ListParagraph"/>
        <w:spacing w:after="0" w:line="240" w:lineRule="auto"/>
        <w:jc w:val="both"/>
        <w:rPr>
          <w:rFonts w:ascii="Sylfaen" w:eastAsia="Sylfaen" w:hAnsi="Sylfaen" w:cs="Sylfaen"/>
        </w:rPr>
      </w:pPr>
    </w:p>
    <w:tbl>
      <w:tblPr>
        <w:tblStyle w:val="TableGrid"/>
        <w:tblW w:w="0" w:type="auto"/>
        <w:tblInd w:w="250" w:type="dxa"/>
        <w:tblLook w:val="04A0" w:firstRow="1" w:lastRow="0" w:firstColumn="1" w:lastColumn="0" w:noHBand="0" w:noVBand="1"/>
      </w:tblPr>
      <w:tblGrid>
        <w:gridCol w:w="438"/>
        <w:gridCol w:w="3645"/>
        <w:gridCol w:w="10053"/>
      </w:tblGrid>
      <w:tr w:rsidR="006A475A" w:rsidRPr="00720B9D" w14:paraId="396196FD" w14:textId="77777777" w:rsidTr="006A475A">
        <w:tc>
          <w:tcPr>
            <w:tcW w:w="438" w:type="dxa"/>
          </w:tcPr>
          <w:p w14:paraId="4EB3F11B" w14:textId="77777777" w:rsidR="006A475A" w:rsidRPr="00720B9D" w:rsidRDefault="006A475A" w:rsidP="00EE6426">
            <w:pPr>
              <w:pStyle w:val="ListParagraph"/>
              <w:ind w:left="0"/>
              <w:jc w:val="both"/>
              <w:rPr>
                <w:rFonts w:ascii="Sylfaen" w:eastAsia="Sylfaen" w:hAnsi="Sylfaen"/>
                <w:b/>
                <w:sz w:val="24"/>
                <w:szCs w:val="24"/>
              </w:rPr>
            </w:pPr>
            <w:r w:rsidRPr="00720B9D">
              <w:rPr>
                <w:rFonts w:ascii="Sylfaen" w:eastAsia="Sylfaen" w:hAnsi="Sylfaen"/>
                <w:b/>
                <w:sz w:val="24"/>
                <w:szCs w:val="24"/>
              </w:rPr>
              <w:t>№</w:t>
            </w:r>
          </w:p>
        </w:tc>
        <w:tc>
          <w:tcPr>
            <w:tcW w:w="3686" w:type="dxa"/>
          </w:tcPr>
          <w:p w14:paraId="68358A19" w14:textId="77777777" w:rsidR="006A475A" w:rsidRPr="00720B9D" w:rsidRDefault="006A475A" w:rsidP="00EE6426">
            <w:pPr>
              <w:pStyle w:val="ListParagraph"/>
              <w:ind w:left="0"/>
              <w:jc w:val="both"/>
              <w:rPr>
                <w:rFonts w:ascii="Sylfaen" w:eastAsia="Sylfaen" w:hAnsi="Sylfaen"/>
                <w:b/>
                <w:sz w:val="24"/>
                <w:szCs w:val="24"/>
                <w:lang w:val="ka-GE"/>
              </w:rPr>
            </w:pPr>
          </w:p>
        </w:tc>
        <w:tc>
          <w:tcPr>
            <w:tcW w:w="10206" w:type="dxa"/>
          </w:tcPr>
          <w:p w14:paraId="68FFD37F" w14:textId="77777777" w:rsidR="006A475A" w:rsidRPr="00720B9D" w:rsidRDefault="006A475A" w:rsidP="00EE6426">
            <w:pPr>
              <w:pStyle w:val="ListParagraph"/>
              <w:ind w:left="0"/>
              <w:jc w:val="center"/>
              <w:rPr>
                <w:rFonts w:ascii="Sylfaen" w:eastAsia="Sylfaen" w:hAnsi="Sylfaen"/>
                <w:b/>
                <w:sz w:val="24"/>
                <w:szCs w:val="24"/>
                <w:lang w:val="ka-GE"/>
              </w:rPr>
            </w:pPr>
            <w:r w:rsidRPr="00720B9D">
              <w:rPr>
                <w:rFonts w:ascii="Sylfaen" w:eastAsia="Sylfaen" w:hAnsi="Sylfaen"/>
                <w:b/>
                <w:sz w:val="24"/>
                <w:szCs w:val="24"/>
                <w:lang w:val="ka-GE"/>
              </w:rPr>
              <w:t>2021-2024წ.წ.</w:t>
            </w:r>
          </w:p>
        </w:tc>
      </w:tr>
      <w:tr w:rsidR="006A475A" w:rsidRPr="00720B9D" w14:paraId="1ACF0ACE" w14:textId="77777777" w:rsidTr="006A475A">
        <w:tc>
          <w:tcPr>
            <w:tcW w:w="438" w:type="dxa"/>
          </w:tcPr>
          <w:p w14:paraId="6FEA384E" w14:textId="77777777" w:rsidR="006A475A" w:rsidRPr="00720B9D" w:rsidRDefault="006A475A"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1.</w:t>
            </w:r>
          </w:p>
        </w:tc>
        <w:tc>
          <w:tcPr>
            <w:tcW w:w="3686" w:type="dxa"/>
          </w:tcPr>
          <w:p w14:paraId="077F04B8" w14:textId="77777777" w:rsidR="006A475A" w:rsidRPr="00720B9D" w:rsidRDefault="006A475A"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206" w:type="dxa"/>
          </w:tcPr>
          <w:p w14:paraId="2EE4CE67" w14:textId="07ED6CD3" w:rsidR="006A475A" w:rsidRPr="00720B9D" w:rsidRDefault="0040446D"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Pr>
                <w:rFonts w:ascii="Sylfaen" w:eastAsia="Sylfaen" w:hAnsi="Sylfaen"/>
                <w:color w:val="000000"/>
              </w:rPr>
              <w:t>დაბრუნებული მიგრანტების სოციალურ-ეკონომიკური რეინტეგრაციის და საერთაშორისო დაცვის მქონე პირთა ინტეგრაციის, დევნილთა და ეკომიგრანტთა სოციალურ-ეკონომიკური პირობების გაუმჯობესების პროცესების ხელშეწყობა;</w:t>
            </w:r>
          </w:p>
        </w:tc>
      </w:tr>
      <w:tr w:rsidR="006A475A" w:rsidRPr="00720B9D" w14:paraId="00BAB5D9" w14:textId="77777777" w:rsidTr="006A475A">
        <w:tc>
          <w:tcPr>
            <w:tcW w:w="438" w:type="dxa"/>
          </w:tcPr>
          <w:p w14:paraId="13DE3BF5" w14:textId="77777777" w:rsidR="006A475A" w:rsidRPr="00720B9D" w:rsidRDefault="006A475A" w:rsidP="00EE6426">
            <w:pPr>
              <w:pStyle w:val="ListParagraph"/>
              <w:ind w:left="0"/>
              <w:jc w:val="both"/>
              <w:rPr>
                <w:rFonts w:ascii="Sylfaen" w:eastAsia="Sylfaen" w:hAnsi="Sylfaen"/>
                <w:b/>
                <w:sz w:val="20"/>
                <w:szCs w:val="20"/>
                <w:lang w:val="ka-GE"/>
              </w:rPr>
            </w:pPr>
          </w:p>
        </w:tc>
        <w:tc>
          <w:tcPr>
            <w:tcW w:w="3686" w:type="dxa"/>
          </w:tcPr>
          <w:p w14:paraId="4FAEE58B" w14:textId="77777777" w:rsidR="006A475A" w:rsidRPr="00720B9D" w:rsidRDefault="006A475A"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206" w:type="dxa"/>
          </w:tcPr>
          <w:p w14:paraId="03A8E08A" w14:textId="1E0A13D9" w:rsidR="006A475A" w:rsidRPr="00720B9D" w:rsidRDefault="006A475A"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Pr>
                <w:rFonts w:ascii="Sylfaen" w:eastAsia="Sylfaen" w:hAnsi="Sylfaen"/>
                <w:color w:val="000000"/>
              </w:rPr>
              <w:t xml:space="preserve">შენარჩუნებულია საბაზისო მაჩვენებელი; </w:t>
            </w:r>
          </w:p>
        </w:tc>
      </w:tr>
      <w:tr w:rsidR="006A475A" w:rsidRPr="00720B9D" w14:paraId="6F474A45" w14:textId="77777777" w:rsidTr="006A475A">
        <w:tc>
          <w:tcPr>
            <w:tcW w:w="438" w:type="dxa"/>
          </w:tcPr>
          <w:p w14:paraId="15DF03A7" w14:textId="77777777" w:rsidR="006A475A" w:rsidRPr="00720B9D" w:rsidRDefault="006A475A" w:rsidP="00EE6426">
            <w:pPr>
              <w:pStyle w:val="ListParagraph"/>
              <w:ind w:left="0"/>
              <w:jc w:val="both"/>
              <w:rPr>
                <w:rFonts w:ascii="Sylfaen" w:eastAsia="Sylfaen" w:hAnsi="Sylfaen"/>
                <w:b/>
                <w:sz w:val="20"/>
                <w:szCs w:val="20"/>
                <w:lang w:val="ka-GE"/>
              </w:rPr>
            </w:pPr>
          </w:p>
        </w:tc>
        <w:tc>
          <w:tcPr>
            <w:tcW w:w="3686" w:type="dxa"/>
          </w:tcPr>
          <w:p w14:paraId="279BCB87" w14:textId="77777777" w:rsidR="006A475A" w:rsidRPr="00720B9D" w:rsidRDefault="006A475A"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206" w:type="dxa"/>
          </w:tcPr>
          <w:p w14:paraId="1EDBBF51" w14:textId="1A870B6A" w:rsidR="006A475A" w:rsidRPr="00720B9D" w:rsidRDefault="006A475A"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p>
        </w:tc>
      </w:tr>
      <w:tr w:rsidR="006A475A" w:rsidRPr="00720B9D" w14:paraId="47D7F640" w14:textId="77777777" w:rsidTr="006A475A">
        <w:tc>
          <w:tcPr>
            <w:tcW w:w="438" w:type="dxa"/>
          </w:tcPr>
          <w:p w14:paraId="1CF93856" w14:textId="77777777" w:rsidR="006A475A" w:rsidRPr="00720B9D" w:rsidRDefault="006A475A" w:rsidP="00EE6426">
            <w:pPr>
              <w:pStyle w:val="ListParagraph"/>
              <w:ind w:left="0"/>
              <w:jc w:val="both"/>
              <w:rPr>
                <w:rFonts w:ascii="Sylfaen" w:eastAsia="Sylfaen" w:hAnsi="Sylfaen"/>
                <w:b/>
                <w:sz w:val="20"/>
                <w:szCs w:val="20"/>
                <w:lang w:val="ka-GE"/>
              </w:rPr>
            </w:pPr>
          </w:p>
        </w:tc>
        <w:tc>
          <w:tcPr>
            <w:tcW w:w="3686" w:type="dxa"/>
          </w:tcPr>
          <w:p w14:paraId="1FF2EF78" w14:textId="77777777" w:rsidR="006A475A" w:rsidRPr="00720B9D" w:rsidRDefault="006A475A"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206" w:type="dxa"/>
          </w:tcPr>
          <w:p w14:paraId="45D99939" w14:textId="7345379A" w:rsidR="006A475A" w:rsidRPr="00720B9D" w:rsidRDefault="006A475A"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p>
        </w:tc>
      </w:tr>
    </w:tbl>
    <w:p w14:paraId="5C4BFA41" w14:textId="77777777" w:rsidR="0040446D" w:rsidRDefault="0040446D" w:rsidP="006A475A">
      <w:pPr>
        <w:pStyle w:val="Normal0"/>
        <w:jc w:val="both"/>
        <w:rPr>
          <w:rFonts w:ascii="Sylfaen" w:eastAsia="Sylfaen" w:hAnsi="Sylfaen" w:cs="Sylfaen"/>
          <w:b/>
          <w:sz w:val="24"/>
          <w:szCs w:val="24"/>
          <w:lang w:val="ka-GE"/>
        </w:rPr>
      </w:pPr>
    </w:p>
    <w:p w14:paraId="2B872A77" w14:textId="77777777" w:rsidR="0040446D" w:rsidRPr="0040446D" w:rsidRDefault="006A475A" w:rsidP="0040446D">
      <w:pPr>
        <w:pStyle w:val="Normal0"/>
        <w:jc w:val="both"/>
        <w:rPr>
          <w:rFonts w:ascii="Sylfaen" w:eastAsia="Sylfaen" w:hAnsi="Sylfaen"/>
          <w:color w:val="000000"/>
          <w:sz w:val="24"/>
        </w:rPr>
      </w:pPr>
      <w:r w:rsidRPr="006A475A">
        <w:rPr>
          <w:rFonts w:ascii="Sylfaen" w:eastAsia="Sylfaen" w:hAnsi="Sylfaen" w:cs="Sylfaen"/>
          <w:b/>
          <w:sz w:val="24"/>
          <w:szCs w:val="24"/>
          <w:lang w:val="ka-GE"/>
        </w:rPr>
        <w:t xml:space="preserve">ქვეპროგრამის </w:t>
      </w:r>
      <w:r w:rsidRPr="006A475A">
        <w:rPr>
          <w:rFonts w:ascii="Sylfaen" w:eastAsia="Sylfaen" w:hAnsi="Sylfaen"/>
          <w:b/>
          <w:sz w:val="24"/>
          <w:szCs w:val="24"/>
          <w:lang w:val="ka-GE"/>
        </w:rPr>
        <w:t xml:space="preserve">დასახელება და პროგრამული კოდი:  </w:t>
      </w:r>
      <w:r w:rsidR="0040446D" w:rsidRPr="0040446D">
        <w:rPr>
          <w:rFonts w:ascii="Sylfaen" w:eastAsia="Sylfaen" w:hAnsi="Sylfaen"/>
          <w:color w:val="000000"/>
          <w:sz w:val="24"/>
        </w:rPr>
        <w:t>დასაქმების ხელშეწყობის მომსახურებათა მართვა (27 01 08)</w:t>
      </w:r>
    </w:p>
    <w:p w14:paraId="59EBE241" w14:textId="3183E223" w:rsidR="006A475A" w:rsidRPr="0040446D" w:rsidRDefault="006A475A" w:rsidP="0040446D">
      <w:pPr>
        <w:pStyle w:val="Normal0"/>
        <w:jc w:val="both"/>
        <w:rPr>
          <w:rFonts w:ascii="Sylfaen" w:eastAsia="Sylfaen" w:hAnsi="Sylfaen" w:cs="Sylfaen"/>
          <w:b/>
          <w:sz w:val="24"/>
          <w:szCs w:val="24"/>
          <w:lang w:val="ka-GE"/>
        </w:rPr>
      </w:pPr>
      <w:r w:rsidRPr="0040446D">
        <w:rPr>
          <w:rFonts w:ascii="Sylfaen" w:eastAsia="Sylfaen" w:hAnsi="Sylfaen" w:cs="Sylfaen"/>
          <w:b/>
          <w:sz w:val="24"/>
          <w:szCs w:val="24"/>
          <w:lang w:val="ka-GE"/>
        </w:rPr>
        <w:t xml:space="preserve">ქვეპროგრამის განმახორციელებელი: </w:t>
      </w:r>
    </w:p>
    <w:p w14:paraId="140EB22C" w14:textId="77777777" w:rsidR="0040446D" w:rsidRPr="0040446D" w:rsidRDefault="0040446D" w:rsidP="00BA675B">
      <w:pPr>
        <w:pStyle w:val="ListParagraph"/>
        <w:numPr>
          <w:ilvl w:val="0"/>
          <w:numId w:val="80"/>
        </w:numPr>
        <w:spacing w:after="0" w:line="240" w:lineRule="auto"/>
        <w:jc w:val="both"/>
        <w:rPr>
          <w:rFonts w:ascii="Sylfaen" w:eastAsia="Sylfaen" w:hAnsi="Sylfaen"/>
          <w:color w:val="000000"/>
          <w:sz w:val="24"/>
          <w:szCs w:val="24"/>
        </w:rPr>
      </w:pPr>
      <w:r w:rsidRPr="0040446D">
        <w:rPr>
          <w:rFonts w:ascii="Sylfaen" w:eastAsia="Sylfaen" w:hAnsi="Sylfaen"/>
          <w:color w:val="000000"/>
          <w:sz w:val="24"/>
          <w:szCs w:val="24"/>
        </w:rPr>
        <w:t xml:space="preserve">სსიპ - დასაქმების ხელშეწყობის სახელმწიფო სააგენტო  </w:t>
      </w:r>
    </w:p>
    <w:p w14:paraId="2C35B085" w14:textId="7DBE995E" w:rsidR="006A475A" w:rsidRPr="0040446D" w:rsidRDefault="006A475A" w:rsidP="006A475A">
      <w:pPr>
        <w:spacing w:after="0" w:line="240" w:lineRule="auto"/>
        <w:jc w:val="both"/>
        <w:rPr>
          <w:rFonts w:ascii="Sylfaen" w:eastAsia="Sylfaen" w:hAnsi="Sylfaen"/>
          <w:b/>
          <w:sz w:val="24"/>
          <w:szCs w:val="24"/>
          <w:lang w:val="en-US"/>
        </w:rPr>
      </w:pPr>
      <w:r w:rsidRPr="0040446D">
        <w:rPr>
          <w:rFonts w:ascii="Sylfaen" w:eastAsia="Sylfaen" w:hAnsi="Sylfaen"/>
          <w:b/>
          <w:sz w:val="24"/>
          <w:szCs w:val="24"/>
          <w:lang w:val="ka-GE"/>
        </w:rPr>
        <w:t>ქვეპროგრამის აღწერა და მიზანი:</w:t>
      </w:r>
    </w:p>
    <w:p w14:paraId="087EDEA1" w14:textId="77777777" w:rsidR="0040446D" w:rsidRPr="0040446D" w:rsidRDefault="0040446D" w:rsidP="00BA675B">
      <w:pPr>
        <w:pStyle w:val="ListParagraph"/>
        <w:numPr>
          <w:ilvl w:val="0"/>
          <w:numId w:val="81"/>
        </w:numPr>
        <w:spacing w:after="0" w:line="240" w:lineRule="auto"/>
        <w:jc w:val="both"/>
        <w:rPr>
          <w:rFonts w:ascii="Sylfaen" w:eastAsia="Sylfaen" w:hAnsi="Sylfaen"/>
          <w:color w:val="000000"/>
          <w:sz w:val="24"/>
          <w:szCs w:val="24"/>
        </w:rPr>
      </w:pPr>
      <w:r w:rsidRPr="0040446D">
        <w:rPr>
          <w:rFonts w:ascii="Sylfaen" w:eastAsia="Sylfaen" w:hAnsi="Sylfaen"/>
          <w:color w:val="000000"/>
          <w:sz w:val="24"/>
          <w:szCs w:val="24"/>
        </w:rPr>
        <w:t>ქვეყანაში შრომისა და დასაქმების სფეროში სახელმწიფო პოლიტიკის განხორციელების ხელშეწყობა. შრომის ბაზრის აქტიური პოლიტიკისა და დასაქმების ხელშეწყობის მომსახურებათა მექანიზმების მართვა; სამუშაოს მაძიებელთა და თავისუფალი (ვაკანტური) სამუშაო ადგილების რეგისტრაცია და ამ მიზნით შრომის ბაზრის მართვის საინფორმაციო სისტემის ადმინისტრირება;</w:t>
      </w:r>
    </w:p>
    <w:p w14:paraId="0001D6EB" w14:textId="7238E23A" w:rsidR="0040446D" w:rsidRPr="0040446D" w:rsidRDefault="0040446D" w:rsidP="00BA675B">
      <w:pPr>
        <w:pStyle w:val="ListParagraph"/>
        <w:numPr>
          <w:ilvl w:val="0"/>
          <w:numId w:val="81"/>
        </w:numPr>
        <w:spacing w:after="0" w:line="240" w:lineRule="auto"/>
        <w:jc w:val="both"/>
        <w:rPr>
          <w:rFonts w:ascii="Sylfaen" w:eastAsia="Sylfaen" w:hAnsi="Sylfaen"/>
          <w:color w:val="000000"/>
          <w:sz w:val="24"/>
          <w:szCs w:val="24"/>
        </w:rPr>
      </w:pPr>
      <w:r w:rsidRPr="0040446D">
        <w:rPr>
          <w:rFonts w:ascii="Sylfaen" w:eastAsia="Sylfaen" w:hAnsi="Sylfaen"/>
          <w:color w:val="000000"/>
          <w:sz w:val="24"/>
          <w:szCs w:val="24"/>
        </w:rPr>
        <w:t>საქართველოში დაბრუნებული შრომითი მიგრანტების ადგილობრივ შრომით ბაზარზე დასაქმების, აგრეთვე, საზღვარგარეთ საქართველოს მოქალაქეების დროებით ლეგალურად  დასაქმების ხელშეწყობა;</w:t>
      </w:r>
    </w:p>
    <w:p w14:paraId="61132635" w14:textId="107022FC" w:rsidR="0040446D" w:rsidRPr="0040446D" w:rsidRDefault="0040446D" w:rsidP="00BA675B">
      <w:pPr>
        <w:pStyle w:val="ListParagraph"/>
        <w:numPr>
          <w:ilvl w:val="0"/>
          <w:numId w:val="81"/>
        </w:numPr>
        <w:spacing w:after="0" w:line="240" w:lineRule="auto"/>
        <w:jc w:val="both"/>
        <w:rPr>
          <w:rFonts w:ascii="Sylfaen" w:eastAsia="Sylfaen" w:hAnsi="Sylfaen"/>
          <w:color w:val="000000"/>
          <w:sz w:val="24"/>
          <w:szCs w:val="24"/>
        </w:rPr>
      </w:pPr>
      <w:r w:rsidRPr="0040446D">
        <w:rPr>
          <w:rFonts w:ascii="Sylfaen" w:eastAsia="Sylfaen" w:hAnsi="Sylfaen"/>
          <w:color w:val="000000"/>
          <w:sz w:val="24"/>
          <w:szCs w:val="24"/>
        </w:rPr>
        <w:t>სამუშაო ძალის შესახებ სტატისტიკური ინფორმაციის მოგროვება და ანალიზი. დასაქმების ფორუმების ჩატარების ორგანიზება.</w:t>
      </w:r>
    </w:p>
    <w:p w14:paraId="69555BAE" w14:textId="3D4A28FC" w:rsidR="006A475A" w:rsidRPr="0040446D" w:rsidRDefault="006A475A" w:rsidP="006A475A">
      <w:pPr>
        <w:spacing w:after="0" w:line="240" w:lineRule="auto"/>
        <w:jc w:val="both"/>
        <w:rPr>
          <w:rFonts w:ascii="Sylfaen" w:eastAsia="Sylfaen" w:hAnsi="Sylfaen"/>
          <w:b/>
          <w:sz w:val="24"/>
          <w:szCs w:val="24"/>
          <w:lang w:val="ka-GE"/>
        </w:rPr>
      </w:pPr>
      <w:r w:rsidRPr="0040446D">
        <w:rPr>
          <w:rFonts w:ascii="Sylfaen" w:eastAsia="Sylfaen" w:hAnsi="Sylfaen"/>
          <w:b/>
          <w:sz w:val="24"/>
          <w:szCs w:val="24"/>
          <w:lang w:val="ka-GE"/>
        </w:rPr>
        <w:t>მოსალოდნელი შუალედური შედეგი:</w:t>
      </w:r>
    </w:p>
    <w:p w14:paraId="59832E55" w14:textId="77777777" w:rsidR="0040446D" w:rsidRPr="0040446D" w:rsidRDefault="0040446D" w:rsidP="00BA675B">
      <w:pPr>
        <w:pStyle w:val="ListParagraph"/>
        <w:numPr>
          <w:ilvl w:val="0"/>
          <w:numId w:val="82"/>
        </w:numPr>
        <w:spacing w:after="0" w:line="240" w:lineRule="auto"/>
        <w:jc w:val="both"/>
        <w:rPr>
          <w:rFonts w:ascii="Sylfaen" w:eastAsia="Sylfaen" w:hAnsi="Sylfaen"/>
          <w:color w:val="000000"/>
          <w:sz w:val="24"/>
          <w:szCs w:val="24"/>
        </w:rPr>
      </w:pPr>
      <w:r w:rsidRPr="0040446D">
        <w:rPr>
          <w:rFonts w:ascii="Sylfaen" w:eastAsia="Sylfaen" w:hAnsi="Sylfaen"/>
          <w:color w:val="000000"/>
          <w:sz w:val="24"/>
          <w:szCs w:val="24"/>
        </w:rPr>
        <w:t>ქვეყანაში უზრუნველყოფილია შრომისა და დასაქმების ხელშეწყობის სფეროში სახელმწიფო პოლიტიკის განხორციელება, შრომის ბაზრის აქტიური პოლიტიკისა და დასაქმების ხელშეწყობის მომსახურებათა მექანიზმების მართვა;  სამუშაოს მაძიებელთა და თავისუფალი (ვაკანტური) სამუშაო ადგილების რეგისტრაცია და შრომის ბაზრის მართვის საინფორმაციო სისტემის ადმინისტრირება;</w:t>
      </w:r>
    </w:p>
    <w:p w14:paraId="3ED41449" w14:textId="524B9BE2" w:rsidR="0040446D" w:rsidRPr="0040446D" w:rsidRDefault="0040446D" w:rsidP="00BA675B">
      <w:pPr>
        <w:pStyle w:val="ListParagraph"/>
        <w:numPr>
          <w:ilvl w:val="0"/>
          <w:numId w:val="82"/>
        </w:numPr>
        <w:spacing w:after="0" w:line="240" w:lineRule="auto"/>
        <w:jc w:val="both"/>
        <w:rPr>
          <w:rFonts w:ascii="Sylfaen" w:eastAsia="Sylfaen" w:hAnsi="Sylfaen"/>
          <w:color w:val="000000"/>
          <w:sz w:val="24"/>
          <w:szCs w:val="24"/>
        </w:rPr>
      </w:pPr>
      <w:r w:rsidRPr="0040446D">
        <w:rPr>
          <w:rFonts w:ascii="Sylfaen" w:eastAsia="Sylfaen" w:hAnsi="Sylfaen"/>
          <w:color w:val="000000"/>
          <w:sz w:val="24"/>
          <w:szCs w:val="24"/>
        </w:rPr>
        <w:t>უზრუნველყოფილია საქართველოში დაბრუნებული შრომითი მიგრანტების ადგილობრივ შრომით ბაზარზე დასაქმების, აგრეთვე, საზღვარგარეთ საქართველოს მოქალაქეების დროებით ლეგალურად  დასაქმების ხელშეწყობა;</w:t>
      </w:r>
    </w:p>
    <w:p w14:paraId="34A9C360" w14:textId="337EE5FE" w:rsidR="0040446D" w:rsidRPr="0040446D" w:rsidRDefault="0040446D" w:rsidP="00BA675B">
      <w:pPr>
        <w:pStyle w:val="ListParagraph"/>
        <w:numPr>
          <w:ilvl w:val="0"/>
          <w:numId w:val="82"/>
        </w:numPr>
        <w:spacing w:after="0" w:line="240" w:lineRule="auto"/>
        <w:jc w:val="both"/>
        <w:rPr>
          <w:rFonts w:ascii="Sylfaen" w:eastAsia="Sylfaen" w:hAnsi="Sylfaen"/>
          <w:color w:val="000000"/>
          <w:sz w:val="24"/>
          <w:szCs w:val="24"/>
        </w:rPr>
      </w:pPr>
      <w:r w:rsidRPr="0040446D">
        <w:rPr>
          <w:rFonts w:ascii="Sylfaen" w:eastAsia="Sylfaen" w:hAnsi="Sylfaen"/>
          <w:color w:val="000000"/>
          <w:sz w:val="24"/>
          <w:szCs w:val="24"/>
        </w:rPr>
        <w:t>ხორციელდება სამუშაო ძალის შესახებ სტატისტიკური ინფორმაციის მოგროვება და ანალიზი, ასევე დასაქმების ფორუმების ჩატარების ორგანიზება.</w:t>
      </w:r>
    </w:p>
    <w:p w14:paraId="67C0A91B" w14:textId="799DC55F" w:rsidR="006A475A" w:rsidRPr="0040446D" w:rsidRDefault="006A475A" w:rsidP="006A475A">
      <w:pPr>
        <w:spacing w:after="0" w:line="240" w:lineRule="auto"/>
        <w:jc w:val="both"/>
        <w:rPr>
          <w:rFonts w:ascii="Sylfaen" w:eastAsia="Sylfaen" w:hAnsi="Sylfaen"/>
          <w:b/>
          <w:sz w:val="24"/>
          <w:szCs w:val="24"/>
          <w:lang w:val="ka-GE"/>
        </w:rPr>
      </w:pPr>
      <w:r w:rsidRPr="0040446D">
        <w:rPr>
          <w:rFonts w:ascii="Sylfaen" w:eastAsia="Sylfaen" w:hAnsi="Sylfaen"/>
          <w:b/>
          <w:color w:val="000000"/>
          <w:sz w:val="24"/>
          <w:szCs w:val="24"/>
        </w:rPr>
        <w:t>შუალედური შედეგის შეფასების ინდიკატორები</w:t>
      </w:r>
      <w:r w:rsidRPr="0040446D">
        <w:rPr>
          <w:rFonts w:ascii="Sylfaen" w:eastAsia="Sylfaen" w:hAnsi="Sylfaen"/>
          <w:b/>
          <w:sz w:val="24"/>
          <w:szCs w:val="24"/>
          <w:lang w:val="ka-GE"/>
        </w:rPr>
        <w:t>:</w:t>
      </w:r>
    </w:p>
    <w:p w14:paraId="65245596" w14:textId="77777777" w:rsidR="006A475A" w:rsidRPr="00AC70BD" w:rsidRDefault="006A475A" w:rsidP="006A475A">
      <w:pPr>
        <w:pStyle w:val="ListParagraph"/>
        <w:spacing w:after="0" w:line="240" w:lineRule="auto"/>
        <w:jc w:val="both"/>
        <w:rPr>
          <w:rFonts w:ascii="Sylfaen" w:eastAsia="Sylfaen" w:hAnsi="Sylfaen" w:cs="Sylfaen"/>
        </w:rPr>
      </w:pPr>
    </w:p>
    <w:tbl>
      <w:tblPr>
        <w:tblStyle w:val="TableGrid"/>
        <w:tblW w:w="0" w:type="auto"/>
        <w:tblInd w:w="250" w:type="dxa"/>
        <w:tblLook w:val="04A0" w:firstRow="1" w:lastRow="0" w:firstColumn="1" w:lastColumn="0" w:noHBand="0" w:noVBand="1"/>
      </w:tblPr>
      <w:tblGrid>
        <w:gridCol w:w="438"/>
        <w:gridCol w:w="3644"/>
        <w:gridCol w:w="10054"/>
      </w:tblGrid>
      <w:tr w:rsidR="006A475A" w:rsidRPr="00720B9D" w14:paraId="4C78DE18" w14:textId="77777777" w:rsidTr="00EE6426">
        <w:tc>
          <w:tcPr>
            <w:tcW w:w="425" w:type="dxa"/>
          </w:tcPr>
          <w:p w14:paraId="3DF44118" w14:textId="77777777" w:rsidR="006A475A" w:rsidRPr="00720B9D" w:rsidRDefault="006A475A" w:rsidP="00EE6426">
            <w:pPr>
              <w:pStyle w:val="ListParagraph"/>
              <w:ind w:left="0"/>
              <w:jc w:val="both"/>
              <w:rPr>
                <w:rFonts w:ascii="Sylfaen" w:eastAsia="Sylfaen" w:hAnsi="Sylfaen"/>
                <w:b/>
                <w:sz w:val="24"/>
                <w:szCs w:val="24"/>
              </w:rPr>
            </w:pPr>
            <w:r w:rsidRPr="00720B9D">
              <w:rPr>
                <w:rFonts w:ascii="Sylfaen" w:eastAsia="Sylfaen" w:hAnsi="Sylfaen"/>
                <w:b/>
                <w:sz w:val="24"/>
                <w:szCs w:val="24"/>
              </w:rPr>
              <w:t>№</w:t>
            </w:r>
          </w:p>
        </w:tc>
        <w:tc>
          <w:tcPr>
            <w:tcW w:w="3686" w:type="dxa"/>
          </w:tcPr>
          <w:p w14:paraId="5E721B3F" w14:textId="77777777" w:rsidR="006A475A" w:rsidRPr="00720B9D" w:rsidRDefault="006A475A" w:rsidP="00EE6426">
            <w:pPr>
              <w:pStyle w:val="ListParagraph"/>
              <w:ind w:left="0"/>
              <w:jc w:val="both"/>
              <w:rPr>
                <w:rFonts w:ascii="Sylfaen" w:eastAsia="Sylfaen" w:hAnsi="Sylfaen"/>
                <w:b/>
                <w:sz w:val="24"/>
                <w:szCs w:val="24"/>
                <w:lang w:val="ka-GE"/>
              </w:rPr>
            </w:pPr>
          </w:p>
        </w:tc>
        <w:tc>
          <w:tcPr>
            <w:tcW w:w="10206" w:type="dxa"/>
          </w:tcPr>
          <w:p w14:paraId="5A8C1E72" w14:textId="77777777" w:rsidR="006A475A" w:rsidRPr="00720B9D" w:rsidRDefault="006A475A" w:rsidP="00EE6426">
            <w:pPr>
              <w:pStyle w:val="ListParagraph"/>
              <w:ind w:left="0"/>
              <w:jc w:val="center"/>
              <w:rPr>
                <w:rFonts w:ascii="Sylfaen" w:eastAsia="Sylfaen" w:hAnsi="Sylfaen"/>
                <w:b/>
                <w:sz w:val="24"/>
                <w:szCs w:val="24"/>
                <w:lang w:val="ka-GE"/>
              </w:rPr>
            </w:pPr>
            <w:r w:rsidRPr="00720B9D">
              <w:rPr>
                <w:rFonts w:ascii="Sylfaen" w:eastAsia="Sylfaen" w:hAnsi="Sylfaen"/>
                <w:b/>
                <w:sz w:val="24"/>
                <w:szCs w:val="24"/>
                <w:lang w:val="ka-GE"/>
              </w:rPr>
              <w:t>2021-2024წ.წ.</w:t>
            </w:r>
          </w:p>
        </w:tc>
      </w:tr>
      <w:tr w:rsidR="006A475A" w:rsidRPr="00720B9D" w14:paraId="1B8AD54F" w14:textId="77777777" w:rsidTr="00EE6426">
        <w:tc>
          <w:tcPr>
            <w:tcW w:w="425" w:type="dxa"/>
          </w:tcPr>
          <w:p w14:paraId="53ED2106" w14:textId="77777777" w:rsidR="006A475A" w:rsidRPr="00720B9D" w:rsidRDefault="006A475A"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1.</w:t>
            </w:r>
          </w:p>
        </w:tc>
        <w:tc>
          <w:tcPr>
            <w:tcW w:w="3686" w:type="dxa"/>
          </w:tcPr>
          <w:p w14:paraId="4B18C902" w14:textId="77777777" w:rsidR="006A475A" w:rsidRPr="00720B9D" w:rsidRDefault="006A475A"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206" w:type="dxa"/>
          </w:tcPr>
          <w:p w14:paraId="10E425CD" w14:textId="0EAB2537" w:rsidR="006A475A" w:rsidRPr="00720B9D" w:rsidRDefault="0040446D"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Pr>
                <w:rFonts w:ascii="Sylfaen" w:eastAsia="Sylfaen" w:hAnsi="Sylfaen"/>
                <w:color w:val="000000"/>
              </w:rPr>
              <w:t xml:space="preserve">შრომითი ურთიერთობებისა და დასაქმების ხელშეწყობის ღონისძიებების უზრუნველყოფა; </w:t>
            </w:r>
          </w:p>
        </w:tc>
      </w:tr>
      <w:tr w:rsidR="006A475A" w:rsidRPr="00720B9D" w14:paraId="3762A673" w14:textId="77777777" w:rsidTr="00EE6426">
        <w:tc>
          <w:tcPr>
            <w:tcW w:w="425" w:type="dxa"/>
          </w:tcPr>
          <w:p w14:paraId="3825F524" w14:textId="77777777" w:rsidR="006A475A" w:rsidRPr="00720B9D" w:rsidRDefault="006A475A" w:rsidP="00EE6426">
            <w:pPr>
              <w:pStyle w:val="ListParagraph"/>
              <w:ind w:left="0"/>
              <w:jc w:val="both"/>
              <w:rPr>
                <w:rFonts w:ascii="Sylfaen" w:eastAsia="Sylfaen" w:hAnsi="Sylfaen"/>
                <w:b/>
                <w:sz w:val="20"/>
                <w:szCs w:val="20"/>
                <w:lang w:val="ka-GE"/>
              </w:rPr>
            </w:pPr>
          </w:p>
        </w:tc>
        <w:tc>
          <w:tcPr>
            <w:tcW w:w="3686" w:type="dxa"/>
          </w:tcPr>
          <w:p w14:paraId="233A3DD2" w14:textId="77777777" w:rsidR="006A475A" w:rsidRPr="00720B9D" w:rsidRDefault="006A475A"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206" w:type="dxa"/>
          </w:tcPr>
          <w:p w14:paraId="0C626FAB" w14:textId="621565C3" w:rsidR="006A475A" w:rsidRPr="00720B9D" w:rsidRDefault="0040446D"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Pr>
                <w:rFonts w:ascii="Sylfaen" w:eastAsia="Sylfaen" w:hAnsi="Sylfaen"/>
                <w:color w:val="000000"/>
              </w:rPr>
              <w:t>დასაქმებულთა რაოდენობის ზრდა;</w:t>
            </w:r>
          </w:p>
        </w:tc>
      </w:tr>
      <w:tr w:rsidR="006A475A" w:rsidRPr="00720B9D" w14:paraId="734431DE" w14:textId="77777777" w:rsidTr="00EE6426">
        <w:tc>
          <w:tcPr>
            <w:tcW w:w="425" w:type="dxa"/>
          </w:tcPr>
          <w:p w14:paraId="5E984D83" w14:textId="77777777" w:rsidR="006A475A" w:rsidRPr="00720B9D" w:rsidRDefault="006A475A" w:rsidP="00EE6426">
            <w:pPr>
              <w:pStyle w:val="ListParagraph"/>
              <w:ind w:left="0"/>
              <w:jc w:val="both"/>
              <w:rPr>
                <w:rFonts w:ascii="Sylfaen" w:eastAsia="Sylfaen" w:hAnsi="Sylfaen"/>
                <w:b/>
                <w:sz w:val="20"/>
                <w:szCs w:val="20"/>
                <w:lang w:val="ka-GE"/>
              </w:rPr>
            </w:pPr>
          </w:p>
        </w:tc>
        <w:tc>
          <w:tcPr>
            <w:tcW w:w="3686" w:type="dxa"/>
          </w:tcPr>
          <w:p w14:paraId="13E27C39" w14:textId="77777777" w:rsidR="006A475A" w:rsidRPr="00720B9D" w:rsidRDefault="006A475A"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206" w:type="dxa"/>
          </w:tcPr>
          <w:p w14:paraId="72C4642E" w14:textId="63A1C04E" w:rsidR="006A475A" w:rsidRPr="00720B9D" w:rsidRDefault="0040446D"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Pr>
                <w:rFonts w:ascii="Sylfaen" w:eastAsia="Sylfaen" w:hAnsi="Sylfaen"/>
                <w:color w:val="000000"/>
              </w:rPr>
              <w:t>8-15%;</w:t>
            </w:r>
          </w:p>
        </w:tc>
      </w:tr>
      <w:tr w:rsidR="006A475A" w:rsidRPr="00720B9D" w14:paraId="32B09125" w14:textId="77777777" w:rsidTr="00EE6426">
        <w:tc>
          <w:tcPr>
            <w:tcW w:w="425" w:type="dxa"/>
          </w:tcPr>
          <w:p w14:paraId="1A3A06EA" w14:textId="77777777" w:rsidR="006A475A" w:rsidRPr="00720B9D" w:rsidRDefault="006A475A" w:rsidP="00EE6426">
            <w:pPr>
              <w:pStyle w:val="ListParagraph"/>
              <w:ind w:left="0"/>
              <w:jc w:val="both"/>
              <w:rPr>
                <w:rFonts w:ascii="Sylfaen" w:eastAsia="Sylfaen" w:hAnsi="Sylfaen"/>
                <w:b/>
                <w:sz w:val="20"/>
                <w:szCs w:val="20"/>
                <w:lang w:val="ka-GE"/>
              </w:rPr>
            </w:pPr>
          </w:p>
        </w:tc>
        <w:tc>
          <w:tcPr>
            <w:tcW w:w="3686" w:type="dxa"/>
          </w:tcPr>
          <w:p w14:paraId="3F27FCD3" w14:textId="77777777" w:rsidR="006A475A" w:rsidRPr="00720B9D" w:rsidRDefault="006A475A"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206" w:type="dxa"/>
          </w:tcPr>
          <w:p w14:paraId="7C1AFEDE" w14:textId="6E5850ED" w:rsidR="006A475A" w:rsidRPr="00720B9D" w:rsidRDefault="0040446D"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Pr>
                <w:rFonts w:ascii="Sylfaen" w:eastAsia="Sylfaen" w:hAnsi="Sylfaen"/>
                <w:color w:val="000000"/>
              </w:rPr>
              <w:t>სამიზნე ჯგუფის დაბალი ინტერესი; ფორსმაჟორული გარემოებები</w:t>
            </w:r>
          </w:p>
        </w:tc>
      </w:tr>
    </w:tbl>
    <w:p w14:paraId="63192742" w14:textId="4F1F9E94" w:rsidR="00CA0032" w:rsidRDefault="00CA0032" w:rsidP="00171C0A">
      <w:pPr>
        <w:pStyle w:val="ListParagraph"/>
        <w:spacing w:after="0" w:line="240" w:lineRule="auto"/>
        <w:jc w:val="both"/>
        <w:rPr>
          <w:rFonts w:ascii="Sylfaen" w:eastAsia="Sylfaen" w:hAnsi="Sylfaen"/>
          <w:sz w:val="24"/>
          <w:szCs w:val="24"/>
          <w:lang w:val="ka-GE"/>
        </w:rPr>
      </w:pPr>
    </w:p>
    <w:p w14:paraId="6C02B701" w14:textId="68813EBD" w:rsidR="0040446D" w:rsidRPr="0040446D" w:rsidRDefault="0040446D" w:rsidP="0040446D">
      <w:pPr>
        <w:pStyle w:val="Normal0"/>
        <w:jc w:val="both"/>
        <w:rPr>
          <w:rFonts w:ascii="Sylfaen" w:eastAsia="Sylfaen" w:hAnsi="Sylfaen"/>
          <w:color w:val="000000"/>
          <w:sz w:val="24"/>
          <w:szCs w:val="24"/>
        </w:rPr>
      </w:pPr>
      <w:r w:rsidRPr="0040446D">
        <w:rPr>
          <w:rFonts w:ascii="Sylfaen" w:eastAsia="Sylfaen" w:hAnsi="Sylfaen" w:cs="Sylfaen"/>
          <w:b/>
          <w:sz w:val="24"/>
          <w:szCs w:val="24"/>
          <w:lang w:val="ka-GE"/>
        </w:rPr>
        <w:t xml:space="preserve">ქვეპროგრამის </w:t>
      </w:r>
      <w:r w:rsidRPr="0040446D">
        <w:rPr>
          <w:rFonts w:ascii="Sylfaen" w:eastAsia="Sylfaen" w:hAnsi="Sylfaen"/>
          <w:b/>
          <w:sz w:val="24"/>
          <w:szCs w:val="24"/>
          <w:lang w:val="ka-GE"/>
        </w:rPr>
        <w:t xml:space="preserve">დასახელება და პროგრამული კოდი:  </w:t>
      </w:r>
      <w:r w:rsidRPr="0040446D">
        <w:rPr>
          <w:rFonts w:ascii="Sylfaen" w:eastAsia="Sylfaen" w:hAnsi="Sylfaen"/>
          <w:color w:val="000000"/>
          <w:sz w:val="24"/>
          <w:szCs w:val="24"/>
        </w:rPr>
        <w:t>ჯანმრთელობის დაცვის პროგრამების მართვა (27 01 09)</w:t>
      </w:r>
    </w:p>
    <w:p w14:paraId="3F33888A" w14:textId="77777777" w:rsidR="0040446D" w:rsidRPr="0040446D" w:rsidRDefault="0040446D" w:rsidP="0040446D">
      <w:pPr>
        <w:pStyle w:val="Normal0"/>
        <w:jc w:val="both"/>
        <w:rPr>
          <w:rFonts w:ascii="Sylfaen" w:eastAsia="Sylfaen" w:hAnsi="Sylfaen" w:cs="Sylfaen"/>
          <w:b/>
          <w:sz w:val="24"/>
          <w:szCs w:val="24"/>
          <w:lang w:val="ka-GE"/>
        </w:rPr>
      </w:pPr>
      <w:r w:rsidRPr="0040446D">
        <w:rPr>
          <w:rFonts w:ascii="Sylfaen" w:eastAsia="Sylfaen" w:hAnsi="Sylfaen" w:cs="Sylfaen"/>
          <w:b/>
          <w:sz w:val="24"/>
          <w:szCs w:val="24"/>
          <w:lang w:val="ka-GE"/>
        </w:rPr>
        <w:lastRenderedPageBreak/>
        <w:t xml:space="preserve">ქვეპროგრამის განმახორციელებელი: </w:t>
      </w:r>
    </w:p>
    <w:p w14:paraId="190356A7" w14:textId="77777777" w:rsidR="0040446D" w:rsidRPr="0040446D" w:rsidRDefault="0040446D" w:rsidP="00BA675B">
      <w:pPr>
        <w:pStyle w:val="ListParagraph"/>
        <w:numPr>
          <w:ilvl w:val="0"/>
          <w:numId w:val="83"/>
        </w:numPr>
        <w:spacing w:after="0" w:line="240" w:lineRule="auto"/>
        <w:jc w:val="both"/>
        <w:rPr>
          <w:rFonts w:ascii="Sylfaen" w:eastAsia="Sylfaen" w:hAnsi="Sylfaen"/>
          <w:color w:val="000000"/>
          <w:sz w:val="24"/>
          <w:szCs w:val="24"/>
        </w:rPr>
      </w:pPr>
      <w:r w:rsidRPr="0040446D">
        <w:rPr>
          <w:rFonts w:ascii="Sylfaen" w:eastAsia="Sylfaen" w:hAnsi="Sylfaen"/>
          <w:color w:val="000000"/>
          <w:sz w:val="24"/>
          <w:szCs w:val="24"/>
        </w:rPr>
        <w:t>სსიპ - ჯანმრთელობის ეროვნული სააგენტო</w:t>
      </w:r>
    </w:p>
    <w:p w14:paraId="13FA2D1D" w14:textId="457AF484" w:rsidR="0040446D" w:rsidRPr="0040446D" w:rsidRDefault="0040446D" w:rsidP="0040446D">
      <w:pPr>
        <w:spacing w:after="0" w:line="240" w:lineRule="auto"/>
        <w:jc w:val="both"/>
        <w:rPr>
          <w:rFonts w:ascii="Sylfaen" w:eastAsia="Sylfaen" w:hAnsi="Sylfaen"/>
          <w:b/>
          <w:sz w:val="24"/>
          <w:szCs w:val="24"/>
          <w:lang w:val="en-US"/>
        </w:rPr>
      </w:pPr>
      <w:r w:rsidRPr="0040446D">
        <w:rPr>
          <w:rFonts w:ascii="Sylfaen" w:eastAsia="Sylfaen" w:hAnsi="Sylfaen"/>
          <w:b/>
          <w:sz w:val="24"/>
          <w:szCs w:val="24"/>
          <w:lang w:val="ka-GE"/>
        </w:rPr>
        <w:t>ქვეპროგრამის აღწერა და მიზანი:</w:t>
      </w:r>
    </w:p>
    <w:p w14:paraId="4FF02BC0" w14:textId="77777777" w:rsidR="0040446D" w:rsidRPr="0040446D" w:rsidRDefault="0040446D" w:rsidP="00BA675B">
      <w:pPr>
        <w:pStyle w:val="ListParagraph"/>
        <w:numPr>
          <w:ilvl w:val="0"/>
          <w:numId w:val="83"/>
        </w:numPr>
        <w:spacing w:after="0" w:line="240" w:lineRule="auto"/>
        <w:jc w:val="both"/>
        <w:rPr>
          <w:rFonts w:ascii="Sylfaen" w:eastAsia="Sylfaen" w:hAnsi="Sylfaen"/>
          <w:color w:val="000000"/>
          <w:sz w:val="24"/>
          <w:szCs w:val="24"/>
        </w:rPr>
      </w:pPr>
      <w:r w:rsidRPr="0040446D">
        <w:rPr>
          <w:rFonts w:ascii="Sylfaen" w:eastAsia="Sylfaen" w:hAnsi="Sylfaen"/>
          <w:color w:val="000000"/>
          <w:sz w:val="24"/>
          <w:szCs w:val="24"/>
        </w:rPr>
        <w:t>მოსახლეობის ჯანმრთლობის დაცვის სფეროში სახელმწიფო პოლიტიკის რეალიზაცია და მისი განხორციელების ხელშეწყობა;</w:t>
      </w:r>
    </w:p>
    <w:p w14:paraId="7AD1EE89" w14:textId="3B01D25E" w:rsidR="0040446D" w:rsidRPr="0040446D" w:rsidRDefault="0040446D" w:rsidP="0040446D">
      <w:pPr>
        <w:spacing w:after="0" w:line="240" w:lineRule="auto"/>
        <w:jc w:val="both"/>
        <w:rPr>
          <w:rFonts w:ascii="Sylfaen" w:eastAsia="Sylfaen" w:hAnsi="Sylfaen"/>
          <w:b/>
          <w:sz w:val="24"/>
          <w:szCs w:val="24"/>
          <w:lang w:val="ka-GE"/>
        </w:rPr>
      </w:pPr>
      <w:r w:rsidRPr="0040446D">
        <w:rPr>
          <w:rFonts w:ascii="Sylfaen" w:eastAsia="Sylfaen" w:hAnsi="Sylfaen"/>
          <w:b/>
          <w:sz w:val="24"/>
          <w:szCs w:val="24"/>
          <w:lang w:val="ka-GE"/>
        </w:rPr>
        <w:t>მოსალოდნელი შუალედური შედეგი:</w:t>
      </w:r>
    </w:p>
    <w:p w14:paraId="3658A4D0" w14:textId="77777777" w:rsidR="0040446D" w:rsidRPr="0040446D" w:rsidRDefault="0040446D" w:rsidP="00BA675B">
      <w:pPr>
        <w:pStyle w:val="ListParagraph"/>
        <w:numPr>
          <w:ilvl w:val="0"/>
          <w:numId w:val="83"/>
        </w:numPr>
        <w:spacing w:after="0" w:line="240" w:lineRule="auto"/>
        <w:jc w:val="both"/>
        <w:rPr>
          <w:rFonts w:ascii="Sylfaen" w:eastAsia="Sylfaen" w:hAnsi="Sylfaen"/>
          <w:color w:val="000000"/>
          <w:sz w:val="24"/>
          <w:szCs w:val="24"/>
        </w:rPr>
      </w:pPr>
      <w:r w:rsidRPr="0040446D">
        <w:rPr>
          <w:rFonts w:ascii="Sylfaen" w:eastAsia="Sylfaen" w:hAnsi="Sylfaen"/>
          <w:color w:val="000000"/>
          <w:sz w:val="24"/>
          <w:szCs w:val="24"/>
        </w:rPr>
        <w:t>მოსახლეობა საჭიროების შესაბამისად უზრუნველყოფილია ჯანმრთელობის დაცვის პროგრამების შეუფერხებელი ფუნქციონირებით;</w:t>
      </w:r>
    </w:p>
    <w:p w14:paraId="6822F628" w14:textId="143452C9" w:rsidR="0040446D" w:rsidRPr="0040446D" w:rsidRDefault="0040446D" w:rsidP="0040446D">
      <w:pPr>
        <w:spacing w:after="0" w:line="240" w:lineRule="auto"/>
        <w:jc w:val="both"/>
        <w:rPr>
          <w:rFonts w:ascii="Sylfaen" w:eastAsia="Sylfaen" w:hAnsi="Sylfaen"/>
          <w:b/>
          <w:sz w:val="24"/>
          <w:szCs w:val="24"/>
          <w:lang w:val="ka-GE"/>
        </w:rPr>
      </w:pPr>
      <w:r w:rsidRPr="0040446D">
        <w:rPr>
          <w:rFonts w:ascii="Sylfaen" w:eastAsia="Sylfaen" w:hAnsi="Sylfaen"/>
          <w:b/>
          <w:color w:val="000000"/>
          <w:sz w:val="24"/>
          <w:szCs w:val="24"/>
        </w:rPr>
        <w:t>შუალედური შედეგის შეფასების ინდიკატორები</w:t>
      </w:r>
      <w:r w:rsidRPr="0040446D">
        <w:rPr>
          <w:rFonts w:ascii="Sylfaen" w:eastAsia="Sylfaen" w:hAnsi="Sylfaen"/>
          <w:b/>
          <w:sz w:val="24"/>
          <w:szCs w:val="24"/>
          <w:lang w:val="ka-GE"/>
        </w:rPr>
        <w:t>:</w:t>
      </w:r>
    </w:p>
    <w:p w14:paraId="204A4BE0" w14:textId="77777777" w:rsidR="0040446D" w:rsidRPr="00AC70BD" w:rsidRDefault="0040446D" w:rsidP="0040446D">
      <w:pPr>
        <w:pStyle w:val="ListParagraph"/>
        <w:spacing w:after="0" w:line="240" w:lineRule="auto"/>
        <w:jc w:val="both"/>
        <w:rPr>
          <w:rFonts w:ascii="Sylfaen" w:eastAsia="Sylfaen" w:hAnsi="Sylfaen" w:cs="Sylfaen"/>
        </w:rPr>
      </w:pPr>
    </w:p>
    <w:tbl>
      <w:tblPr>
        <w:tblStyle w:val="TableGrid"/>
        <w:tblW w:w="0" w:type="auto"/>
        <w:tblInd w:w="250" w:type="dxa"/>
        <w:tblLook w:val="04A0" w:firstRow="1" w:lastRow="0" w:firstColumn="1" w:lastColumn="0" w:noHBand="0" w:noVBand="1"/>
      </w:tblPr>
      <w:tblGrid>
        <w:gridCol w:w="438"/>
        <w:gridCol w:w="3643"/>
        <w:gridCol w:w="10055"/>
      </w:tblGrid>
      <w:tr w:rsidR="0040446D" w:rsidRPr="00720B9D" w14:paraId="2A7C5E29" w14:textId="77777777" w:rsidTr="00EE6426">
        <w:tc>
          <w:tcPr>
            <w:tcW w:w="425" w:type="dxa"/>
          </w:tcPr>
          <w:p w14:paraId="5D4DA711" w14:textId="77777777" w:rsidR="0040446D" w:rsidRPr="00720B9D" w:rsidRDefault="0040446D" w:rsidP="00EE6426">
            <w:pPr>
              <w:pStyle w:val="ListParagraph"/>
              <w:ind w:left="0"/>
              <w:jc w:val="both"/>
              <w:rPr>
                <w:rFonts w:ascii="Sylfaen" w:eastAsia="Sylfaen" w:hAnsi="Sylfaen"/>
                <w:b/>
                <w:sz w:val="24"/>
                <w:szCs w:val="24"/>
              </w:rPr>
            </w:pPr>
            <w:r w:rsidRPr="00720B9D">
              <w:rPr>
                <w:rFonts w:ascii="Sylfaen" w:eastAsia="Sylfaen" w:hAnsi="Sylfaen"/>
                <w:b/>
                <w:sz w:val="24"/>
                <w:szCs w:val="24"/>
              </w:rPr>
              <w:t>№</w:t>
            </w:r>
          </w:p>
        </w:tc>
        <w:tc>
          <w:tcPr>
            <w:tcW w:w="3686" w:type="dxa"/>
          </w:tcPr>
          <w:p w14:paraId="070F1716" w14:textId="77777777" w:rsidR="0040446D" w:rsidRPr="00720B9D" w:rsidRDefault="0040446D" w:rsidP="00EE6426">
            <w:pPr>
              <w:pStyle w:val="ListParagraph"/>
              <w:ind w:left="0"/>
              <w:jc w:val="both"/>
              <w:rPr>
                <w:rFonts w:ascii="Sylfaen" w:eastAsia="Sylfaen" w:hAnsi="Sylfaen"/>
                <w:b/>
                <w:sz w:val="24"/>
                <w:szCs w:val="24"/>
                <w:lang w:val="ka-GE"/>
              </w:rPr>
            </w:pPr>
          </w:p>
        </w:tc>
        <w:tc>
          <w:tcPr>
            <w:tcW w:w="10206" w:type="dxa"/>
          </w:tcPr>
          <w:p w14:paraId="68F56DA6" w14:textId="77777777" w:rsidR="0040446D" w:rsidRPr="00720B9D" w:rsidRDefault="0040446D" w:rsidP="00EE6426">
            <w:pPr>
              <w:pStyle w:val="ListParagraph"/>
              <w:ind w:left="0"/>
              <w:jc w:val="center"/>
              <w:rPr>
                <w:rFonts w:ascii="Sylfaen" w:eastAsia="Sylfaen" w:hAnsi="Sylfaen"/>
                <w:b/>
                <w:sz w:val="24"/>
                <w:szCs w:val="24"/>
                <w:lang w:val="ka-GE"/>
              </w:rPr>
            </w:pPr>
            <w:r w:rsidRPr="00720B9D">
              <w:rPr>
                <w:rFonts w:ascii="Sylfaen" w:eastAsia="Sylfaen" w:hAnsi="Sylfaen"/>
                <w:b/>
                <w:sz w:val="24"/>
                <w:szCs w:val="24"/>
                <w:lang w:val="ka-GE"/>
              </w:rPr>
              <w:t>2021-2024წ.წ.</w:t>
            </w:r>
          </w:p>
        </w:tc>
      </w:tr>
      <w:tr w:rsidR="0040446D" w:rsidRPr="00720B9D" w14:paraId="12C3CC85" w14:textId="77777777" w:rsidTr="00EE6426">
        <w:tc>
          <w:tcPr>
            <w:tcW w:w="425" w:type="dxa"/>
          </w:tcPr>
          <w:p w14:paraId="0035111B" w14:textId="77777777" w:rsidR="0040446D" w:rsidRPr="00720B9D" w:rsidRDefault="0040446D"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1.</w:t>
            </w:r>
          </w:p>
        </w:tc>
        <w:tc>
          <w:tcPr>
            <w:tcW w:w="3686" w:type="dxa"/>
          </w:tcPr>
          <w:p w14:paraId="0EDDF3DB" w14:textId="77777777" w:rsidR="0040446D" w:rsidRPr="00720B9D" w:rsidRDefault="0040446D"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206" w:type="dxa"/>
          </w:tcPr>
          <w:p w14:paraId="73E0D121" w14:textId="6E62D69D" w:rsidR="0040446D" w:rsidRPr="00720B9D" w:rsidRDefault="0040446D"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Pr>
                <w:rFonts w:ascii="Sylfaen" w:eastAsia="Sylfaen" w:hAnsi="Sylfaen"/>
                <w:color w:val="000000"/>
              </w:rPr>
              <w:t xml:space="preserve">ჯანმრთელობის პროგრამებში ჩართული სამიზნე ჯგუფები შესაბამისი სერვისებით უზრუნველყოფილია; </w:t>
            </w:r>
          </w:p>
        </w:tc>
      </w:tr>
      <w:tr w:rsidR="0040446D" w:rsidRPr="00720B9D" w14:paraId="47B5AFF9" w14:textId="77777777" w:rsidTr="00EE6426">
        <w:tc>
          <w:tcPr>
            <w:tcW w:w="425" w:type="dxa"/>
          </w:tcPr>
          <w:p w14:paraId="7C89B4CC" w14:textId="77777777" w:rsidR="0040446D" w:rsidRPr="00720B9D" w:rsidRDefault="0040446D" w:rsidP="00EE6426">
            <w:pPr>
              <w:pStyle w:val="ListParagraph"/>
              <w:ind w:left="0"/>
              <w:jc w:val="both"/>
              <w:rPr>
                <w:rFonts w:ascii="Sylfaen" w:eastAsia="Sylfaen" w:hAnsi="Sylfaen"/>
                <w:b/>
                <w:sz w:val="20"/>
                <w:szCs w:val="20"/>
                <w:lang w:val="ka-GE"/>
              </w:rPr>
            </w:pPr>
          </w:p>
        </w:tc>
        <w:tc>
          <w:tcPr>
            <w:tcW w:w="3686" w:type="dxa"/>
          </w:tcPr>
          <w:p w14:paraId="49E9F5F0" w14:textId="77777777" w:rsidR="0040446D" w:rsidRPr="00720B9D" w:rsidRDefault="0040446D"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206" w:type="dxa"/>
          </w:tcPr>
          <w:p w14:paraId="2F8CCD88" w14:textId="5AE92838" w:rsidR="0040446D" w:rsidRPr="00720B9D" w:rsidRDefault="0040446D"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Pr>
                <w:rFonts w:ascii="Sylfaen" w:eastAsia="Sylfaen" w:hAnsi="Sylfaen"/>
                <w:color w:val="000000"/>
              </w:rPr>
              <w:t>შენარჩუნებულია საბაზისო მაჩვენებლები</w:t>
            </w:r>
          </w:p>
        </w:tc>
      </w:tr>
      <w:tr w:rsidR="0040446D" w:rsidRPr="00720B9D" w14:paraId="5CC1DB2C" w14:textId="77777777" w:rsidTr="00EE6426">
        <w:tc>
          <w:tcPr>
            <w:tcW w:w="425" w:type="dxa"/>
          </w:tcPr>
          <w:p w14:paraId="202CCDEF" w14:textId="77777777" w:rsidR="0040446D" w:rsidRPr="00720B9D" w:rsidRDefault="0040446D" w:rsidP="00EE6426">
            <w:pPr>
              <w:pStyle w:val="ListParagraph"/>
              <w:ind w:left="0"/>
              <w:jc w:val="both"/>
              <w:rPr>
                <w:rFonts w:ascii="Sylfaen" w:eastAsia="Sylfaen" w:hAnsi="Sylfaen"/>
                <w:b/>
                <w:sz w:val="20"/>
                <w:szCs w:val="20"/>
                <w:lang w:val="ka-GE"/>
              </w:rPr>
            </w:pPr>
          </w:p>
        </w:tc>
        <w:tc>
          <w:tcPr>
            <w:tcW w:w="3686" w:type="dxa"/>
          </w:tcPr>
          <w:p w14:paraId="71E50191" w14:textId="77777777" w:rsidR="0040446D" w:rsidRPr="00720B9D" w:rsidRDefault="0040446D"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206" w:type="dxa"/>
          </w:tcPr>
          <w:p w14:paraId="797A1D45" w14:textId="753A2377" w:rsidR="0040446D" w:rsidRPr="00720B9D" w:rsidRDefault="0040446D" w:rsidP="004044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p>
        </w:tc>
      </w:tr>
      <w:tr w:rsidR="0040446D" w:rsidRPr="00720B9D" w14:paraId="3F8B4524" w14:textId="77777777" w:rsidTr="00EE6426">
        <w:tc>
          <w:tcPr>
            <w:tcW w:w="425" w:type="dxa"/>
          </w:tcPr>
          <w:p w14:paraId="1402119C" w14:textId="77777777" w:rsidR="0040446D" w:rsidRPr="00720B9D" w:rsidRDefault="0040446D" w:rsidP="00EE6426">
            <w:pPr>
              <w:pStyle w:val="ListParagraph"/>
              <w:ind w:left="0"/>
              <w:jc w:val="both"/>
              <w:rPr>
                <w:rFonts w:ascii="Sylfaen" w:eastAsia="Sylfaen" w:hAnsi="Sylfaen"/>
                <w:b/>
                <w:sz w:val="20"/>
                <w:szCs w:val="20"/>
                <w:lang w:val="ka-GE"/>
              </w:rPr>
            </w:pPr>
          </w:p>
        </w:tc>
        <w:tc>
          <w:tcPr>
            <w:tcW w:w="3686" w:type="dxa"/>
          </w:tcPr>
          <w:p w14:paraId="2E6A535B" w14:textId="77777777" w:rsidR="0040446D" w:rsidRPr="00720B9D" w:rsidRDefault="0040446D" w:rsidP="00EE642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206" w:type="dxa"/>
          </w:tcPr>
          <w:p w14:paraId="400CA10D" w14:textId="59CFE511" w:rsidR="0040446D" w:rsidRPr="00720B9D" w:rsidRDefault="0040446D"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p>
        </w:tc>
      </w:tr>
    </w:tbl>
    <w:p w14:paraId="0B138297" w14:textId="08F7225C" w:rsidR="00CA0032" w:rsidRDefault="00CA0032" w:rsidP="00171C0A">
      <w:pPr>
        <w:pStyle w:val="ListParagraph"/>
        <w:spacing w:after="0" w:line="240" w:lineRule="auto"/>
        <w:jc w:val="both"/>
        <w:rPr>
          <w:rFonts w:ascii="Sylfaen" w:eastAsia="Sylfaen" w:hAnsi="Sylfaen"/>
          <w:sz w:val="24"/>
          <w:szCs w:val="24"/>
          <w:lang w:val="ka-GE"/>
        </w:rPr>
      </w:pPr>
    </w:p>
    <w:p w14:paraId="62E17832" w14:textId="4707D067" w:rsidR="0040446D" w:rsidRPr="00F3058D" w:rsidRDefault="0040446D" w:rsidP="0040446D">
      <w:pPr>
        <w:pStyle w:val="Normal0"/>
        <w:jc w:val="both"/>
        <w:rPr>
          <w:rFonts w:ascii="Sylfaen" w:eastAsia="Sylfaen" w:hAnsi="Sylfaen"/>
          <w:color w:val="000000"/>
          <w:sz w:val="24"/>
          <w:szCs w:val="24"/>
        </w:rPr>
      </w:pPr>
      <w:r w:rsidRPr="00F3058D">
        <w:rPr>
          <w:rFonts w:ascii="Sylfaen" w:eastAsia="Sylfaen" w:hAnsi="Sylfaen" w:cs="Sylfaen"/>
          <w:b/>
          <w:sz w:val="24"/>
          <w:szCs w:val="24"/>
          <w:lang w:val="ka-GE"/>
        </w:rPr>
        <w:t xml:space="preserve">ქვეპროგრამის </w:t>
      </w:r>
      <w:r w:rsidRPr="00F3058D">
        <w:rPr>
          <w:rFonts w:ascii="Sylfaen" w:eastAsia="Sylfaen" w:hAnsi="Sylfaen"/>
          <w:b/>
          <w:sz w:val="24"/>
          <w:szCs w:val="24"/>
          <w:lang w:val="ka-GE"/>
        </w:rPr>
        <w:t xml:space="preserve">დასახელება და პროგრამული კოდი:  </w:t>
      </w:r>
      <w:r w:rsidR="008F5C99" w:rsidRPr="00F3058D">
        <w:rPr>
          <w:rFonts w:ascii="Sylfaen" w:eastAsia="Sylfaen" w:hAnsi="Sylfaen"/>
          <w:color w:val="000000"/>
          <w:sz w:val="24"/>
        </w:rPr>
        <w:t>შრომის პირობების ინსპექტირება და ზედამხედველობა (27 01 10)</w:t>
      </w:r>
    </w:p>
    <w:p w14:paraId="7ECD10D1" w14:textId="77777777" w:rsidR="0040446D" w:rsidRPr="00F3058D" w:rsidRDefault="0040446D" w:rsidP="0040446D">
      <w:pPr>
        <w:pStyle w:val="Normal0"/>
        <w:jc w:val="both"/>
        <w:rPr>
          <w:rFonts w:ascii="Sylfaen" w:eastAsia="Sylfaen" w:hAnsi="Sylfaen" w:cs="Sylfaen"/>
          <w:b/>
          <w:sz w:val="24"/>
          <w:szCs w:val="24"/>
          <w:lang w:val="ka-GE"/>
        </w:rPr>
      </w:pPr>
      <w:r w:rsidRPr="00F3058D">
        <w:rPr>
          <w:rFonts w:ascii="Sylfaen" w:eastAsia="Sylfaen" w:hAnsi="Sylfaen" w:cs="Sylfaen"/>
          <w:b/>
          <w:sz w:val="24"/>
          <w:szCs w:val="24"/>
          <w:lang w:val="ka-GE"/>
        </w:rPr>
        <w:t xml:space="preserve">ქვეპროგრამის განმახორციელებელი: </w:t>
      </w:r>
    </w:p>
    <w:p w14:paraId="5B9C2491" w14:textId="6CC25305" w:rsidR="008F5C99" w:rsidRPr="00F3058D" w:rsidRDefault="008F5C99" w:rsidP="00BA675B">
      <w:pPr>
        <w:pStyle w:val="ListParagraph"/>
        <w:numPr>
          <w:ilvl w:val="0"/>
          <w:numId w:val="83"/>
        </w:numPr>
        <w:spacing w:after="0" w:line="240" w:lineRule="auto"/>
        <w:jc w:val="both"/>
        <w:rPr>
          <w:rFonts w:ascii="Sylfaen" w:eastAsia="Sylfaen" w:hAnsi="Sylfaen"/>
          <w:color w:val="000000"/>
          <w:sz w:val="24"/>
          <w:szCs w:val="24"/>
        </w:rPr>
      </w:pPr>
      <w:r w:rsidRPr="00F3058D">
        <w:rPr>
          <w:rFonts w:ascii="Sylfaen" w:eastAsia="Sylfaen" w:hAnsi="Sylfaen"/>
          <w:color w:val="000000"/>
          <w:sz w:val="24"/>
          <w:szCs w:val="24"/>
        </w:rPr>
        <w:t>სსიპ -შრომის ინსპექციის სამსახური</w:t>
      </w:r>
    </w:p>
    <w:p w14:paraId="7425E6C4" w14:textId="65968C95" w:rsidR="0040446D" w:rsidRPr="00F3058D" w:rsidRDefault="0040446D" w:rsidP="0040446D">
      <w:pPr>
        <w:spacing w:after="0" w:line="240" w:lineRule="auto"/>
        <w:jc w:val="both"/>
        <w:rPr>
          <w:rFonts w:ascii="Sylfaen" w:eastAsia="Sylfaen" w:hAnsi="Sylfaen"/>
          <w:b/>
          <w:sz w:val="24"/>
          <w:szCs w:val="24"/>
          <w:lang w:val="en-US"/>
        </w:rPr>
      </w:pPr>
      <w:r w:rsidRPr="00F3058D">
        <w:rPr>
          <w:rFonts w:ascii="Sylfaen" w:eastAsia="Sylfaen" w:hAnsi="Sylfaen"/>
          <w:b/>
          <w:sz w:val="24"/>
          <w:szCs w:val="24"/>
          <w:lang w:val="ka-GE"/>
        </w:rPr>
        <w:t>ქვეპროგრამის აღწერა და მიზანი:</w:t>
      </w:r>
    </w:p>
    <w:p w14:paraId="3C13640F" w14:textId="77777777" w:rsidR="008F5C99" w:rsidRPr="00F3058D" w:rsidRDefault="008F5C99" w:rsidP="00BA675B">
      <w:pPr>
        <w:pStyle w:val="ListParagraph"/>
        <w:numPr>
          <w:ilvl w:val="0"/>
          <w:numId w:val="83"/>
        </w:numPr>
        <w:spacing w:after="0" w:line="240" w:lineRule="auto"/>
        <w:jc w:val="both"/>
        <w:rPr>
          <w:rFonts w:ascii="Sylfaen" w:eastAsia="Sylfaen" w:hAnsi="Sylfaen"/>
          <w:color w:val="000000"/>
          <w:sz w:val="24"/>
          <w:szCs w:val="24"/>
        </w:rPr>
      </w:pPr>
      <w:r w:rsidRPr="00F3058D">
        <w:rPr>
          <w:rFonts w:ascii="Sylfaen" w:eastAsia="Sylfaen" w:hAnsi="Sylfaen"/>
          <w:color w:val="000000"/>
          <w:sz w:val="24"/>
          <w:szCs w:val="24"/>
        </w:rPr>
        <w:t>შრომის კანონმდებლობის, შრომის უსაფრთხოების ნორმების, იძულებითი შრომისა და შრომითი ექსპლუატაციის(ტრეფიკინგი) გამოვლენის მიზნით განსაზღვრული ღონისძიებების ეფექტური აღსრულების ზედამხედველობა და მენეჯმენტის ფუნქციის განხორციელება;</w:t>
      </w:r>
    </w:p>
    <w:p w14:paraId="53D52753" w14:textId="77777777" w:rsidR="008F5C99" w:rsidRPr="00F3058D" w:rsidRDefault="008F5C99" w:rsidP="00BA675B">
      <w:pPr>
        <w:pStyle w:val="ListParagraph"/>
        <w:numPr>
          <w:ilvl w:val="0"/>
          <w:numId w:val="83"/>
        </w:numPr>
        <w:spacing w:after="0" w:line="240" w:lineRule="auto"/>
        <w:jc w:val="both"/>
        <w:rPr>
          <w:rFonts w:ascii="Sylfaen" w:eastAsia="Sylfaen" w:hAnsi="Sylfaen"/>
          <w:color w:val="000000"/>
          <w:sz w:val="24"/>
          <w:szCs w:val="24"/>
        </w:rPr>
      </w:pPr>
      <w:r w:rsidRPr="00F3058D">
        <w:rPr>
          <w:rFonts w:ascii="Sylfaen" w:eastAsia="Sylfaen" w:hAnsi="Sylfaen"/>
          <w:color w:val="000000"/>
          <w:sz w:val="24"/>
          <w:szCs w:val="24"/>
        </w:rPr>
        <w:t>შრომის ბაზარზე, შრომის კანონმდებლობისა და  შრომის უსაფრთხოების დაცვის კუთხით არსებული მდგომარეობის შესწავლა;</w:t>
      </w:r>
    </w:p>
    <w:p w14:paraId="72306FCE" w14:textId="77777777" w:rsidR="008F5C99" w:rsidRPr="00F3058D" w:rsidRDefault="008F5C99" w:rsidP="00BA675B">
      <w:pPr>
        <w:pStyle w:val="ListParagraph"/>
        <w:numPr>
          <w:ilvl w:val="0"/>
          <w:numId w:val="83"/>
        </w:numPr>
        <w:spacing w:after="0" w:line="240" w:lineRule="auto"/>
        <w:jc w:val="both"/>
        <w:rPr>
          <w:rFonts w:ascii="Sylfaen" w:eastAsia="Sylfaen" w:hAnsi="Sylfaen"/>
          <w:color w:val="000000"/>
          <w:sz w:val="24"/>
          <w:szCs w:val="24"/>
        </w:rPr>
      </w:pPr>
      <w:r w:rsidRPr="00F3058D">
        <w:rPr>
          <w:rFonts w:ascii="Sylfaen" w:eastAsia="Sylfaen" w:hAnsi="Sylfaen"/>
          <w:color w:val="000000"/>
          <w:sz w:val="24"/>
          <w:szCs w:val="24"/>
        </w:rPr>
        <w:t>შრომის პირობების დაცვის ნორმების გაუმჯობესება, საერთაშორისო სტანდარტებთან შესაბამისობაში მოყვანა და ამის საფუძველზე, დამსაქმებელსა და დასაქმებულს შორის ჯანსაღი/სამართლიანი შრომითი ურთიერთობების ხელშეწყობა;</w:t>
      </w:r>
    </w:p>
    <w:p w14:paraId="5F4A1C99" w14:textId="3587E9F3" w:rsidR="008F5C99" w:rsidRPr="00F3058D" w:rsidRDefault="008F5C99" w:rsidP="00BA675B">
      <w:pPr>
        <w:pStyle w:val="ListParagraph"/>
        <w:numPr>
          <w:ilvl w:val="0"/>
          <w:numId w:val="83"/>
        </w:numPr>
        <w:spacing w:after="0" w:line="240" w:lineRule="auto"/>
        <w:jc w:val="both"/>
        <w:rPr>
          <w:rFonts w:ascii="Sylfaen" w:eastAsia="Sylfaen" w:hAnsi="Sylfaen"/>
          <w:color w:val="000000"/>
          <w:sz w:val="24"/>
          <w:szCs w:val="24"/>
        </w:rPr>
      </w:pPr>
      <w:r w:rsidRPr="00F3058D">
        <w:rPr>
          <w:rFonts w:ascii="Sylfaen" w:eastAsia="Sylfaen" w:hAnsi="Sylfaen"/>
          <w:color w:val="000000"/>
          <w:sz w:val="24"/>
          <w:szCs w:val="24"/>
        </w:rPr>
        <w:t xml:space="preserve">შრომის პირობების გაუმჯობესების მიზნით შრომის კანონმდებლობითა და შრომის საერთაშორისო სტანდარტების  შესაბამისი ადმინისტრაციულ-სამართლებრივი აქტების შემუშავება და ეფექტური აღსრულება.  შრომითი კოდექსის </w:t>
      </w:r>
      <w:r w:rsidRPr="00F3058D">
        <w:rPr>
          <w:rFonts w:ascii="Sylfaen" w:eastAsia="Sylfaen" w:hAnsi="Sylfaen"/>
          <w:color w:val="000000"/>
          <w:sz w:val="24"/>
          <w:szCs w:val="24"/>
        </w:rPr>
        <w:lastRenderedPageBreak/>
        <w:t>შესაბამისად შრომითი უფლებების, მ.შ. დისკრიმინაციის, სექსუალური შევიწროების აკრძალვის, გენდერული თანასწორობის და იძულებითი შრომითი ექსპლუატაციის პრევენცია.</w:t>
      </w:r>
    </w:p>
    <w:p w14:paraId="0A05224A" w14:textId="7CFBB48A" w:rsidR="0040446D" w:rsidRPr="00F3058D" w:rsidRDefault="0040446D" w:rsidP="0040446D">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მოსალოდნელი შუალედური შედეგი:</w:t>
      </w:r>
    </w:p>
    <w:p w14:paraId="5F730D56" w14:textId="77777777" w:rsidR="008F5C99" w:rsidRPr="00F3058D" w:rsidRDefault="008F5C99" w:rsidP="00BA675B">
      <w:pPr>
        <w:pStyle w:val="ListParagraph"/>
        <w:numPr>
          <w:ilvl w:val="0"/>
          <w:numId w:val="84"/>
        </w:numPr>
        <w:spacing w:after="0" w:line="240" w:lineRule="auto"/>
        <w:jc w:val="both"/>
        <w:rPr>
          <w:rFonts w:ascii="Sylfaen" w:eastAsia="Sylfaen" w:hAnsi="Sylfaen"/>
          <w:color w:val="000000"/>
          <w:sz w:val="24"/>
          <w:szCs w:val="24"/>
        </w:rPr>
      </w:pPr>
      <w:r w:rsidRPr="00F3058D">
        <w:rPr>
          <w:rFonts w:ascii="Sylfaen" w:eastAsia="Sylfaen" w:hAnsi="Sylfaen"/>
          <w:color w:val="000000"/>
          <w:sz w:val="24"/>
          <w:szCs w:val="24"/>
        </w:rPr>
        <w:t xml:space="preserve">შრომის უსაფრთხოების, საწარმოო სანიტარულ-ჰიგიენური პირობების, ტრეფიკინგისა და  შრომითი უფლებების დაცვის მიზნით მომზადებულია შესაბამისი ადმინისტრაციულ-სამართლებრივი აქტები; </w:t>
      </w:r>
    </w:p>
    <w:p w14:paraId="5C8E5773" w14:textId="77777777" w:rsidR="008F5C99" w:rsidRPr="00F3058D" w:rsidRDefault="008F5C99" w:rsidP="00BA675B">
      <w:pPr>
        <w:pStyle w:val="ListParagraph"/>
        <w:numPr>
          <w:ilvl w:val="0"/>
          <w:numId w:val="84"/>
        </w:numPr>
        <w:spacing w:after="0" w:line="240" w:lineRule="auto"/>
        <w:jc w:val="both"/>
        <w:rPr>
          <w:rFonts w:ascii="Sylfaen" w:eastAsia="Sylfaen" w:hAnsi="Sylfaen"/>
          <w:color w:val="000000"/>
          <w:sz w:val="24"/>
          <w:szCs w:val="24"/>
        </w:rPr>
      </w:pPr>
      <w:r w:rsidRPr="00F3058D">
        <w:rPr>
          <w:rFonts w:ascii="Sylfaen" w:eastAsia="Sylfaen" w:hAnsi="Sylfaen"/>
          <w:color w:val="000000"/>
          <w:sz w:val="24"/>
          <w:szCs w:val="24"/>
        </w:rPr>
        <w:t>აღრიცხულია შრომის ინსპექტორთა საქმიანობა, დამუშავებული და გაანალიზებულია მოპოვებული ინფორმაცია;</w:t>
      </w:r>
    </w:p>
    <w:p w14:paraId="0C784FE7" w14:textId="77777777" w:rsidR="008F5C99" w:rsidRPr="00F3058D" w:rsidRDefault="008F5C99" w:rsidP="00BA675B">
      <w:pPr>
        <w:pStyle w:val="ListParagraph"/>
        <w:numPr>
          <w:ilvl w:val="0"/>
          <w:numId w:val="84"/>
        </w:numPr>
        <w:spacing w:after="0" w:line="240" w:lineRule="auto"/>
        <w:jc w:val="both"/>
        <w:rPr>
          <w:rFonts w:ascii="Sylfaen" w:eastAsia="Sylfaen" w:hAnsi="Sylfaen"/>
          <w:color w:val="000000"/>
          <w:sz w:val="24"/>
          <w:szCs w:val="24"/>
        </w:rPr>
      </w:pPr>
      <w:r w:rsidRPr="00F3058D">
        <w:rPr>
          <w:rFonts w:ascii="Sylfaen" w:eastAsia="Sylfaen" w:hAnsi="Sylfaen"/>
          <w:color w:val="000000"/>
          <w:sz w:val="24"/>
          <w:szCs w:val="24"/>
        </w:rPr>
        <w:t>ამაღლებულია ცნობიერება შრომით ურთიერთობებში ჩართული მხარეებისთვის და სხვა დაინტერესებული პირებისთვის;</w:t>
      </w:r>
    </w:p>
    <w:p w14:paraId="27E9B2D6" w14:textId="3CD13DC8" w:rsidR="008F5C99" w:rsidRPr="00F3058D" w:rsidRDefault="008F5C99" w:rsidP="00BA675B">
      <w:pPr>
        <w:pStyle w:val="ListParagraph"/>
        <w:numPr>
          <w:ilvl w:val="0"/>
          <w:numId w:val="84"/>
        </w:numPr>
        <w:spacing w:after="0" w:line="240" w:lineRule="auto"/>
        <w:jc w:val="both"/>
        <w:rPr>
          <w:rFonts w:ascii="Sylfaen" w:eastAsia="Sylfaen" w:hAnsi="Sylfaen"/>
          <w:color w:val="000000"/>
          <w:sz w:val="24"/>
          <w:szCs w:val="24"/>
        </w:rPr>
      </w:pPr>
      <w:r w:rsidRPr="00F3058D">
        <w:rPr>
          <w:rFonts w:ascii="Sylfaen" w:eastAsia="Sylfaen" w:hAnsi="Sylfaen"/>
          <w:color w:val="000000"/>
          <w:sz w:val="24"/>
          <w:szCs w:val="24"/>
        </w:rPr>
        <w:t>შემცირებულია სამუშაო ადგილზე მომხდარი უბედური შემთხვევების რაოდენობა;</w:t>
      </w:r>
    </w:p>
    <w:p w14:paraId="1EA7EC99" w14:textId="226C6E22" w:rsidR="008F5C99" w:rsidRPr="00F3058D" w:rsidRDefault="008F5C99" w:rsidP="00BA675B">
      <w:pPr>
        <w:pStyle w:val="ListParagraph"/>
        <w:numPr>
          <w:ilvl w:val="0"/>
          <w:numId w:val="84"/>
        </w:numPr>
        <w:spacing w:after="0" w:line="240" w:lineRule="auto"/>
        <w:jc w:val="both"/>
        <w:rPr>
          <w:rFonts w:ascii="Sylfaen" w:eastAsia="Sylfaen" w:hAnsi="Sylfaen"/>
          <w:color w:val="000000"/>
          <w:sz w:val="24"/>
          <w:szCs w:val="24"/>
        </w:rPr>
      </w:pPr>
      <w:r w:rsidRPr="00F3058D">
        <w:rPr>
          <w:rFonts w:ascii="Sylfaen" w:eastAsia="Sylfaen" w:hAnsi="Sylfaen"/>
          <w:color w:val="000000"/>
          <w:sz w:val="24"/>
          <w:szCs w:val="24"/>
        </w:rPr>
        <w:t>განხორციელებულია დისკრიმინაციის, სექსუალური შევიწროების აკრძალვის, გენდერული თანასწორობის და იძულებითი შრომითი ექსპლუატაციის პრევენციის მიზნით შესაბამისი ინსპექტირებები.</w:t>
      </w:r>
    </w:p>
    <w:p w14:paraId="7F6CBFA5" w14:textId="7BB660AE" w:rsidR="0040446D" w:rsidRPr="00F3058D" w:rsidRDefault="0040446D" w:rsidP="0040446D">
      <w:pPr>
        <w:spacing w:after="0" w:line="240" w:lineRule="auto"/>
        <w:jc w:val="both"/>
        <w:rPr>
          <w:rFonts w:ascii="Sylfaen" w:eastAsia="Sylfaen" w:hAnsi="Sylfaen"/>
          <w:b/>
          <w:sz w:val="24"/>
          <w:szCs w:val="24"/>
          <w:lang w:val="ka-GE"/>
        </w:rPr>
      </w:pPr>
      <w:r w:rsidRPr="00F3058D">
        <w:rPr>
          <w:rFonts w:ascii="Sylfaen" w:eastAsia="Sylfaen" w:hAnsi="Sylfaen"/>
          <w:b/>
          <w:color w:val="000000"/>
          <w:sz w:val="24"/>
          <w:szCs w:val="24"/>
        </w:rPr>
        <w:t>შუალედური შედეგის შეფასების ინდიკატორები</w:t>
      </w:r>
      <w:r w:rsidRPr="00F3058D">
        <w:rPr>
          <w:rFonts w:ascii="Sylfaen" w:eastAsia="Sylfaen" w:hAnsi="Sylfaen"/>
          <w:b/>
          <w:sz w:val="24"/>
          <w:szCs w:val="24"/>
          <w:lang w:val="ka-GE"/>
        </w:rPr>
        <w:t>:</w:t>
      </w:r>
    </w:p>
    <w:p w14:paraId="0A01131C" w14:textId="77777777" w:rsidR="0040446D" w:rsidRPr="00F3058D" w:rsidRDefault="0040446D" w:rsidP="0040446D">
      <w:pPr>
        <w:pStyle w:val="ListParagraph"/>
        <w:spacing w:after="0" w:line="240" w:lineRule="auto"/>
        <w:jc w:val="both"/>
        <w:rPr>
          <w:rFonts w:ascii="Sylfaen" w:eastAsia="Sylfaen" w:hAnsi="Sylfaen" w:cs="Sylfaen"/>
        </w:rPr>
      </w:pPr>
    </w:p>
    <w:tbl>
      <w:tblPr>
        <w:tblStyle w:val="TableGrid"/>
        <w:tblW w:w="0" w:type="auto"/>
        <w:tblInd w:w="250" w:type="dxa"/>
        <w:tblLook w:val="04A0" w:firstRow="1" w:lastRow="0" w:firstColumn="1" w:lastColumn="0" w:noHBand="0" w:noVBand="1"/>
      </w:tblPr>
      <w:tblGrid>
        <w:gridCol w:w="438"/>
        <w:gridCol w:w="3637"/>
        <w:gridCol w:w="10061"/>
      </w:tblGrid>
      <w:tr w:rsidR="0040446D" w:rsidRPr="00F3058D" w14:paraId="696A6FB5" w14:textId="77777777" w:rsidTr="008F5C99">
        <w:tc>
          <w:tcPr>
            <w:tcW w:w="438" w:type="dxa"/>
          </w:tcPr>
          <w:p w14:paraId="6646CE72" w14:textId="77777777" w:rsidR="0040446D" w:rsidRPr="00F3058D" w:rsidRDefault="0040446D" w:rsidP="00EE6426">
            <w:pPr>
              <w:pStyle w:val="ListParagraph"/>
              <w:ind w:left="0"/>
              <w:jc w:val="both"/>
              <w:rPr>
                <w:rFonts w:ascii="Sylfaen" w:eastAsia="Sylfaen" w:hAnsi="Sylfaen"/>
                <w:b/>
                <w:sz w:val="24"/>
                <w:szCs w:val="24"/>
              </w:rPr>
            </w:pPr>
            <w:r w:rsidRPr="00F3058D">
              <w:rPr>
                <w:rFonts w:ascii="Sylfaen" w:eastAsia="Sylfaen" w:hAnsi="Sylfaen"/>
                <w:b/>
                <w:sz w:val="24"/>
                <w:szCs w:val="24"/>
              </w:rPr>
              <w:t>№</w:t>
            </w:r>
          </w:p>
        </w:tc>
        <w:tc>
          <w:tcPr>
            <w:tcW w:w="3686" w:type="dxa"/>
          </w:tcPr>
          <w:p w14:paraId="456ACADF" w14:textId="77777777" w:rsidR="0040446D" w:rsidRPr="00F3058D" w:rsidRDefault="0040446D" w:rsidP="00EE6426">
            <w:pPr>
              <w:pStyle w:val="ListParagraph"/>
              <w:ind w:left="0"/>
              <w:jc w:val="both"/>
              <w:rPr>
                <w:rFonts w:ascii="Sylfaen" w:eastAsia="Sylfaen" w:hAnsi="Sylfaen"/>
                <w:b/>
                <w:sz w:val="24"/>
                <w:szCs w:val="24"/>
                <w:lang w:val="ka-GE"/>
              </w:rPr>
            </w:pPr>
          </w:p>
        </w:tc>
        <w:tc>
          <w:tcPr>
            <w:tcW w:w="10206" w:type="dxa"/>
          </w:tcPr>
          <w:p w14:paraId="2CF5B696" w14:textId="77777777" w:rsidR="0040446D" w:rsidRPr="00F3058D" w:rsidRDefault="0040446D" w:rsidP="00EE6426">
            <w:pPr>
              <w:pStyle w:val="ListParagraph"/>
              <w:ind w:left="0"/>
              <w:jc w:val="center"/>
              <w:rPr>
                <w:rFonts w:ascii="Sylfaen" w:eastAsia="Sylfaen" w:hAnsi="Sylfaen"/>
                <w:b/>
                <w:sz w:val="24"/>
                <w:szCs w:val="24"/>
                <w:lang w:val="ka-GE"/>
              </w:rPr>
            </w:pPr>
            <w:r w:rsidRPr="00F3058D">
              <w:rPr>
                <w:rFonts w:ascii="Sylfaen" w:eastAsia="Sylfaen" w:hAnsi="Sylfaen"/>
                <w:b/>
                <w:sz w:val="24"/>
                <w:szCs w:val="24"/>
                <w:lang w:val="ka-GE"/>
              </w:rPr>
              <w:t>2021-2024წ.წ.</w:t>
            </w:r>
          </w:p>
        </w:tc>
      </w:tr>
      <w:tr w:rsidR="0040446D" w:rsidRPr="00F3058D" w14:paraId="095E672E" w14:textId="77777777" w:rsidTr="008F5C99">
        <w:tc>
          <w:tcPr>
            <w:tcW w:w="438" w:type="dxa"/>
          </w:tcPr>
          <w:p w14:paraId="334C5D14" w14:textId="77777777" w:rsidR="0040446D" w:rsidRPr="00F3058D" w:rsidRDefault="0040446D" w:rsidP="00EE6426">
            <w:pPr>
              <w:pStyle w:val="ListParagraph"/>
              <w:ind w:left="0"/>
              <w:jc w:val="both"/>
              <w:rPr>
                <w:rFonts w:ascii="Sylfaen" w:eastAsia="Sylfaen" w:hAnsi="Sylfaen"/>
                <w:b/>
                <w:sz w:val="20"/>
                <w:szCs w:val="20"/>
                <w:lang w:val="ka-GE"/>
              </w:rPr>
            </w:pPr>
            <w:r w:rsidRPr="00F3058D">
              <w:rPr>
                <w:rFonts w:ascii="Sylfaen" w:eastAsia="Sylfaen" w:hAnsi="Sylfaen"/>
                <w:b/>
                <w:sz w:val="20"/>
                <w:szCs w:val="20"/>
                <w:lang w:val="ka-GE"/>
              </w:rPr>
              <w:t>1.</w:t>
            </w:r>
          </w:p>
        </w:tc>
        <w:tc>
          <w:tcPr>
            <w:tcW w:w="3686" w:type="dxa"/>
          </w:tcPr>
          <w:p w14:paraId="139B9871" w14:textId="77777777" w:rsidR="0040446D" w:rsidRPr="00F3058D" w:rsidRDefault="0040446D" w:rsidP="00EE6426">
            <w:pPr>
              <w:pStyle w:val="ListParagraph"/>
              <w:ind w:left="0"/>
              <w:jc w:val="both"/>
              <w:rPr>
                <w:rFonts w:ascii="Sylfaen" w:eastAsia="Sylfaen" w:hAnsi="Sylfaen"/>
                <w:b/>
                <w:sz w:val="20"/>
                <w:szCs w:val="20"/>
                <w:lang w:val="ka-GE"/>
              </w:rPr>
            </w:pPr>
            <w:r w:rsidRPr="00F3058D">
              <w:rPr>
                <w:rFonts w:ascii="Sylfaen" w:eastAsia="Sylfaen" w:hAnsi="Sylfaen"/>
                <w:b/>
                <w:sz w:val="20"/>
                <w:szCs w:val="20"/>
                <w:lang w:val="ka-GE"/>
              </w:rPr>
              <w:t>საბაზისო მაჩვენებელი</w:t>
            </w:r>
          </w:p>
        </w:tc>
        <w:tc>
          <w:tcPr>
            <w:tcW w:w="10206" w:type="dxa"/>
          </w:tcPr>
          <w:p w14:paraId="5333E82A" w14:textId="593965EA" w:rsidR="0040446D" w:rsidRPr="00F3058D" w:rsidRDefault="008F5C99"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F3058D">
              <w:rPr>
                <w:rFonts w:ascii="Sylfaen" w:eastAsia="Sylfaen" w:hAnsi="Sylfaen"/>
                <w:color w:val="000000"/>
              </w:rPr>
              <w:t>მომზადებულია შრომის უსაფრთხოებისა და ჯანმრთელობის დაცვის 6 ადმინისტრაციულ-სამართლებრივი</w:t>
            </w:r>
          </w:p>
        </w:tc>
      </w:tr>
      <w:tr w:rsidR="0040446D" w:rsidRPr="00F3058D" w14:paraId="404DF8F5" w14:textId="77777777" w:rsidTr="008F5C99">
        <w:tc>
          <w:tcPr>
            <w:tcW w:w="438" w:type="dxa"/>
          </w:tcPr>
          <w:p w14:paraId="05A913F9" w14:textId="77777777" w:rsidR="0040446D" w:rsidRPr="00F3058D" w:rsidRDefault="0040446D" w:rsidP="00EE6426">
            <w:pPr>
              <w:pStyle w:val="ListParagraph"/>
              <w:ind w:left="0"/>
              <w:jc w:val="both"/>
              <w:rPr>
                <w:rFonts w:ascii="Sylfaen" w:eastAsia="Sylfaen" w:hAnsi="Sylfaen"/>
                <w:b/>
                <w:sz w:val="20"/>
                <w:szCs w:val="20"/>
                <w:lang w:val="ka-GE"/>
              </w:rPr>
            </w:pPr>
          </w:p>
        </w:tc>
        <w:tc>
          <w:tcPr>
            <w:tcW w:w="3686" w:type="dxa"/>
          </w:tcPr>
          <w:p w14:paraId="426FFD24" w14:textId="77777777" w:rsidR="0040446D" w:rsidRPr="00F3058D" w:rsidRDefault="0040446D" w:rsidP="00EE6426">
            <w:pPr>
              <w:pStyle w:val="ListParagraph"/>
              <w:ind w:left="0"/>
              <w:jc w:val="both"/>
              <w:rPr>
                <w:rFonts w:ascii="Sylfaen" w:eastAsia="Sylfaen" w:hAnsi="Sylfaen"/>
                <w:b/>
                <w:sz w:val="20"/>
                <w:szCs w:val="20"/>
                <w:lang w:val="ka-GE"/>
              </w:rPr>
            </w:pPr>
            <w:r w:rsidRPr="00F3058D">
              <w:rPr>
                <w:rFonts w:ascii="Sylfaen" w:eastAsia="Sylfaen" w:hAnsi="Sylfaen"/>
                <w:b/>
                <w:sz w:val="20"/>
                <w:szCs w:val="20"/>
                <w:lang w:val="ka-GE"/>
              </w:rPr>
              <w:t>მიზნობრივი მაჩვენებელი</w:t>
            </w:r>
          </w:p>
        </w:tc>
        <w:tc>
          <w:tcPr>
            <w:tcW w:w="10206" w:type="dxa"/>
          </w:tcPr>
          <w:p w14:paraId="5D4F2512" w14:textId="625F00F1" w:rsidR="0040446D" w:rsidRPr="00F3058D" w:rsidRDefault="008F5C99"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F3058D">
              <w:rPr>
                <w:rFonts w:ascii="Sylfaen" w:eastAsia="Sylfaen" w:hAnsi="Sylfaen"/>
                <w:color w:val="000000"/>
              </w:rPr>
              <w:t>მომზადებული შრომის უსაფრთხოებისა და ჯანმრთელობის დაცვის ადმინისტრაციულ-სამართლებრივი აქტის რაოდენობა; 2021 წელს - 9; 2022 წელს - 13; 23 წელს - 17</w:t>
            </w:r>
          </w:p>
        </w:tc>
      </w:tr>
      <w:tr w:rsidR="0040446D" w:rsidRPr="00F3058D" w14:paraId="6E808F31" w14:textId="77777777" w:rsidTr="008F5C99">
        <w:tc>
          <w:tcPr>
            <w:tcW w:w="438" w:type="dxa"/>
          </w:tcPr>
          <w:p w14:paraId="0A54AB8B" w14:textId="77777777" w:rsidR="0040446D" w:rsidRPr="00F3058D" w:rsidRDefault="0040446D" w:rsidP="00EE6426">
            <w:pPr>
              <w:pStyle w:val="ListParagraph"/>
              <w:ind w:left="0"/>
              <w:jc w:val="both"/>
              <w:rPr>
                <w:rFonts w:ascii="Sylfaen" w:eastAsia="Sylfaen" w:hAnsi="Sylfaen"/>
                <w:b/>
                <w:sz w:val="20"/>
                <w:szCs w:val="20"/>
                <w:lang w:val="ka-GE"/>
              </w:rPr>
            </w:pPr>
          </w:p>
        </w:tc>
        <w:tc>
          <w:tcPr>
            <w:tcW w:w="3686" w:type="dxa"/>
          </w:tcPr>
          <w:p w14:paraId="6D45B37B" w14:textId="77777777" w:rsidR="0040446D" w:rsidRPr="00F3058D" w:rsidRDefault="0040446D" w:rsidP="00EE6426">
            <w:pPr>
              <w:pStyle w:val="ListParagraph"/>
              <w:ind w:left="0"/>
              <w:jc w:val="both"/>
              <w:rPr>
                <w:rFonts w:ascii="Sylfaen" w:eastAsia="Sylfaen" w:hAnsi="Sylfaen"/>
                <w:b/>
                <w:sz w:val="20"/>
                <w:szCs w:val="20"/>
                <w:lang w:val="ka-GE"/>
              </w:rPr>
            </w:pPr>
            <w:r w:rsidRPr="00F3058D">
              <w:rPr>
                <w:rFonts w:ascii="Sylfaen" w:eastAsia="Sylfaen" w:hAnsi="Sylfaen"/>
                <w:b/>
                <w:sz w:val="20"/>
                <w:szCs w:val="20"/>
                <w:lang w:val="ka-GE"/>
              </w:rPr>
              <w:t>ცდომილების ალბათობა (%აღწერა)</w:t>
            </w:r>
          </w:p>
        </w:tc>
        <w:tc>
          <w:tcPr>
            <w:tcW w:w="10206" w:type="dxa"/>
          </w:tcPr>
          <w:p w14:paraId="26037A89" w14:textId="7B88F6D8" w:rsidR="0040446D" w:rsidRPr="00F3058D" w:rsidRDefault="008F5C99"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F3058D">
              <w:rPr>
                <w:rFonts w:ascii="Sylfaen" w:eastAsia="Sylfaen" w:hAnsi="Sylfaen"/>
                <w:color w:val="000000"/>
              </w:rPr>
              <w:t>15-20%;</w:t>
            </w:r>
          </w:p>
        </w:tc>
      </w:tr>
      <w:tr w:rsidR="0040446D" w:rsidRPr="00F3058D" w14:paraId="6BD1D7B9" w14:textId="77777777" w:rsidTr="008F5C99">
        <w:tc>
          <w:tcPr>
            <w:tcW w:w="438" w:type="dxa"/>
          </w:tcPr>
          <w:p w14:paraId="55023832" w14:textId="77777777" w:rsidR="0040446D" w:rsidRPr="00F3058D" w:rsidRDefault="0040446D" w:rsidP="00EE6426">
            <w:pPr>
              <w:pStyle w:val="ListParagraph"/>
              <w:ind w:left="0"/>
              <w:jc w:val="both"/>
              <w:rPr>
                <w:rFonts w:ascii="Sylfaen" w:eastAsia="Sylfaen" w:hAnsi="Sylfaen"/>
                <w:b/>
                <w:sz w:val="20"/>
                <w:szCs w:val="20"/>
                <w:lang w:val="ka-GE"/>
              </w:rPr>
            </w:pPr>
          </w:p>
        </w:tc>
        <w:tc>
          <w:tcPr>
            <w:tcW w:w="3686" w:type="dxa"/>
          </w:tcPr>
          <w:p w14:paraId="5132B77F" w14:textId="77777777" w:rsidR="0040446D" w:rsidRPr="00F3058D" w:rsidRDefault="0040446D" w:rsidP="00EE6426">
            <w:pPr>
              <w:pStyle w:val="ListParagraph"/>
              <w:ind w:left="0"/>
              <w:jc w:val="both"/>
              <w:rPr>
                <w:rFonts w:ascii="Sylfaen" w:eastAsia="Sylfaen" w:hAnsi="Sylfaen"/>
                <w:b/>
                <w:sz w:val="20"/>
                <w:szCs w:val="20"/>
                <w:lang w:val="ka-GE"/>
              </w:rPr>
            </w:pPr>
            <w:r w:rsidRPr="00F3058D">
              <w:rPr>
                <w:rFonts w:ascii="Sylfaen" w:eastAsia="Sylfaen" w:hAnsi="Sylfaen"/>
                <w:b/>
                <w:sz w:val="20"/>
                <w:szCs w:val="20"/>
                <w:lang w:val="ka-GE"/>
              </w:rPr>
              <w:t>შესაძლო რისკები</w:t>
            </w:r>
          </w:p>
        </w:tc>
        <w:tc>
          <w:tcPr>
            <w:tcW w:w="10206" w:type="dxa"/>
          </w:tcPr>
          <w:p w14:paraId="21B65B1B" w14:textId="20C5CA98" w:rsidR="0040446D" w:rsidRPr="00F3058D" w:rsidRDefault="008F5C99"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F3058D">
              <w:rPr>
                <w:rFonts w:ascii="Sylfaen" w:eastAsia="Sylfaen" w:hAnsi="Sylfaen"/>
                <w:color w:val="000000"/>
              </w:rPr>
              <w:t>არასათანადო აღსრულების მექანიზმის გათვალისწინებით შრომის უსაფრთხოებისა და ჯანმრთელობის დაცვის ადმინისტრაციულ-სამართლებრივი აქტების შემუშავების გადავადება</w:t>
            </w:r>
          </w:p>
        </w:tc>
      </w:tr>
      <w:tr w:rsidR="008F5C99" w:rsidRPr="00F3058D" w14:paraId="3DB259DD" w14:textId="77777777" w:rsidTr="008F5C99">
        <w:tc>
          <w:tcPr>
            <w:tcW w:w="438" w:type="dxa"/>
          </w:tcPr>
          <w:p w14:paraId="17EB45E3" w14:textId="677548CD" w:rsidR="008F5C99" w:rsidRPr="00F3058D" w:rsidRDefault="008F5C99" w:rsidP="00EE6426">
            <w:pPr>
              <w:pStyle w:val="ListParagraph"/>
              <w:ind w:left="0"/>
              <w:jc w:val="both"/>
              <w:rPr>
                <w:rFonts w:ascii="Sylfaen" w:eastAsia="Sylfaen" w:hAnsi="Sylfaen"/>
                <w:b/>
                <w:sz w:val="20"/>
                <w:szCs w:val="20"/>
                <w:lang w:val="ka-GE"/>
              </w:rPr>
            </w:pPr>
            <w:r w:rsidRPr="00F3058D">
              <w:rPr>
                <w:rFonts w:ascii="Sylfaen" w:eastAsia="Sylfaen" w:hAnsi="Sylfaen"/>
                <w:b/>
                <w:sz w:val="20"/>
                <w:szCs w:val="20"/>
                <w:lang w:val="ka-GE"/>
              </w:rPr>
              <w:t>2.</w:t>
            </w:r>
          </w:p>
        </w:tc>
        <w:tc>
          <w:tcPr>
            <w:tcW w:w="3686" w:type="dxa"/>
          </w:tcPr>
          <w:p w14:paraId="37E4C86B" w14:textId="77777777" w:rsidR="008F5C99" w:rsidRPr="00F3058D" w:rsidRDefault="008F5C99" w:rsidP="00EE6426">
            <w:pPr>
              <w:pStyle w:val="ListParagraph"/>
              <w:ind w:left="0"/>
              <w:jc w:val="both"/>
              <w:rPr>
                <w:rFonts w:ascii="Sylfaen" w:eastAsia="Sylfaen" w:hAnsi="Sylfaen"/>
                <w:b/>
                <w:sz w:val="20"/>
                <w:szCs w:val="20"/>
                <w:lang w:val="ka-GE"/>
              </w:rPr>
            </w:pPr>
            <w:r w:rsidRPr="00F3058D">
              <w:rPr>
                <w:rFonts w:ascii="Sylfaen" w:eastAsia="Sylfaen" w:hAnsi="Sylfaen"/>
                <w:b/>
                <w:sz w:val="20"/>
                <w:szCs w:val="20"/>
                <w:lang w:val="ka-GE"/>
              </w:rPr>
              <w:t>საბაზისო მაჩვენებელი</w:t>
            </w:r>
          </w:p>
        </w:tc>
        <w:tc>
          <w:tcPr>
            <w:tcW w:w="10206" w:type="dxa"/>
          </w:tcPr>
          <w:p w14:paraId="5EE97820" w14:textId="4AC75BC1" w:rsidR="008F5C99" w:rsidRPr="00F3058D" w:rsidRDefault="008F5C99"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F3058D">
              <w:rPr>
                <w:rFonts w:ascii="Sylfaen" w:eastAsia="Sylfaen" w:hAnsi="Sylfaen"/>
                <w:color w:val="000000"/>
              </w:rPr>
              <w:t>საქართველოს შრომის კოდექსითა და „შრომის უსაფრთხოების შესახებ“ საქართველოს ორგანული კანონით ნაკისრი ვალდებულებების ფარგლებში შემოწმებულია 900 ობიექტი, განორციელებულია მოპოვებული ინფორმაციის დამუშავება და ანალიზი;</w:t>
            </w:r>
          </w:p>
        </w:tc>
      </w:tr>
      <w:tr w:rsidR="008F5C99" w:rsidRPr="00F3058D" w14:paraId="181236B4" w14:textId="77777777" w:rsidTr="008F5C99">
        <w:tc>
          <w:tcPr>
            <w:tcW w:w="438" w:type="dxa"/>
          </w:tcPr>
          <w:p w14:paraId="7E2E3EE2" w14:textId="77777777" w:rsidR="008F5C99" w:rsidRPr="00F3058D" w:rsidRDefault="008F5C99" w:rsidP="00EE6426">
            <w:pPr>
              <w:pStyle w:val="ListParagraph"/>
              <w:ind w:left="0"/>
              <w:jc w:val="both"/>
              <w:rPr>
                <w:rFonts w:ascii="Sylfaen" w:eastAsia="Sylfaen" w:hAnsi="Sylfaen"/>
                <w:b/>
                <w:sz w:val="20"/>
                <w:szCs w:val="20"/>
                <w:lang w:val="ka-GE"/>
              </w:rPr>
            </w:pPr>
          </w:p>
        </w:tc>
        <w:tc>
          <w:tcPr>
            <w:tcW w:w="3686" w:type="dxa"/>
          </w:tcPr>
          <w:p w14:paraId="4F2F6EDE" w14:textId="77777777" w:rsidR="008F5C99" w:rsidRPr="00F3058D" w:rsidRDefault="008F5C99" w:rsidP="00EE6426">
            <w:pPr>
              <w:pStyle w:val="ListParagraph"/>
              <w:ind w:left="0"/>
              <w:jc w:val="both"/>
              <w:rPr>
                <w:rFonts w:ascii="Sylfaen" w:eastAsia="Sylfaen" w:hAnsi="Sylfaen"/>
                <w:b/>
                <w:sz w:val="20"/>
                <w:szCs w:val="20"/>
                <w:lang w:val="ka-GE"/>
              </w:rPr>
            </w:pPr>
            <w:r w:rsidRPr="00F3058D">
              <w:rPr>
                <w:rFonts w:ascii="Sylfaen" w:eastAsia="Sylfaen" w:hAnsi="Sylfaen"/>
                <w:b/>
                <w:sz w:val="20"/>
                <w:szCs w:val="20"/>
                <w:lang w:val="ka-GE"/>
              </w:rPr>
              <w:t>მიზნობრივი მაჩვენებელი</w:t>
            </w:r>
          </w:p>
        </w:tc>
        <w:tc>
          <w:tcPr>
            <w:tcW w:w="10206" w:type="dxa"/>
          </w:tcPr>
          <w:p w14:paraId="69BD23C5" w14:textId="08FB1704" w:rsidR="008F5C99" w:rsidRPr="00F3058D" w:rsidRDefault="008F5C99"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F3058D">
              <w:rPr>
                <w:rFonts w:ascii="Sylfaen" w:eastAsia="Sylfaen" w:hAnsi="Sylfaen"/>
                <w:color w:val="000000"/>
              </w:rPr>
              <w:t>საქართველოს შრომის კოდექსითა და „შრომის უსაფრთხოების შესახებ“ საქართველოს ორგანული კანონით ნაკისრი ვალდებულებების ფარგლებში 2021 წელს - 1000 ობიექტის შემოწმება, 2022 წელს - 1050, 23 წელს - 1100, 2024 წელს-1200</w:t>
            </w:r>
          </w:p>
        </w:tc>
      </w:tr>
      <w:tr w:rsidR="008F5C99" w:rsidRPr="00F3058D" w14:paraId="77E709B7" w14:textId="77777777" w:rsidTr="008F5C99">
        <w:tc>
          <w:tcPr>
            <w:tcW w:w="438" w:type="dxa"/>
          </w:tcPr>
          <w:p w14:paraId="0DC94DB8" w14:textId="77777777" w:rsidR="008F5C99" w:rsidRPr="00F3058D" w:rsidRDefault="008F5C99" w:rsidP="00EE6426">
            <w:pPr>
              <w:pStyle w:val="ListParagraph"/>
              <w:ind w:left="0"/>
              <w:jc w:val="both"/>
              <w:rPr>
                <w:rFonts w:ascii="Sylfaen" w:eastAsia="Sylfaen" w:hAnsi="Sylfaen"/>
                <w:b/>
                <w:sz w:val="20"/>
                <w:szCs w:val="20"/>
                <w:lang w:val="ka-GE"/>
              </w:rPr>
            </w:pPr>
          </w:p>
        </w:tc>
        <w:tc>
          <w:tcPr>
            <w:tcW w:w="3686" w:type="dxa"/>
          </w:tcPr>
          <w:p w14:paraId="7EB73367" w14:textId="77777777" w:rsidR="008F5C99" w:rsidRPr="00F3058D" w:rsidRDefault="008F5C99" w:rsidP="00EE6426">
            <w:pPr>
              <w:pStyle w:val="ListParagraph"/>
              <w:ind w:left="0"/>
              <w:jc w:val="both"/>
              <w:rPr>
                <w:rFonts w:ascii="Sylfaen" w:eastAsia="Sylfaen" w:hAnsi="Sylfaen"/>
                <w:b/>
                <w:sz w:val="20"/>
                <w:szCs w:val="20"/>
                <w:lang w:val="ka-GE"/>
              </w:rPr>
            </w:pPr>
            <w:r w:rsidRPr="00F3058D">
              <w:rPr>
                <w:rFonts w:ascii="Sylfaen" w:eastAsia="Sylfaen" w:hAnsi="Sylfaen"/>
                <w:b/>
                <w:sz w:val="20"/>
                <w:szCs w:val="20"/>
                <w:lang w:val="ka-GE"/>
              </w:rPr>
              <w:t>ცდომილების ალბათობა (%აღწერა)</w:t>
            </w:r>
          </w:p>
        </w:tc>
        <w:tc>
          <w:tcPr>
            <w:tcW w:w="10206" w:type="dxa"/>
          </w:tcPr>
          <w:p w14:paraId="553BF306" w14:textId="59FCEFCA" w:rsidR="008F5C99" w:rsidRPr="00F3058D" w:rsidRDefault="008F5C99"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F3058D">
              <w:rPr>
                <w:rFonts w:ascii="Sylfaen" w:eastAsia="Sylfaen" w:hAnsi="Sylfaen"/>
                <w:color w:val="000000"/>
              </w:rPr>
              <w:t>ცდომილების მაჩვენებელი დაგეგმილსა და მიღწეულ საბოლოო შედეგებს შორის შეადგენს 12-15%-ს;</w:t>
            </w:r>
          </w:p>
        </w:tc>
      </w:tr>
      <w:tr w:rsidR="008F5C99" w:rsidRPr="00F3058D" w14:paraId="1E1209B8" w14:textId="77777777" w:rsidTr="008F5C99">
        <w:tc>
          <w:tcPr>
            <w:tcW w:w="438" w:type="dxa"/>
          </w:tcPr>
          <w:p w14:paraId="756C97D4" w14:textId="77777777" w:rsidR="008F5C99" w:rsidRPr="00F3058D" w:rsidRDefault="008F5C99" w:rsidP="00EE6426">
            <w:pPr>
              <w:pStyle w:val="ListParagraph"/>
              <w:ind w:left="0"/>
              <w:jc w:val="both"/>
              <w:rPr>
                <w:rFonts w:ascii="Sylfaen" w:eastAsia="Sylfaen" w:hAnsi="Sylfaen"/>
                <w:b/>
                <w:sz w:val="20"/>
                <w:szCs w:val="20"/>
                <w:lang w:val="ka-GE"/>
              </w:rPr>
            </w:pPr>
          </w:p>
        </w:tc>
        <w:tc>
          <w:tcPr>
            <w:tcW w:w="3686" w:type="dxa"/>
          </w:tcPr>
          <w:p w14:paraId="6209A503" w14:textId="77777777" w:rsidR="008F5C99" w:rsidRPr="00F3058D" w:rsidRDefault="008F5C99" w:rsidP="00EE6426">
            <w:pPr>
              <w:pStyle w:val="ListParagraph"/>
              <w:ind w:left="0"/>
              <w:jc w:val="both"/>
              <w:rPr>
                <w:rFonts w:ascii="Sylfaen" w:eastAsia="Sylfaen" w:hAnsi="Sylfaen"/>
                <w:b/>
                <w:sz w:val="20"/>
                <w:szCs w:val="20"/>
                <w:lang w:val="ka-GE"/>
              </w:rPr>
            </w:pPr>
            <w:r w:rsidRPr="00F3058D">
              <w:rPr>
                <w:rFonts w:ascii="Sylfaen" w:eastAsia="Sylfaen" w:hAnsi="Sylfaen"/>
                <w:b/>
                <w:sz w:val="20"/>
                <w:szCs w:val="20"/>
                <w:lang w:val="ka-GE"/>
              </w:rPr>
              <w:t>შესაძლო რისკები</w:t>
            </w:r>
          </w:p>
        </w:tc>
        <w:tc>
          <w:tcPr>
            <w:tcW w:w="10206" w:type="dxa"/>
          </w:tcPr>
          <w:p w14:paraId="270C4DD1" w14:textId="0A6F664C" w:rsidR="008F5C99" w:rsidRPr="00F3058D" w:rsidRDefault="008F5C99"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F3058D">
              <w:rPr>
                <w:rFonts w:ascii="Sylfaen" w:eastAsia="Sylfaen" w:hAnsi="Sylfaen"/>
                <w:color w:val="000000"/>
              </w:rPr>
              <w:t>არასათანადო აღსრულების მექანიზმის გათვალისწინებით, სტრუქტურის სრულყოფილი ფუნქციონირებისთვის საჭირო მატერიალურ-ტექნიკური და ადამიანური რესურსის ნაკლებობა, ქვეყანაში საგანგებო მდგომარეობის გამოცხადება</w:t>
            </w:r>
          </w:p>
        </w:tc>
      </w:tr>
      <w:tr w:rsidR="008F5C99" w:rsidRPr="00F3058D" w14:paraId="02F56B2C" w14:textId="77777777" w:rsidTr="008F5C99">
        <w:tc>
          <w:tcPr>
            <w:tcW w:w="438" w:type="dxa"/>
          </w:tcPr>
          <w:p w14:paraId="503611F1" w14:textId="2DF2BA74" w:rsidR="008F5C99" w:rsidRPr="00F3058D" w:rsidRDefault="008F5C99" w:rsidP="00EE6426">
            <w:pPr>
              <w:pStyle w:val="ListParagraph"/>
              <w:ind w:left="0"/>
              <w:jc w:val="both"/>
              <w:rPr>
                <w:rFonts w:ascii="Sylfaen" w:eastAsia="Sylfaen" w:hAnsi="Sylfaen"/>
                <w:b/>
                <w:sz w:val="20"/>
                <w:szCs w:val="20"/>
                <w:lang w:val="ka-GE"/>
              </w:rPr>
            </w:pPr>
            <w:r w:rsidRPr="00F3058D">
              <w:rPr>
                <w:rFonts w:ascii="Sylfaen" w:eastAsia="Sylfaen" w:hAnsi="Sylfaen"/>
                <w:b/>
                <w:sz w:val="20"/>
                <w:szCs w:val="20"/>
                <w:lang w:val="ka-GE"/>
              </w:rPr>
              <w:t>3.</w:t>
            </w:r>
          </w:p>
        </w:tc>
        <w:tc>
          <w:tcPr>
            <w:tcW w:w="3686" w:type="dxa"/>
          </w:tcPr>
          <w:p w14:paraId="455B3BD8" w14:textId="77777777" w:rsidR="008F5C99" w:rsidRPr="00F3058D" w:rsidRDefault="008F5C99" w:rsidP="00EE6426">
            <w:pPr>
              <w:pStyle w:val="ListParagraph"/>
              <w:ind w:left="0"/>
              <w:jc w:val="both"/>
              <w:rPr>
                <w:rFonts w:ascii="Sylfaen" w:eastAsia="Sylfaen" w:hAnsi="Sylfaen"/>
                <w:b/>
                <w:sz w:val="20"/>
                <w:szCs w:val="20"/>
                <w:lang w:val="ka-GE"/>
              </w:rPr>
            </w:pPr>
            <w:r w:rsidRPr="00F3058D">
              <w:rPr>
                <w:rFonts w:ascii="Sylfaen" w:eastAsia="Sylfaen" w:hAnsi="Sylfaen"/>
                <w:b/>
                <w:sz w:val="20"/>
                <w:szCs w:val="20"/>
                <w:lang w:val="ka-GE"/>
              </w:rPr>
              <w:t>საბაზისო მაჩვენებელი</w:t>
            </w:r>
          </w:p>
        </w:tc>
        <w:tc>
          <w:tcPr>
            <w:tcW w:w="10206" w:type="dxa"/>
          </w:tcPr>
          <w:p w14:paraId="58139985" w14:textId="2D64E502" w:rsidR="008F5C99" w:rsidRPr="00F3058D" w:rsidRDefault="008F5C99"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F3058D">
              <w:rPr>
                <w:rFonts w:ascii="Sylfaen" w:eastAsia="Sylfaen" w:hAnsi="Sylfaen"/>
                <w:color w:val="000000"/>
              </w:rPr>
              <w:t>ცნობიერების ასამაღლებელი დისტანციური/არადისტანციური შეხვედრები ქვეყნის მასშტაბით-</w:t>
            </w:r>
            <w:r w:rsidRPr="00F3058D">
              <w:rPr>
                <w:rFonts w:ascii="Sylfaen" w:eastAsia="Sylfaen" w:hAnsi="Sylfaen"/>
                <w:color w:val="000000"/>
              </w:rPr>
              <w:lastRenderedPageBreak/>
              <w:t xml:space="preserve">10; </w:t>
            </w:r>
            <w:r w:rsidRPr="00F3058D">
              <w:rPr>
                <w:rFonts w:ascii="Sylfaen" w:eastAsia="Sylfaen" w:hAnsi="Sylfaen"/>
                <w:color w:val="000000"/>
              </w:rPr>
              <w:br/>
            </w:r>
          </w:p>
        </w:tc>
      </w:tr>
      <w:tr w:rsidR="008F5C99" w:rsidRPr="00F3058D" w14:paraId="17103EA8" w14:textId="77777777" w:rsidTr="008F5C99">
        <w:tc>
          <w:tcPr>
            <w:tcW w:w="438" w:type="dxa"/>
          </w:tcPr>
          <w:p w14:paraId="1C1D2106" w14:textId="77777777" w:rsidR="008F5C99" w:rsidRPr="00F3058D" w:rsidRDefault="008F5C99" w:rsidP="00EE6426">
            <w:pPr>
              <w:pStyle w:val="ListParagraph"/>
              <w:ind w:left="0"/>
              <w:jc w:val="both"/>
              <w:rPr>
                <w:rFonts w:ascii="Sylfaen" w:eastAsia="Sylfaen" w:hAnsi="Sylfaen"/>
                <w:b/>
                <w:sz w:val="20"/>
                <w:szCs w:val="20"/>
                <w:lang w:val="ka-GE"/>
              </w:rPr>
            </w:pPr>
          </w:p>
        </w:tc>
        <w:tc>
          <w:tcPr>
            <w:tcW w:w="3686" w:type="dxa"/>
          </w:tcPr>
          <w:p w14:paraId="248892D7" w14:textId="77777777" w:rsidR="008F5C99" w:rsidRPr="00F3058D" w:rsidRDefault="008F5C99" w:rsidP="00EE6426">
            <w:pPr>
              <w:pStyle w:val="ListParagraph"/>
              <w:ind w:left="0"/>
              <w:jc w:val="both"/>
              <w:rPr>
                <w:rFonts w:ascii="Sylfaen" w:eastAsia="Sylfaen" w:hAnsi="Sylfaen"/>
                <w:b/>
                <w:sz w:val="20"/>
                <w:szCs w:val="20"/>
                <w:lang w:val="ka-GE"/>
              </w:rPr>
            </w:pPr>
            <w:r w:rsidRPr="00F3058D">
              <w:rPr>
                <w:rFonts w:ascii="Sylfaen" w:eastAsia="Sylfaen" w:hAnsi="Sylfaen"/>
                <w:b/>
                <w:sz w:val="20"/>
                <w:szCs w:val="20"/>
                <w:lang w:val="ka-GE"/>
              </w:rPr>
              <w:t>მიზნობრივი მაჩვენებელი</w:t>
            </w:r>
          </w:p>
        </w:tc>
        <w:tc>
          <w:tcPr>
            <w:tcW w:w="10206" w:type="dxa"/>
          </w:tcPr>
          <w:p w14:paraId="2675FA4E" w14:textId="24A5D8F4" w:rsidR="008F5C99" w:rsidRPr="00F3058D" w:rsidRDefault="008F5C99"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F3058D">
              <w:rPr>
                <w:rFonts w:ascii="Sylfaen" w:eastAsia="Sylfaen" w:hAnsi="Sylfaen"/>
                <w:color w:val="000000"/>
              </w:rPr>
              <w:t>ქვეყნის მასშტაბით 2021 წელს განხორციელებულია 12; 2022 წელს -14; 2023 წელს-18 და 2024 წელს-20 შეხვედრა;</w:t>
            </w:r>
          </w:p>
        </w:tc>
      </w:tr>
      <w:tr w:rsidR="008F5C99" w:rsidRPr="00F3058D" w14:paraId="2A5A3334" w14:textId="77777777" w:rsidTr="008F5C99">
        <w:tc>
          <w:tcPr>
            <w:tcW w:w="438" w:type="dxa"/>
          </w:tcPr>
          <w:p w14:paraId="65406EF9" w14:textId="77777777" w:rsidR="008F5C99" w:rsidRPr="00F3058D" w:rsidRDefault="008F5C99" w:rsidP="00EE6426">
            <w:pPr>
              <w:pStyle w:val="ListParagraph"/>
              <w:ind w:left="0"/>
              <w:jc w:val="both"/>
              <w:rPr>
                <w:rFonts w:ascii="Sylfaen" w:eastAsia="Sylfaen" w:hAnsi="Sylfaen"/>
                <w:b/>
                <w:sz w:val="20"/>
                <w:szCs w:val="20"/>
                <w:lang w:val="ka-GE"/>
              </w:rPr>
            </w:pPr>
          </w:p>
        </w:tc>
        <w:tc>
          <w:tcPr>
            <w:tcW w:w="3686" w:type="dxa"/>
          </w:tcPr>
          <w:p w14:paraId="73EE2C48" w14:textId="77777777" w:rsidR="008F5C99" w:rsidRPr="00F3058D" w:rsidRDefault="008F5C99" w:rsidP="00EE6426">
            <w:pPr>
              <w:pStyle w:val="ListParagraph"/>
              <w:ind w:left="0"/>
              <w:jc w:val="both"/>
              <w:rPr>
                <w:rFonts w:ascii="Sylfaen" w:eastAsia="Sylfaen" w:hAnsi="Sylfaen"/>
                <w:b/>
                <w:sz w:val="20"/>
                <w:szCs w:val="20"/>
                <w:lang w:val="ka-GE"/>
              </w:rPr>
            </w:pPr>
            <w:r w:rsidRPr="00F3058D">
              <w:rPr>
                <w:rFonts w:ascii="Sylfaen" w:eastAsia="Sylfaen" w:hAnsi="Sylfaen"/>
                <w:b/>
                <w:sz w:val="20"/>
                <w:szCs w:val="20"/>
                <w:lang w:val="ka-GE"/>
              </w:rPr>
              <w:t>ცდომილების ალბათობა (%აღწერა)</w:t>
            </w:r>
          </w:p>
        </w:tc>
        <w:tc>
          <w:tcPr>
            <w:tcW w:w="10206" w:type="dxa"/>
          </w:tcPr>
          <w:p w14:paraId="1325C098" w14:textId="477D8913" w:rsidR="008F5C99" w:rsidRPr="00F3058D" w:rsidRDefault="008F5C99"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F3058D">
              <w:rPr>
                <w:rFonts w:ascii="Sylfaen" w:eastAsia="Sylfaen" w:hAnsi="Sylfaen"/>
                <w:color w:val="000000"/>
              </w:rPr>
              <w:t>5-10%;</w:t>
            </w:r>
          </w:p>
        </w:tc>
      </w:tr>
      <w:tr w:rsidR="008F5C99" w:rsidRPr="00720B9D" w14:paraId="4A07B71E" w14:textId="77777777" w:rsidTr="008F5C99">
        <w:tc>
          <w:tcPr>
            <w:tcW w:w="438" w:type="dxa"/>
          </w:tcPr>
          <w:p w14:paraId="616B1D44" w14:textId="77777777" w:rsidR="008F5C99" w:rsidRPr="00F3058D" w:rsidRDefault="008F5C99" w:rsidP="00EE6426">
            <w:pPr>
              <w:pStyle w:val="ListParagraph"/>
              <w:ind w:left="0"/>
              <w:jc w:val="both"/>
              <w:rPr>
                <w:rFonts w:ascii="Sylfaen" w:eastAsia="Sylfaen" w:hAnsi="Sylfaen"/>
                <w:b/>
                <w:sz w:val="20"/>
                <w:szCs w:val="20"/>
                <w:lang w:val="ka-GE"/>
              </w:rPr>
            </w:pPr>
          </w:p>
        </w:tc>
        <w:tc>
          <w:tcPr>
            <w:tcW w:w="3686" w:type="dxa"/>
          </w:tcPr>
          <w:p w14:paraId="654EAF90" w14:textId="77777777" w:rsidR="008F5C99" w:rsidRPr="00F3058D" w:rsidRDefault="008F5C99" w:rsidP="00EE6426">
            <w:pPr>
              <w:pStyle w:val="ListParagraph"/>
              <w:ind w:left="0"/>
              <w:jc w:val="both"/>
              <w:rPr>
                <w:rFonts w:ascii="Sylfaen" w:eastAsia="Sylfaen" w:hAnsi="Sylfaen"/>
                <w:b/>
                <w:sz w:val="20"/>
                <w:szCs w:val="20"/>
                <w:lang w:val="ka-GE"/>
              </w:rPr>
            </w:pPr>
            <w:r w:rsidRPr="00F3058D">
              <w:rPr>
                <w:rFonts w:ascii="Sylfaen" w:eastAsia="Sylfaen" w:hAnsi="Sylfaen"/>
                <w:b/>
                <w:sz w:val="20"/>
                <w:szCs w:val="20"/>
                <w:lang w:val="ka-GE"/>
              </w:rPr>
              <w:t>შესაძლო რისკები</w:t>
            </w:r>
          </w:p>
        </w:tc>
        <w:tc>
          <w:tcPr>
            <w:tcW w:w="10206" w:type="dxa"/>
          </w:tcPr>
          <w:p w14:paraId="16B21CCE" w14:textId="6408A015" w:rsidR="008F5C99" w:rsidRPr="00720B9D" w:rsidRDefault="008F5C99"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F3058D">
              <w:rPr>
                <w:rFonts w:ascii="Sylfaen" w:eastAsia="Sylfaen" w:hAnsi="Sylfaen"/>
                <w:color w:val="000000"/>
              </w:rPr>
              <w:t>სტრუქტურის მატერიალურ-ტექნიკური და ადამიანური რესურსის ნაკლებობა, ქვეყანაში საგანგებო მდგომარეობის გამოცხადება</w:t>
            </w:r>
          </w:p>
        </w:tc>
      </w:tr>
    </w:tbl>
    <w:p w14:paraId="0BEDE417" w14:textId="77777777" w:rsidR="0040446D" w:rsidRPr="00720B9D" w:rsidRDefault="0040446D" w:rsidP="00171C0A">
      <w:pPr>
        <w:pStyle w:val="ListParagraph"/>
        <w:spacing w:after="0" w:line="240" w:lineRule="auto"/>
        <w:jc w:val="both"/>
        <w:rPr>
          <w:rFonts w:ascii="Sylfaen" w:eastAsia="Sylfaen" w:hAnsi="Sylfaen"/>
          <w:sz w:val="24"/>
          <w:szCs w:val="24"/>
          <w:lang w:val="ka-GE"/>
        </w:rPr>
      </w:pPr>
    </w:p>
    <w:p w14:paraId="01E56EE7" w14:textId="77777777" w:rsidR="004D5763" w:rsidRPr="00720B9D" w:rsidRDefault="004D5763" w:rsidP="004D5763">
      <w:pPr>
        <w:spacing w:line="240" w:lineRule="auto"/>
        <w:rPr>
          <w:rFonts w:ascii="Sylfaen" w:eastAsia="Sylfaen" w:hAnsi="Sylfaen"/>
          <w:sz w:val="24"/>
          <w:szCs w:val="24"/>
          <w:lang w:val="ka-GE"/>
        </w:rPr>
      </w:pPr>
      <w:r w:rsidRPr="00720B9D">
        <w:rPr>
          <w:rFonts w:ascii="Sylfaen" w:eastAsia="Sylfaen" w:hAnsi="Sylfaen"/>
          <w:b/>
          <w:sz w:val="24"/>
          <w:szCs w:val="24"/>
          <w:lang w:val="ka-GE"/>
        </w:rPr>
        <w:t xml:space="preserve">პროგრამის დასახელება და პროგრამული კოდი: </w:t>
      </w:r>
      <w:r w:rsidRPr="00720B9D">
        <w:rPr>
          <w:rFonts w:ascii="Sylfaen" w:eastAsia="Sylfaen" w:hAnsi="Sylfaen"/>
          <w:sz w:val="24"/>
          <w:szCs w:val="24"/>
          <w:lang w:val="ka-GE"/>
        </w:rPr>
        <w:t>მოსახლეობის</w:t>
      </w:r>
      <w:r w:rsidRPr="00720B9D">
        <w:rPr>
          <w:rFonts w:ascii="Sylfaen" w:eastAsia="Sylfaen" w:hAnsi="Sylfaen"/>
          <w:b/>
          <w:sz w:val="24"/>
          <w:szCs w:val="24"/>
          <w:lang w:val="ka-GE"/>
        </w:rPr>
        <w:t xml:space="preserve"> </w:t>
      </w:r>
      <w:r w:rsidRPr="00720B9D">
        <w:rPr>
          <w:rFonts w:ascii="Sylfaen" w:eastAsia="Sylfaen" w:hAnsi="Sylfaen"/>
          <w:sz w:val="24"/>
          <w:szCs w:val="24"/>
        </w:rPr>
        <w:t xml:space="preserve">სოციალური დაცვა </w:t>
      </w:r>
      <w:r w:rsidRPr="00720B9D">
        <w:rPr>
          <w:rFonts w:ascii="Sylfaen" w:eastAsia="Sylfaen" w:hAnsi="Sylfaen"/>
          <w:sz w:val="24"/>
          <w:szCs w:val="24"/>
          <w:lang w:val="ka-GE"/>
        </w:rPr>
        <w:t>(27 02)</w:t>
      </w:r>
    </w:p>
    <w:p w14:paraId="59DC52DB" w14:textId="77777777" w:rsidR="004D5763" w:rsidRPr="00720B9D" w:rsidRDefault="004D5763" w:rsidP="004D5763">
      <w:pPr>
        <w:spacing w:line="240" w:lineRule="auto"/>
        <w:jc w:val="both"/>
        <w:rPr>
          <w:rFonts w:ascii="Sylfaen" w:eastAsia="Sylfaen" w:hAnsi="Sylfaen"/>
          <w:b/>
          <w:sz w:val="24"/>
          <w:szCs w:val="24"/>
          <w:lang w:val="ka-GE"/>
        </w:rPr>
      </w:pPr>
      <w:r w:rsidRPr="00720B9D">
        <w:rPr>
          <w:rFonts w:ascii="Sylfaen" w:eastAsia="Sylfaen" w:hAnsi="Sylfaen"/>
          <w:b/>
          <w:sz w:val="24"/>
          <w:szCs w:val="24"/>
        </w:rPr>
        <w:t>პროგრამის განმახორციელებელი</w:t>
      </w:r>
      <w:r w:rsidRPr="00720B9D">
        <w:rPr>
          <w:rFonts w:ascii="Sylfaen" w:eastAsia="Sylfaen" w:hAnsi="Sylfaen"/>
          <w:b/>
          <w:sz w:val="24"/>
          <w:szCs w:val="24"/>
          <w:lang w:val="ka-GE"/>
        </w:rPr>
        <w:t>:</w:t>
      </w:r>
    </w:p>
    <w:p w14:paraId="74638B93" w14:textId="77777777" w:rsidR="004D5763" w:rsidRPr="00720B9D" w:rsidRDefault="004D5763" w:rsidP="00BA675B">
      <w:pPr>
        <w:pStyle w:val="ListParagraph"/>
        <w:numPr>
          <w:ilvl w:val="0"/>
          <w:numId w:val="22"/>
        </w:numPr>
        <w:spacing w:line="240" w:lineRule="auto"/>
        <w:jc w:val="both"/>
        <w:rPr>
          <w:rFonts w:ascii="Sylfaen" w:eastAsia="Sylfaen" w:hAnsi="Sylfaen" w:cs="Sylfaen"/>
          <w:sz w:val="24"/>
          <w:szCs w:val="24"/>
        </w:rPr>
      </w:pPr>
      <w:r w:rsidRPr="00720B9D">
        <w:rPr>
          <w:rFonts w:ascii="Sylfaen" w:eastAsia="Sylfaen" w:hAnsi="Sylfaen" w:cs="Sylfaen"/>
          <w:sz w:val="24"/>
          <w:szCs w:val="24"/>
        </w:rPr>
        <w:t>სსიპ - სოციალური მომსახურების სააგენტო</w:t>
      </w:r>
    </w:p>
    <w:p w14:paraId="29EE8C73" w14:textId="77777777" w:rsidR="004D5763" w:rsidRPr="00720B9D" w:rsidRDefault="004D5763" w:rsidP="00BA675B">
      <w:pPr>
        <w:pStyle w:val="ListParagraph"/>
        <w:numPr>
          <w:ilvl w:val="0"/>
          <w:numId w:val="22"/>
        </w:numPr>
        <w:spacing w:line="240" w:lineRule="auto"/>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3F8EEFF8" w14:textId="77777777" w:rsidR="004D5763" w:rsidRPr="00720B9D" w:rsidRDefault="004D5763" w:rsidP="004D5763">
      <w:pPr>
        <w:spacing w:after="0" w:line="240" w:lineRule="auto"/>
        <w:jc w:val="both"/>
        <w:rPr>
          <w:rFonts w:ascii="Sylfaen" w:eastAsia="Sylfaen" w:hAnsi="Sylfaen"/>
          <w:b/>
          <w:sz w:val="24"/>
          <w:szCs w:val="24"/>
          <w:lang w:val="en-US"/>
        </w:rPr>
      </w:pPr>
      <w:r w:rsidRPr="00720B9D">
        <w:rPr>
          <w:rFonts w:ascii="Sylfaen" w:eastAsia="Sylfaen" w:hAnsi="Sylfaen"/>
          <w:b/>
          <w:sz w:val="24"/>
          <w:szCs w:val="24"/>
          <w:lang w:val="ka-GE"/>
        </w:rPr>
        <w:t>პროგრამის აღწერა და მიზანი:</w:t>
      </w:r>
    </w:p>
    <w:p w14:paraId="3106BFE7" w14:textId="77777777" w:rsidR="008F5C99" w:rsidRPr="002653A4" w:rsidRDefault="008F5C99" w:rsidP="00BA675B">
      <w:pPr>
        <w:pStyle w:val="ListParagraph"/>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2653A4">
        <w:rPr>
          <w:rFonts w:ascii="Sylfaen" w:eastAsia="Sylfaen" w:hAnsi="Sylfaen"/>
          <w:color w:val="000000"/>
          <w:sz w:val="24"/>
          <w:szCs w:val="24"/>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14:paraId="02A59C77" w14:textId="120FAEF6" w:rsidR="008F5C99" w:rsidRPr="002653A4" w:rsidRDefault="008F5C99" w:rsidP="00BA675B">
      <w:pPr>
        <w:pStyle w:val="ListParagraph"/>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2653A4">
        <w:rPr>
          <w:rFonts w:ascii="Sylfaen" w:eastAsia="Sylfaen" w:hAnsi="Sylfaen"/>
          <w:color w:val="000000"/>
          <w:sz w:val="24"/>
          <w:szCs w:val="24"/>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 „სახელმწიფო პენსიის შესახებ“ საქართველოს კანონით დადგენილი პირობებით განსაზღვრული სახელმწიფო პენსიის ინდექსაციის შესაბამისად სახელმწიფო პენსიის ოდენობის დაანგარიშება;</w:t>
      </w:r>
    </w:p>
    <w:p w14:paraId="093A56D6" w14:textId="275C9F82" w:rsidR="008F5C99" w:rsidRPr="002653A4" w:rsidRDefault="008F5C99" w:rsidP="00BA675B">
      <w:pPr>
        <w:pStyle w:val="ListParagraph"/>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2653A4">
        <w:rPr>
          <w:rFonts w:ascii="Sylfaen" w:eastAsia="Sylfaen" w:hAnsi="Sylfaen"/>
          <w:color w:val="000000"/>
          <w:sz w:val="24"/>
          <w:szCs w:val="24"/>
        </w:rPr>
        <w:t>სიღარიბის ზღვრის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p>
    <w:p w14:paraId="276013B9" w14:textId="009C9270" w:rsidR="008F5C99" w:rsidRPr="002653A4" w:rsidRDefault="008F5C99" w:rsidP="00BA675B">
      <w:pPr>
        <w:pStyle w:val="ListParagraph"/>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2653A4">
        <w:rPr>
          <w:rFonts w:ascii="Sylfaen" w:eastAsia="Sylfaen" w:hAnsi="Sylfaen"/>
          <w:color w:val="000000"/>
          <w:sz w:val="24"/>
          <w:szCs w:val="24"/>
        </w:rPr>
        <w:lastRenderedPageBreak/>
        <w:t>„მაღალმთიანი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პროცენტის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პროცენტის (არაუმეტეს მოხმარებული 100 კვტ.სთ ელექტროენერგიის საფასურისა) ანაზღაურება;</w:t>
      </w:r>
    </w:p>
    <w:p w14:paraId="11AA8844" w14:textId="0259768B" w:rsidR="008F5C99" w:rsidRPr="002653A4" w:rsidRDefault="002653A4" w:rsidP="00BA675B">
      <w:pPr>
        <w:pStyle w:val="ListParagraph"/>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2653A4">
        <w:rPr>
          <w:rFonts w:ascii="Sylfaen" w:eastAsia="Sylfaen" w:hAnsi="Sylfaen"/>
          <w:color w:val="000000"/>
          <w:sz w:val="24"/>
          <w:szCs w:val="24"/>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 /დაზარალებულთა დაცვისა და დახმარებისას სახელმწიფო პოლიტიკის რეალიზაციის ხელშეწყობა; საქართველოს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მიზნებისათვის ცენტრალური მეურვეობისა და მზრუნველობის ორგანოს ფუნქციის უზრუნველყოფა; 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 შეზღუდული შესაძლებლობის მქონე პირთათვის, ხანდაზმულთა და მზრუნველობამოკლებულ ბავშვთათვის ღირსეული ცხოვრების პირობების შექმნის ხელშეწყობა;</w:t>
      </w:r>
    </w:p>
    <w:p w14:paraId="3D255C75" w14:textId="03779A10" w:rsidR="002653A4" w:rsidRPr="002653A4" w:rsidRDefault="002653A4" w:rsidP="00BA675B">
      <w:pPr>
        <w:pStyle w:val="ListParagraph"/>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2653A4">
        <w:rPr>
          <w:rFonts w:ascii="Sylfaen" w:eastAsia="Sylfaen" w:hAnsi="Sylfaen"/>
          <w:color w:val="000000"/>
          <w:sz w:val="24"/>
          <w:szCs w:val="24"/>
        </w:rPr>
        <w:t>პროგრამის ფარგლებში მოწყვლადი ჯგუფებისთვის გათვალისწინებული ფულადი გასაცემლები ხელს შეუწყობს მდგრადი განვითარების მიზნებით (SDG) განსაზღვრული 1.3.1 ინდიკატორის შესრულებას.</w:t>
      </w:r>
    </w:p>
    <w:p w14:paraId="0236740E" w14:textId="77777777" w:rsidR="008F5C99" w:rsidRPr="008F5C99" w:rsidRDefault="008F5C99" w:rsidP="008F5C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p>
    <w:p w14:paraId="2703B882" w14:textId="77777777" w:rsidR="004D5763" w:rsidRPr="00720B9D" w:rsidRDefault="004D5763" w:rsidP="004D57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rPr>
      </w:pPr>
      <w:r w:rsidRPr="00720B9D">
        <w:rPr>
          <w:rFonts w:ascii="Sylfaen" w:eastAsia="Sylfaen" w:hAnsi="Sylfaen"/>
          <w:b/>
          <w:sz w:val="24"/>
          <w:szCs w:val="24"/>
          <w:lang w:val="ka-GE"/>
        </w:rPr>
        <w:t>მოსალოდნელი საბოლოო შედეგები:</w:t>
      </w:r>
      <w:r w:rsidRPr="00720B9D">
        <w:rPr>
          <w:rFonts w:ascii="Sylfaen" w:eastAsia="Sylfaen" w:hAnsi="Sylfaen"/>
          <w:sz w:val="24"/>
          <w:szCs w:val="24"/>
          <w:lang w:val="ka-GE"/>
        </w:rPr>
        <w:tab/>
      </w:r>
    </w:p>
    <w:p w14:paraId="54CA1C35" w14:textId="77777777" w:rsidR="004D5763" w:rsidRPr="00720B9D" w:rsidRDefault="004D5763" w:rsidP="004D57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rPr>
      </w:pPr>
    </w:p>
    <w:p w14:paraId="7B2C78D0" w14:textId="77777777" w:rsidR="002653A4" w:rsidRPr="002653A4" w:rsidRDefault="002653A4" w:rsidP="00BA675B">
      <w:pPr>
        <w:pStyle w:val="ListParagraph"/>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2653A4">
        <w:rPr>
          <w:rFonts w:ascii="Sylfaen" w:eastAsia="Sylfaen" w:hAnsi="Sylfaen"/>
          <w:color w:val="000000"/>
          <w:sz w:val="24"/>
          <w:szCs w:val="24"/>
        </w:rPr>
        <w:t>მოქალაქეთათვის კანონმდებლობით გარანტირებული და რეალიზებული სოციალურ-ეკონომიკური უფლებები;</w:t>
      </w:r>
    </w:p>
    <w:p w14:paraId="7033254F" w14:textId="77777777" w:rsidR="002653A4" w:rsidRPr="002653A4" w:rsidRDefault="002653A4" w:rsidP="00BA675B">
      <w:pPr>
        <w:pStyle w:val="ListParagraph"/>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2653A4">
        <w:rPr>
          <w:rFonts w:ascii="Sylfaen" w:eastAsia="Sylfaen" w:hAnsi="Sylfaen"/>
          <w:color w:val="000000"/>
          <w:sz w:val="24"/>
          <w:szCs w:val="24"/>
        </w:rPr>
        <w:t>მოწყვლადი ჯგუფების სოციალურ-ეკონომიკური მდგომარეობის გაუმჯობესება, დეინსტიტუციონალიზაცია, მიტოვების პრევენცია, რეინტეგრაცია;</w:t>
      </w:r>
    </w:p>
    <w:p w14:paraId="4057686A" w14:textId="77777777" w:rsidR="002653A4" w:rsidRPr="002653A4" w:rsidRDefault="002653A4" w:rsidP="00BA675B">
      <w:pPr>
        <w:pStyle w:val="ListParagraph"/>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2653A4">
        <w:rPr>
          <w:rFonts w:ascii="Sylfaen" w:eastAsia="Sylfaen" w:hAnsi="Sylfaen"/>
          <w:color w:val="000000"/>
          <w:sz w:val="24"/>
          <w:szCs w:val="24"/>
        </w:rPr>
        <w:t>შშმ პირთა უწყვეტი ფინანსური მხარდაჭერა;</w:t>
      </w:r>
    </w:p>
    <w:p w14:paraId="457869F6" w14:textId="77777777" w:rsidR="002653A4" w:rsidRPr="002653A4" w:rsidRDefault="002653A4" w:rsidP="00BA675B">
      <w:pPr>
        <w:pStyle w:val="ListParagraph"/>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2653A4">
        <w:rPr>
          <w:rFonts w:ascii="Sylfaen" w:eastAsia="Sylfaen" w:hAnsi="Sylfaen"/>
          <w:color w:val="000000"/>
          <w:sz w:val="24"/>
          <w:szCs w:val="24"/>
        </w:rPr>
        <w:t>ოჯახების გაძლიერება, ალტერნატიული სერვისების  განვითარება და მათი ხელმისაწვდომობის გაზრდა;</w:t>
      </w:r>
    </w:p>
    <w:p w14:paraId="00CD1BE6" w14:textId="1963A9FB" w:rsidR="004D5763" w:rsidRPr="002653A4" w:rsidRDefault="002653A4" w:rsidP="00BA675B">
      <w:pPr>
        <w:pStyle w:val="ListParagraph"/>
        <w:numPr>
          <w:ilvl w:val="0"/>
          <w:numId w:val="6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24"/>
          <w:szCs w:val="24"/>
        </w:rPr>
      </w:pPr>
      <w:r w:rsidRPr="002653A4">
        <w:rPr>
          <w:rFonts w:ascii="Sylfaen" w:eastAsia="Sylfaen" w:hAnsi="Sylfaen"/>
          <w:color w:val="000000"/>
          <w:sz w:val="24"/>
          <w:szCs w:val="24"/>
        </w:rPr>
        <w:t>საზოგადოების ცნობიერების მაღალი დონე, ნდობა და ჩართულობა ძალადობის მსხვერპლთა დაცვასთან დაკავშირებით.</w:t>
      </w:r>
    </w:p>
    <w:p w14:paraId="57B3F6E2" w14:textId="77777777" w:rsidR="004D5763" w:rsidRPr="00720B9D" w:rsidRDefault="004D5763" w:rsidP="004D57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საბოლოო შედეგების შეფასების ინდიკატორები:</w:t>
      </w:r>
    </w:p>
    <w:p w14:paraId="2E131C03" w14:textId="77777777" w:rsidR="004D5763" w:rsidRPr="00720B9D" w:rsidRDefault="004D5763" w:rsidP="004D57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4"/>
          <w:szCs w:val="24"/>
          <w:lang w:val="ka-GE"/>
        </w:rPr>
      </w:pPr>
    </w:p>
    <w:tbl>
      <w:tblPr>
        <w:tblStyle w:val="TableGrid"/>
        <w:tblW w:w="0" w:type="auto"/>
        <w:tblInd w:w="250" w:type="dxa"/>
        <w:tblLook w:val="04A0" w:firstRow="1" w:lastRow="0" w:firstColumn="1" w:lastColumn="0" w:noHBand="0" w:noVBand="1"/>
      </w:tblPr>
      <w:tblGrid>
        <w:gridCol w:w="438"/>
        <w:gridCol w:w="3643"/>
        <w:gridCol w:w="10055"/>
      </w:tblGrid>
      <w:tr w:rsidR="004D5763" w:rsidRPr="00720B9D" w14:paraId="4BDD435D" w14:textId="77777777" w:rsidTr="00050A00">
        <w:tc>
          <w:tcPr>
            <w:tcW w:w="425" w:type="dxa"/>
          </w:tcPr>
          <w:p w14:paraId="2E267136" w14:textId="77777777" w:rsidR="004D5763" w:rsidRPr="00720B9D" w:rsidRDefault="004D5763" w:rsidP="00050A00">
            <w:pPr>
              <w:pStyle w:val="ListParagraph"/>
              <w:ind w:left="0"/>
              <w:jc w:val="both"/>
              <w:rPr>
                <w:rFonts w:ascii="Sylfaen" w:eastAsia="Sylfaen" w:hAnsi="Sylfaen"/>
                <w:b/>
                <w:sz w:val="24"/>
                <w:szCs w:val="24"/>
              </w:rPr>
            </w:pPr>
            <w:r w:rsidRPr="00720B9D">
              <w:rPr>
                <w:rFonts w:ascii="Sylfaen" w:eastAsia="Sylfaen" w:hAnsi="Sylfaen"/>
                <w:b/>
                <w:sz w:val="24"/>
                <w:szCs w:val="24"/>
              </w:rPr>
              <w:t>№</w:t>
            </w:r>
          </w:p>
        </w:tc>
        <w:tc>
          <w:tcPr>
            <w:tcW w:w="3686" w:type="dxa"/>
          </w:tcPr>
          <w:p w14:paraId="13D20175" w14:textId="77777777" w:rsidR="004D5763" w:rsidRPr="00720B9D" w:rsidRDefault="004D5763" w:rsidP="00050A00">
            <w:pPr>
              <w:pStyle w:val="ListParagraph"/>
              <w:ind w:left="0"/>
              <w:jc w:val="both"/>
              <w:rPr>
                <w:rFonts w:ascii="Sylfaen" w:eastAsia="Sylfaen" w:hAnsi="Sylfaen"/>
                <w:b/>
                <w:sz w:val="24"/>
                <w:szCs w:val="24"/>
                <w:lang w:val="ka-GE"/>
              </w:rPr>
            </w:pPr>
          </w:p>
        </w:tc>
        <w:tc>
          <w:tcPr>
            <w:tcW w:w="10206" w:type="dxa"/>
          </w:tcPr>
          <w:p w14:paraId="7A8E9B00" w14:textId="77777777" w:rsidR="004D5763" w:rsidRPr="00720B9D" w:rsidRDefault="004D5763" w:rsidP="00050A00">
            <w:pPr>
              <w:pStyle w:val="ListParagraph"/>
              <w:ind w:left="0"/>
              <w:jc w:val="center"/>
              <w:rPr>
                <w:rFonts w:ascii="Sylfaen" w:eastAsia="Sylfaen" w:hAnsi="Sylfaen"/>
                <w:b/>
                <w:sz w:val="24"/>
                <w:szCs w:val="24"/>
                <w:lang w:val="ka-GE"/>
              </w:rPr>
            </w:pPr>
            <w:r w:rsidRPr="00720B9D">
              <w:rPr>
                <w:rFonts w:ascii="Sylfaen" w:eastAsia="Sylfaen" w:hAnsi="Sylfaen"/>
                <w:b/>
                <w:sz w:val="24"/>
                <w:szCs w:val="24"/>
                <w:lang w:val="ka-GE"/>
              </w:rPr>
              <w:t>2021-2024წ.წ.</w:t>
            </w:r>
          </w:p>
        </w:tc>
      </w:tr>
      <w:tr w:rsidR="004D5763" w:rsidRPr="00720B9D" w14:paraId="67675F0E" w14:textId="77777777" w:rsidTr="00050A00">
        <w:tc>
          <w:tcPr>
            <w:tcW w:w="425" w:type="dxa"/>
          </w:tcPr>
          <w:p w14:paraId="026E2413" w14:textId="77777777" w:rsidR="004D5763" w:rsidRPr="00720B9D" w:rsidRDefault="004D5763"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1.</w:t>
            </w:r>
          </w:p>
        </w:tc>
        <w:tc>
          <w:tcPr>
            <w:tcW w:w="3686" w:type="dxa"/>
          </w:tcPr>
          <w:p w14:paraId="566AA5D9" w14:textId="77777777" w:rsidR="004D5763" w:rsidRPr="00720B9D" w:rsidRDefault="004D5763"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206" w:type="dxa"/>
          </w:tcPr>
          <w:p w14:paraId="54695179" w14:textId="14145679" w:rsidR="004D5763" w:rsidRPr="00720B9D" w:rsidRDefault="002653A4"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Pr>
                <w:rFonts w:ascii="Sylfaen" w:eastAsia="Sylfaen" w:hAnsi="Sylfaen"/>
                <w:color w:val="000000"/>
              </w:rPr>
              <w:t xml:space="preserve">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სოციალურ პაკეტს და სხვა მიზნობრივ </w:t>
            </w:r>
            <w:r>
              <w:rPr>
                <w:rFonts w:ascii="Sylfaen" w:eastAsia="Sylfaen" w:hAnsi="Sylfaen"/>
                <w:color w:val="000000"/>
              </w:rPr>
              <w:lastRenderedPageBreak/>
              <w:t>დახმარებას; განსაზღვრული საჭიროების მქონე მოსახლეობა დაფარულია: მიზნობრივი სოციალური დახმარებით, სქესის მიხედვით: 8.2% (გარდა სოციალური პაკეტის მიმღებების და პენსიონრებისა), ბავშვები: 36.5%, ქალები: 54.3%; სოციალური პაკეტი: 4.5%, საიდანაც 20.3% არიან ბავშვები, ხოლო 37.4% - ქალები, პენსიები 19.7% - ქალები 71%. (გაეროს მდგრადი განვითარების მიზნები (1.3.1)) სულ 32.4%</w:t>
            </w:r>
          </w:p>
        </w:tc>
      </w:tr>
      <w:tr w:rsidR="004D5763" w:rsidRPr="00720B9D" w14:paraId="68BD9346" w14:textId="77777777" w:rsidTr="00050A00">
        <w:tc>
          <w:tcPr>
            <w:tcW w:w="425" w:type="dxa"/>
          </w:tcPr>
          <w:p w14:paraId="03B67C99" w14:textId="77777777" w:rsidR="004D5763" w:rsidRPr="00720B9D" w:rsidRDefault="004D5763" w:rsidP="00050A00">
            <w:pPr>
              <w:pStyle w:val="ListParagraph"/>
              <w:ind w:left="0"/>
              <w:jc w:val="both"/>
              <w:rPr>
                <w:rFonts w:ascii="Sylfaen" w:eastAsia="Sylfaen" w:hAnsi="Sylfaen"/>
                <w:b/>
                <w:sz w:val="20"/>
                <w:szCs w:val="20"/>
                <w:lang w:val="ka-GE"/>
              </w:rPr>
            </w:pPr>
          </w:p>
        </w:tc>
        <w:tc>
          <w:tcPr>
            <w:tcW w:w="3686" w:type="dxa"/>
          </w:tcPr>
          <w:p w14:paraId="0AD6AB43" w14:textId="77777777" w:rsidR="004D5763" w:rsidRPr="00720B9D" w:rsidRDefault="004D5763"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206" w:type="dxa"/>
          </w:tcPr>
          <w:p w14:paraId="6874ED39" w14:textId="15749152" w:rsidR="004D5763" w:rsidRPr="00720B9D" w:rsidRDefault="002653A4"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Pr>
                <w:rFonts w:ascii="Sylfaen" w:eastAsia="Sylfaen" w:hAnsi="Sylfaen"/>
                <w:color w:val="000000"/>
              </w:rPr>
              <w:t xml:space="preserve">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სოციალურ პაკეტს და სხვა მიზნობრივ დახმარებას; შენარჩუნებულია საჭიროების მქონე მოსახლეობის დაფარვა მიზნობრივი ფულადი ტრანსფერებით არანაკლებ - 32%; </w:t>
            </w:r>
          </w:p>
        </w:tc>
      </w:tr>
      <w:tr w:rsidR="004D5763" w:rsidRPr="00720B9D" w14:paraId="7A3F1B00" w14:textId="77777777" w:rsidTr="00050A00">
        <w:tc>
          <w:tcPr>
            <w:tcW w:w="425" w:type="dxa"/>
          </w:tcPr>
          <w:p w14:paraId="4BC7D007" w14:textId="77777777" w:rsidR="004D5763" w:rsidRPr="00720B9D" w:rsidRDefault="004D5763" w:rsidP="00050A00">
            <w:pPr>
              <w:pStyle w:val="ListParagraph"/>
              <w:ind w:left="0"/>
              <w:jc w:val="both"/>
              <w:rPr>
                <w:rFonts w:ascii="Sylfaen" w:eastAsia="Sylfaen" w:hAnsi="Sylfaen"/>
                <w:b/>
                <w:sz w:val="20"/>
                <w:szCs w:val="20"/>
                <w:lang w:val="ka-GE"/>
              </w:rPr>
            </w:pPr>
          </w:p>
        </w:tc>
        <w:tc>
          <w:tcPr>
            <w:tcW w:w="3686" w:type="dxa"/>
          </w:tcPr>
          <w:p w14:paraId="4B847016" w14:textId="77777777" w:rsidR="004D5763" w:rsidRPr="00720B9D" w:rsidRDefault="004D5763"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206" w:type="dxa"/>
          </w:tcPr>
          <w:p w14:paraId="32CCEA23"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720B9D">
              <w:rPr>
                <w:rFonts w:ascii="Sylfaen" w:eastAsia="Sylfaen" w:hAnsi="Sylfaen"/>
                <w:sz w:val="20"/>
                <w:szCs w:val="20"/>
                <w:lang w:val="ka-GE" w:eastAsia="x-none"/>
              </w:rPr>
              <w:t>2%</w:t>
            </w:r>
          </w:p>
        </w:tc>
      </w:tr>
      <w:tr w:rsidR="004D5763" w:rsidRPr="00720B9D" w14:paraId="620D2AD7" w14:textId="77777777" w:rsidTr="00050A00">
        <w:tc>
          <w:tcPr>
            <w:tcW w:w="425" w:type="dxa"/>
          </w:tcPr>
          <w:p w14:paraId="61FBCA7B" w14:textId="77777777" w:rsidR="004D5763" w:rsidRPr="00720B9D" w:rsidRDefault="004D5763" w:rsidP="00050A00">
            <w:pPr>
              <w:pStyle w:val="ListParagraph"/>
              <w:ind w:left="0"/>
              <w:jc w:val="both"/>
              <w:rPr>
                <w:rFonts w:ascii="Sylfaen" w:eastAsia="Sylfaen" w:hAnsi="Sylfaen"/>
                <w:b/>
                <w:sz w:val="20"/>
                <w:szCs w:val="20"/>
                <w:lang w:val="ka-GE"/>
              </w:rPr>
            </w:pPr>
          </w:p>
        </w:tc>
        <w:tc>
          <w:tcPr>
            <w:tcW w:w="3686" w:type="dxa"/>
          </w:tcPr>
          <w:p w14:paraId="1393B7B7" w14:textId="77777777" w:rsidR="004D5763" w:rsidRPr="00720B9D" w:rsidRDefault="004D5763"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206" w:type="dxa"/>
          </w:tcPr>
          <w:p w14:paraId="24FB9198"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720B9D">
              <w:rPr>
                <w:rFonts w:ascii="Sylfaen" w:eastAsia="Sylfaen" w:hAnsi="Sylfaen"/>
                <w:sz w:val="20"/>
                <w:szCs w:val="20"/>
                <w:lang w:val="ka-GE" w:eastAsia="x-none"/>
              </w:rPr>
              <w:t>ნაკლები მიმართვიანობა</w:t>
            </w:r>
          </w:p>
        </w:tc>
      </w:tr>
      <w:tr w:rsidR="004D5763" w:rsidRPr="00720B9D" w14:paraId="0DADAA85" w14:textId="77777777" w:rsidTr="00050A00">
        <w:tc>
          <w:tcPr>
            <w:tcW w:w="425" w:type="dxa"/>
          </w:tcPr>
          <w:p w14:paraId="2E3163E8" w14:textId="77777777" w:rsidR="004D5763" w:rsidRPr="00720B9D" w:rsidRDefault="004D5763"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2.</w:t>
            </w:r>
          </w:p>
        </w:tc>
        <w:tc>
          <w:tcPr>
            <w:tcW w:w="3686" w:type="dxa"/>
          </w:tcPr>
          <w:p w14:paraId="37D2810A" w14:textId="77777777" w:rsidR="004D5763" w:rsidRPr="00720B9D" w:rsidRDefault="004D5763"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206" w:type="dxa"/>
          </w:tcPr>
          <w:p w14:paraId="21AD3A98"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720B9D">
              <w:rPr>
                <w:rFonts w:ascii="Sylfaen" w:eastAsia="Sylfaen" w:hAnsi="Sylfaen"/>
                <w:color w:val="000000"/>
                <w:sz w:val="20"/>
                <w:szCs w:val="20"/>
                <w:lang w:val="en-US"/>
              </w:rPr>
              <w:t>„სოციალური რეაბილიტაციისა და ბავშვზე ზრუნვის“ პროგრამის ქვეპროგრამებში ჩართული ბენეფიციარების რაოდენობა - 10 000;</w:t>
            </w:r>
          </w:p>
        </w:tc>
      </w:tr>
      <w:tr w:rsidR="004D5763" w:rsidRPr="00720B9D" w14:paraId="0BEE9EE2" w14:textId="77777777" w:rsidTr="00050A00">
        <w:tc>
          <w:tcPr>
            <w:tcW w:w="425" w:type="dxa"/>
          </w:tcPr>
          <w:p w14:paraId="5A7366DD" w14:textId="77777777" w:rsidR="004D5763" w:rsidRPr="00720B9D" w:rsidRDefault="004D5763" w:rsidP="00050A00">
            <w:pPr>
              <w:pStyle w:val="ListParagraph"/>
              <w:ind w:left="0"/>
              <w:jc w:val="both"/>
              <w:rPr>
                <w:rFonts w:ascii="Sylfaen" w:eastAsia="Sylfaen" w:hAnsi="Sylfaen"/>
                <w:b/>
                <w:sz w:val="20"/>
                <w:szCs w:val="20"/>
                <w:lang w:val="ka-GE"/>
              </w:rPr>
            </w:pPr>
          </w:p>
        </w:tc>
        <w:tc>
          <w:tcPr>
            <w:tcW w:w="3686" w:type="dxa"/>
          </w:tcPr>
          <w:p w14:paraId="183E0F1E" w14:textId="77777777" w:rsidR="004D5763" w:rsidRPr="00720B9D" w:rsidRDefault="004D5763"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206" w:type="dxa"/>
          </w:tcPr>
          <w:p w14:paraId="1FD6BBC8" w14:textId="698377E5" w:rsidR="004D5763" w:rsidRPr="00720B9D" w:rsidRDefault="002653A4"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Pr>
                <w:rFonts w:ascii="Sylfaen" w:eastAsia="Sylfaen" w:hAnsi="Sylfaen"/>
                <w:color w:val="000000"/>
              </w:rPr>
              <w:t>2024 წლისთვის ბენეფიციართა რაოდენობის დაახლოებით 25%-ით ზრდა;</w:t>
            </w:r>
          </w:p>
        </w:tc>
      </w:tr>
      <w:tr w:rsidR="004D5763" w:rsidRPr="00720B9D" w14:paraId="4F35B3E8" w14:textId="77777777" w:rsidTr="00050A00">
        <w:tc>
          <w:tcPr>
            <w:tcW w:w="425" w:type="dxa"/>
          </w:tcPr>
          <w:p w14:paraId="5C51F28E" w14:textId="77777777" w:rsidR="004D5763" w:rsidRPr="00720B9D" w:rsidRDefault="004D5763" w:rsidP="00050A00">
            <w:pPr>
              <w:pStyle w:val="ListParagraph"/>
              <w:ind w:left="0"/>
              <w:jc w:val="both"/>
              <w:rPr>
                <w:rFonts w:ascii="Sylfaen" w:eastAsia="Sylfaen" w:hAnsi="Sylfaen"/>
                <w:b/>
                <w:sz w:val="20"/>
                <w:szCs w:val="20"/>
                <w:lang w:val="ka-GE"/>
              </w:rPr>
            </w:pPr>
          </w:p>
        </w:tc>
        <w:tc>
          <w:tcPr>
            <w:tcW w:w="3686" w:type="dxa"/>
          </w:tcPr>
          <w:p w14:paraId="4ED3231A" w14:textId="77777777" w:rsidR="004D5763" w:rsidRPr="00720B9D" w:rsidRDefault="004D5763"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206" w:type="dxa"/>
          </w:tcPr>
          <w:p w14:paraId="14F67D68"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en-US" w:eastAsia="x-none"/>
              </w:rPr>
            </w:pPr>
            <w:r w:rsidRPr="00720B9D">
              <w:rPr>
                <w:rFonts w:ascii="Sylfaen" w:eastAsia="Sylfaen" w:hAnsi="Sylfaen"/>
                <w:sz w:val="20"/>
                <w:szCs w:val="20"/>
                <w:lang w:val="en-US"/>
              </w:rPr>
              <w:t>3-8</w:t>
            </w:r>
            <w:r w:rsidRPr="00720B9D">
              <w:rPr>
                <w:rFonts w:ascii="Sylfaen" w:eastAsia="Sylfaen" w:hAnsi="Sylfaen"/>
                <w:sz w:val="20"/>
                <w:szCs w:val="20"/>
                <w:lang w:val="ka-GE"/>
              </w:rPr>
              <w:t>%</w:t>
            </w:r>
          </w:p>
        </w:tc>
      </w:tr>
      <w:tr w:rsidR="004D5763" w:rsidRPr="00720B9D" w14:paraId="10F5E6DA" w14:textId="77777777" w:rsidTr="00050A00">
        <w:tc>
          <w:tcPr>
            <w:tcW w:w="425" w:type="dxa"/>
          </w:tcPr>
          <w:p w14:paraId="5A439CCD" w14:textId="77777777" w:rsidR="004D5763" w:rsidRPr="00720B9D" w:rsidRDefault="004D5763" w:rsidP="00050A00">
            <w:pPr>
              <w:pStyle w:val="ListParagraph"/>
              <w:ind w:left="0"/>
              <w:jc w:val="both"/>
              <w:rPr>
                <w:rFonts w:ascii="Sylfaen" w:eastAsia="Sylfaen" w:hAnsi="Sylfaen"/>
                <w:b/>
                <w:sz w:val="20"/>
                <w:szCs w:val="20"/>
                <w:lang w:val="ka-GE"/>
              </w:rPr>
            </w:pPr>
          </w:p>
        </w:tc>
        <w:tc>
          <w:tcPr>
            <w:tcW w:w="3686" w:type="dxa"/>
          </w:tcPr>
          <w:p w14:paraId="6EE35649" w14:textId="77777777" w:rsidR="004D5763" w:rsidRPr="00720B9D" w:rsidRDefault="004D5763"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206" w:type="dxa"/>
          </w:tcPr>
          <w:p w14:paraId="22722B5A"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eastAsia="x-none"/>
              </w:rPr>
            </w:pPr>
            <w:r w:rsidRPr="00720B9D">
              <w:rPr>
                <w:rFonts w:ascii="Sylfaen" w:eastAsia="Sylfaen" w:hAnsi="Sylfaen"/>
                <w:sz w:val="20"/>
                <w:szCs w:val="20"/>
                <w:lang w:val="ka-GE"/>
              </w:rPr>
              <w:t>სერვისის მიმწოდებელთა რესურსის ნაკლებობა</w:t>
            </w:r>
          </w:p>
        </w:tc>
      </w:tr>
    </w:tbl>
    <w:p w14:paraId="44A5F3CA" w14:textId="77777777" w:rsidR="004D5763" w:rsidRPr="00720B9D" w:rsidRDefault="004D5763" w:rsidP="004D5763">
      <w:pPr>
        <w:pStyle w:val="ListParagraph"/>
        <w:spacing w:after="0" w:line="240" w:lineRule="auto"/>
        <w:jc w:val="both"/>
        <w:rPr>
          <w:rFonts w:ascii="Sylfaen" w:eastAsia="Sylfaen" w:hAnsi="Sylfaen"/>
          <w:b/>
          <w:sz w:val="24"/>
          <w:szCs w:val="24"/>
          <w:lang w:val="ka-GE"/>
        </w:rPr>
      </w:pPr>
    </w:p>
    <w:p w14:paraId="2D8667DF" w14:textId="77777777" w:rsidR="004D5763" w:rsidRPr="00720B9D" w:rsidRDefault="004D5763" w:rsidP="004D5763">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84BA789" w14:textId="77777777" w:rsidR="004D5763" w:rsidRPr="00720B9D" w:rsidRDefault="004D5763" w:rsidP="004D5763">
      <w:pPr>
        <w:spacing w:after="0" w:line="240" w:lineRule="auto"/>
        <w:jc w:val="both"/>
        <w:rPr>
          <w:rFonts w:ascii="Sylfaen" w:eastAsia="Sylfaen" w:hAnsi="Sylfaen"/>
          <w:sz w:val="24"/>
          <w:szCs w:val="24"/>
          <w:lang w:val="ka-GE"/>
        </w:rPr>
      </w:pPr>
    </w:p>
    <w:p w14:paraId="2966FE39" w14:textId="77777777" w:rsidR="004D5763" w:rsidRPr="00720B9D" w:rsidRDefault="004D5763" w:rsidP="004D5763">
      <w:pPr>
        <w:spacing w:after="0" w:line="240" w:lineRule="auto"/>
        <w:jc w:val="both"/>
        <w:rPr>
          <w:rFonts w:ascii="Sylfaen" w:eastAsia="Sylfaen" w:hAnsi="Sylfaen"/>
          <w:sz w:val="24"/>
          <w:szCs w:val="24"/>
          <w:lang w:val="ka-GE"/>
        </w:rPr>
      </w:pPr>
    </w:p>
    <w:p w14:paraId="6F33A72C" w14:textId="77777777" w:rsidR="004D5763" w:rsidRPr="00720B9D" w:rsidRDefault="004D5763" w:rsidP="004D5763">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 xml:space="preserve">ქვეპროგრამის </w:t>
      </w:r>
      <w:r w:rsidRPr="00720B9D">
        <w:rPr>
          <w:rFonts w:ascii="Sylfaen" w:eastAsia="Sylfaen" w:hAnsi="Sylfaen"/>
          <w:b/>
          <w:sz w:val="24"/>
          <w:szCs w:val="24"/>
          <w:lang w:val="ka-GE"/>
        </w:rPr>
        <w:t xml:space="preserve">დასახელება და პროგრამული კოდი: </w:t>
      </w:r>
      <w:r w:rsidRPr="00720B9D">
        <w:rPr>
          <w:rFonts w:ascii="Sylfaen" w:eastAsia="Sylfaen" w:hAnsi="Sylfaen"/>
          <w:sz w:val="24"/>
          <w:szCs w:val="24"/>
        </w:rPr>
        <w:t>მოსახლეობის საპენსიო უზრუნველყოფა (</w:t>
      </w:r>
      <w:r w:rsidRPr="00720B9D">
        <w:rPr>
          <w:rFonts w:ascii="Sylfaen" w:eastAsia="Sylfaen" w:hAnsi="Sylfaen"/>
          <w:sz w:val="24"/>
          <w:szCs w:val="24"/>
          <w:lang w:val="ka-GE"/>
        </w:rPr>
        <w:t>27</w:t>
      </w:r>
      <w:r w:rsidRPr="00720B9D">
        <w:rPr>
          <w:rFonts w:ascii="Sylfaen" w:eastAsia="Sylfaen" w:hAnsi="Sylfaen"/>
          <w:sz w:val="24"/>
          <w:szCs w:val="24"/>
        </w:rPr>
        <w:t xml:space="preserve"> 02 01)</w:t>
      </w:r>
    </w:p>
    <w:p w14:paraId="2BA1345A" w14:textId="77777777" w:rsidR="004D5763" w:rsidRPr="00720B9D" w:rsidRDefault="004D5763" w:rsidP="004D5763">
      <w:pPr>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ქვე</w:t>
      </w:r>
      <w:r w:rsidRPr="00720B9D">
        <w:rPr>
          <w:rFonts w:ascii="Sylfaen" w:eastAsia="Sylfaen" w:hAnsi="Sylfaen"/>
          <w:b/>
          <w:sz w:val="24"/>
          <w:szCs w:val="24"/>
        </w:rPr>
        <w:t>პროგრამის განმახორციელებელი</w:t>
      </w:r>
      <w:r w:rsidRPr="00720B9D">
        <w:rPr>
          <w:rFonts w:ascii="Sylfaen" w:eastAsia="Sylfaen" w:hAnsi="Sylfaen"/>
          <w:b/>
          <w:sz w:val="24"/>
          <w:szCs w:val="24"/>
          <w:lang w:val="ka-GE"/>
        </w:rPr>
        <w:t xml:space="preserve">: </w:t>
      </w:r>
    </w:p>
    <w:p w14:paraId="626233CA" w14:textId="77777777" w:rsidR="004D5763" w:rsidRPr="00720B9D" w:rsidRDefault="004D5763" w:rsidP="00BA675B">
      <w:pPr>
        <w:pStyle w:val="ListParagraph"/>
        <w:numPr>
          <w:ilvl w:val="0"/>
          <w:numId w:val="23"/>
        </w:numPr>
        <w:spacing w:after="0" w:line="240" w:lineRule="auto"/>
        <w:jc w:val="both"/>
        <w:rPr>
          <w:rFonts w:ascii="Sylfaen" w:eastAsia="Sylfaen" w:hAnsi="Sylfaen"/>
          <w:sz w:val="24"/>
          <w:szCs w:val="24"/>
          <w:lang w:val="ka-GE"/>
        </w:rPr>
      </w:pPr>
      <w:r w:rsidRPr="00720B9D">
        <w:rPr>
          <w:rFonts w:ascii="Sylfaen" w:eastAsia="Sylfaen" w:hAnsi="Sylfaen" w:cs="Sylfaen"/>
          <w:sz w:val="24"/>
          <w:szCs w:val="24"/>
          <w:lang w:val="ka-GE"/>
        </w:rPr>
        <w:t>სსიპ</w:t>
      </w:r>
      <w:r w:rsidRPr="00720B9D">
        <w:rPr>
          <w:rFonts w:ascii="Sylfaen" w:eastAsia="Sylfaen" w:hAnsi="Sylfaen"/>
          <w:sz w:val="24"/>
          <w:szCs w:val="24"/>
          <w:lang w:val="ka-GE"/>
        </w:rPr>
        <w:t xml:space="preserve"> - სოციალური მომსახურების სააგენტო</w:t>
      </w:r>
    </w:p>
    <w:p w14:paraId="6C69B714" w14:textId="77777777" w:rsidR="004D5763" w:rsidRPr="00720B9D" w:rsidRDefault="004D5763" w:rsidP="004D5763">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აღწერა და მიზანი: </w:t>
      </w:r>
    </w:p>
    <w:p w14:paraId="47C29F52" w14:textId="77777777" w:rsidR="002653A4" w:rsidRPr="002653A4" w:rsidRDefault="002653A4" w:rsidP="00BA675B">
      <w:pPr>
        <w:pStyle w:val="ListParagraph"/>
        <w:numPr>
          <w:ilvl w:val="0"/>
          <w:numId w:val="85"/>
        </w:numPr>
        <w:spacing w:after="0" w:line="240" w:lineRule="auto"/>
        <w:jc w:val="both"/>
        <w:rPr>
          <w:rFonts w:ascii="Sylfaen" w:eastAsia="Sylfaen" w:hAnsi="Sylfaen"/>
          <w:color w:val="000000"/>
          <w:sz w:val="24"/>
          <w:szCs w:val="24"/>
        </w:rPr>
      </w:pPr>
      <w:r w:rsidRPr="002653A4">
        <w:rPr>
          <w:rFonts w:ascii="Sylfaen" w:eastAsia="Sylfaen" w:hAnsi="Sylfaen"/>
          <w:color w:val="000000"/>
          <w:sz w:val="24"/>
          <w:szCs w:val="24"/>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14:paraId="646ED6CA" w14:textId="343706FC" w:rsidR="002653A4" w:rsidRPr="002653A4" w:rsidRDefault="002653A4" w:rsidP="00BA675B">
      <w:pPr>
        <w:pStyle w:val="ListParagraph"/>
        <w:numPr>
          <w:ilvl w:val="0"/>
          <w:numId w:val="85"/>
        </w:numPr>
        <w:spacing w:after="0" w:line="240" w:lineRule="auto"/>
        <w:jc w:val="both"/>
        <w:rPr>
          <w:rFonts w:ascii="Sylfaen" w:eastAsia="Sylfaen" w:hAnsi="Sylfaen"/>
          <w:color w:val="000000"/>
          <w:sz w:val="24"/>
          <w:szCs w:val="24"/>
        </w:rPr>
      </w:pPr>
      <w:r>
        <w:rPr>
          <w:rFonts w:ascii="Sylfaen" w:eastAsia="Sylfaen" w:hAnsi="Sylfaen"/>
          <w:color w:val="000000"/>
          <w:sz w:val="24"/>
          <w:szCs w:val="24"/>
          <w:lang w:val="ka-GE"/>
        </w:rPr>
        <w:t>მ</w:t>
      </w:r>
      <w:r w:rsidRPr="002653A4">
        <w:rPr>
          <w:rFonts w:ascii="Sylfaen" w:eastAsia="Sylfaen" w:hAnsi="Sylfaen"/>
          <w:color w:val="000000"/>
          <w:sz w:val="24"/>
          <w:szCs w:val="24"/>
        </w:rPr>
        <w:t>ოქალაქეთათვის საქართველოს კანონმდებლობით გარანტირებული სოციალურ-ეკონომიკური უფლებების რეალიზება;</w:t>
      </w:r>
    </w:p>
    <w:p w14:paraId="112A6036" w14:textId="1291CE2E" w:rsidR="004D5763" w:rsidRPr="002653A4" w:rsidRDefault="002653A4" w:rsidP="00BA675B">
      <w:pPr>
        <w:pStyle w:val="ListParagraph"/>
        <w:numPr>
          <w:ilvl w:val="0"/>
          <w:numId w:val="85"/>
        </w:numPr>
        <w:spacing w:after="0" w:line="240" w:lineRule="auto"/>
        <w:jc w:val="both"/>
        <w:rPr>
          <w:rFonts w:ascii="Sylfaen" w:eastAsia="Sylfaen" w:hAnsi="Sylfaen"/>
          <w:sz w:val="24"/>
          <w:szCs w:val="24"/>
          <w:lang w:val="en-US"/>
        </w:rPr>
      </w:pPr>
      <w:r w:rsidRPr="002653A4">
        <w:rPr>
          <w:rFonts w:ascii="Sylfaen" w:eastAsia="Sylfaen" w:hAnsi="Sylfaen"/>
          <w:color w:val="000000"/>
          <w:sz w:val="24"/>
          <w:szCs w:val="24"/>
        </w:rPr>
        <w:t>„სახელმწიფო პენსიის შესახებ“ საქართველოს კანონიდან გამომდინარე პენსიების ინდექსაცია.</w:t>
      </w:r>
    </w:p>
    <w:p w14:paraId="21B9A627" w14:textId="77777777" w:rsidR="004D5763" w:rsidRPr="00720B9D" w:rsidRDefault="004D5763" w:rsidP="004D5763">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w:t>
      </w:r>
    </w:p>
    <w:p w14:paraId="6A27E8ED" w14:textId="77777777" w:rsidR="004D5763" w:rsidRPr="00720B9D" w:rsidRDefault="004D5763" w:rsidP="00BA675B">
      <w:pPr>
        <w:pStyle w:val="ListParagraph"/>
        <w:numPr>
          <w:ilvl w:val="0"/>
          <w:numId w:val="64"/>
        </w:numPr>
        <w:spacing w:after="0" w:line="240" w:lineRule="auto"/>
        <w:jc w:val="both"/>
        <w:rPr>
          <w:rFonts w:ascii="Sylfaen" w:eastAsia="Sylfaen" w:hAnsi="Sylfaen"/>
          <w:sz w:val="24"/>
          <w:szCs w:val="24"/>
          <w:lang w:val="en-US"/>
        </w:rPr>
      </w:pPr>
      <w:r w:rsidRPr="00720B9D">
        <w:rPr>
          <w:rFonts w:ascii="Sylfaen" w:eastAsia="Sylfaen" w:hAnsi="Sylfaen"/>
          <w:sz w:val="24"/>
          <w:szCs w:val="24"/>
          <w:lang w:val="ka-GE"/>
        </w:rPr>
        <w:t>საპენსიო ასაკის მოსახლეობა და სპეციფიური კატეგორიები უზრუნველყოფილია პენსიით და სახელმწიფო კომპენსაციით.</w:t>
      </w:r>
    </w:p>
    <w:p w14:paraId="181FC63C" w14:textId="77777777" w:rsidR="004D5763" w:rsidRPr="00720B9D" w:rsidRDefault="004D5763" w:rsidP="004D5763">
      <w:pPr>
        <w:spacing w:after="0" w:line="240" w:lineRule="auto"/>
        <w:jc w:val="both"/>
        <w:rPr>
          <w:rFonts w:ascii="Sylfaen" w:eastAsia="Sylfaen" w:hAnsi="Sylfaen"/>
          <w:b/>
          <w:sz w:val="24"/>
          <w:szCs w:val="24"/>
          <w:lang w:val="en-US"/>
        </w:rPr>
      </w:pPr>
    </w:p>
    <w:p w14:paraId="1604A21F" w14:textId="77777777" w:rsidR="004D5763" w:rsidRPr="00720B9D" w:rsidRDefault="004D5763" w:rsidP="004D5763">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lastRenderedPageBreak/>
        <w:t>მოსალოდნელი შუალედური შედეგების შეფასების ინდიკატორები:</w:t>
      </w:r>
    </w:p>
    <w:p w14:paraId="4ACC4D30" w14:textId="77777777" w:rsidR="004D5763" w:rsidRPr="00720B9D" w:rsidRDefault="004D5763" w:rsidP="004D5763">
      <w:pPr>
        <w:spacing w:after="0" w:line="240" w:lineRule="auto"/>
        <w:jc w:val="both"/>
        <w:rPr>
          <w:rFonts w:ascii="Sylfaen" w:eastAsia="Sylfaen" w:hAnsi="Sylfaen"/>
          <w:b/>
          <w:sz w:val="24"/>
          <w:szCs w:val="24"/>
          <w:lang w:val="ka-GE"/>
        </w:rPr>
      </w:pPr>
    </w:p>
    <w:tbl>
      <w:tblPr>
        <w:tblW w:w="14742" w:type="dxa"/>
        <w:tblInd w:w="-34"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426"/>
        <w:gridCol w:w="2693"/>
        <w:gridCol w:w="3402"/>
        <w:gridCol w:w="3118"/>
        <w:gridCol w:w="2552"/>
        <w:gridCol w:w="2551"/>
      </w:tblGrid>
      <w:tr w:rsidR="004D5763" w:rsidRPr="00720B9D" w14:paraId="27C26BF8" w14:textId="77777777" w:rsidTr="00050A00">
        <w:trPr>
          <w:trHeight w:val="229"/>
        </w:trPr>
        <w:tc>
          <w:tcPr>
            <w:tcW w:w="426" w:type="dxa"/>
            <w:tcBorders>
              <w:top w:val="single" w:sz="4" w:space="0" w:color="auto"/>
              <w:left w:val="single" w:sz="4" w:space="0" w:color="auto"/>
              <w:bottom w:val="single" w:sz="4" w:space="0" w:color="auto"/>
              <w:right w:val="single" w:sz="4" w:space="0" w:color="auto"/>
            </w:tcBorders>
          </w:tcPr>
          <w:p w14:paraId="1ABA00AF"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693" w:type="dxa"/>
            <w:tcBorders>
              <w:top w:val="single" w:sz="4" w:space="0" w:color="auto"/>
              <w:left w:val="single" w:sz="4" w:space="0" w:color="auto"/>
              <w:bottom w:val="single" w:sz="4" w:space="0" w:color="auto"/>
              <w:right w:val="single" w:sz="4" w:space="0" w:color="auto"/>
            </w:tcBorders>
          </w:tcPr>
          <w:p w14:paraId="6CB8EFA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402" w:type="dxa"/>
            <w:tcBorders>
              <w:top w:val="single" w:sz="4" w:space="0" w:color="auto"/>
              <w:left w:val="single" w:sz="4" w:space="0" w:color="auto"/>
              <w:bottom w:val="single" w:sz="4" w:space="0" w:color="auto"/>
              <w:right w:val="single" w:sz="4" w:space="0" w:color="auto"/>
            </w:tcBorders>
          </w:tcPr>
          <w:p w14:paraId="0DCF78DF"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3118" w:type="dxa"/>
            <w:tcBorders>
              <w:top w:val="single" w:sz="4" w:space="0" w:color="auto"/>
              <w:left w:val="single" w:sz="4" w:space="0" w:color="auto"/>
              <w:bottom w:val="single" w:sz="4" w:space="0" w:color="auto"/>
              <w:right w:val="single" w:sz="4" w:space="0" w:color="auto"/>
            </w:tcBorders>
          </w:tcPr>
          <w:p w14:paraId="6B5CBF5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024DBD2"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111ED1F"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4</w:t>
            </w:r>
            <w:r w:rsidRPr="00720B9D">
              <w:rPr>
                <w:rFonts w:ascii="Sylfaen" w:eastAsia="Sylfaen" w:hAnsi="Sylfaen"/>
                <w:b/>
                <w:sz w:val="20"/>
                <w:szCs w:val="20"/>
                <w:lang w:val="x-none" w:eastAsia="x-none"/>
              </w:rPr>
              <w:t>წელი</w:t>
            </w:r>
          </w:p>
        </w:tc>
      </w:tr>
      <w:tr w:rsidR="004D5763" w:rsidRPr="00720B9D" w14:paraId="4C84B6A1" w14:textId="77777777" w:rsidTr="00050A00">
        <w:trPr>
          <w:trHeight w:val="229"/>
        </w:trPr>
        <w:tc>
          <w:tcPr>
            <w:tcW w:w="426" w:type="dxa"/>
            <w:tcBorders>
              <w:top w:val="single" w:sz="4" w:space="0" w:color="auto"/>
              <w:left w:val="single" w:sz="4" w:space="0" w:color="auto"/>
              <w:bottom w:val="single" w:sz="4" w:space="0" w:color="auto"/>
              <w:right w:val="single" w:sz="4" w:space="0" w:color="auto"/>
            </w:tcBorders>
          </w:tcPr>
          <w:p w14:paraId="68B4DB4A"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1</w:t>
            </w:r>
          </w:p>
        </w:tc>
        <w:tc>
          <w:tcPr>
            <w:tcW w:w="2693" w:type="dxa"/>
            <w:tcBorders>
              <w:top w:val="single" w:sz="4" w:space="0" w:color="auto"/>
              <w:left w:val="single" w:sz="4" w:space="0" w:color="auto"/>
              <w:bottom w:val="single" w:sz="4" w:space="0" w:color="auto"/>
              <w:right w:val="single" w:sz="4" w:space="0" w:color="auto"/>
            </w:tcBorders>
          </w:tcPr>
          <w:p w14:paraId="7D4D952F"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623" w:type="dxa"/>
            <w:gridSpan w:val="4"/>
            <w:tcBorders>
              <w:top w:val="single" w:sz="4" w:space="0" w:color="auto"/>
              <w:left w:val="single" w:sz="4" w:space="0" w:color="auto"/>
              <w:bottom w:val="single" w:sz="4" w:space="0" w:color="auto"/>
              <w:right w:val="single" w:sz="4" w:space="0" w:color="auto"/>
            </w:tcBorders>
          </w:tcPr>
          <w:p w14:paraId="246138CB" w14:textId="7B54E826" w:rsidR="004D5763" w:rsidRPr="00720B9D" w:rsidRDefault="002653A4"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sz w:val="20"/>
                <w:szCs w:val="20"/>
                <w:lang w:val="en-US"/>
              </w:rPr>
            </w:pPr>
            <w:r>
              <w:rPr>
                <w:rFonts w:ascii="Sylfaen" w:eastAsia="Sylfaen" w:hAnsi="Sylfaen"/>
                <w:color w:val="000000"/>
              </w:rPr>
              <w:t xml:space="preserve">კანონით განსაზღვრული ბენეფიციარები უზრუნველყოფილნი არიან პენსიით და გაცემა ხდება დროულად (მიმღებთა რაოდენობა 2020 წელს დაახლოებით 800 ათასამდე პირი, მათ შორის 29% მამაკაცი, 71% ქალი); „მოსახლეობის კეთილდღეობის კვლევის“ მიხედვით პენსიის გავლენა უკიდურეს სიღარიბეზე - პენსიის გამოკლებით უკიდურესი სიღარიბე საშუალოდ 2.43%-დან გაიზრდებოდა 30.5%-მდე; </w:t>
            </w:r>
            <w:r w:rsidR="004D5763" w:rsidRPr="00720B9D">
              <w:rPr>
                <w:rFonts w:ascii="Sylfaen" w:eastAsia="Sylfaen" w:hAnsi="Sylfaen"/>
                <w:color w:val="000000"/>
                <w:sz w:val="20"/>
                <w:szCs w:val="20"/>
                <w:lang w:val="en-US"/>
              </w:rPr>
              <w:t>(</w:t>
            </w:r>
            <w:hyperlink r:id="rId8" w:history="1">
              <w:r w:rsidR="004D5763" w:rsidRPr="00720B9D">
                <w:rPr>
                  <w:rStyle w:val="Hyperlink"/>
                  <w:rFonts w:ascii="Sylfaen" w:eastAsia="Sylfaen" w:hAnsi="Sylfaen"/>
                  <w:sz w:val="20"/>
                  <w:szCs w:val="20"/>
                  <w:lang w:val="en-US"/>
                </w:rPr>
                <w:t>http://unicef.ge/uploads/WMS_2013_geo.pdf</w:t>
              </w:r>
            </w:hyperlink>
            <w:r w:rsidR="004D5763" w:rsidRPr="00720B9D">
              <w:rPr>
                <w:rFonts w:ascii="Sylfaen" w:eastAsia="Sylfaen" w:hAnsi="Sylfaen"/>
                <w:color w:val="000000"/>
                <w:sz w:val="20"/>
                <w:szCs w:val="20"/>
                <w:lang w:val="en-US"/>
              </w:rPr>
              <w:t>;</w:t>
            </w:r>
          </w:p>
          <w:p w14:paraId="40CC7C04" w14:textId="77777777" w:rsidR="004D5763" w:rsidRPr="00720B9D" w:rsidRDefault="001E0728"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sz w:val="20"/>
                <w:szCs w:val="20"/>
                <w:lang w:val="en-US"/>
              </w:rPr>
            </w:pPr>
            <w:hyperlink r:id="rId9" w:history="1">
              <w:r w:rsidR="004D5763" w:rsidRPr="00720B9D">
                <w:rPr>
                  <w:rStyle w:val="Hyperlink"/>
                  <w:rFonts w:ascii="Sylfaen" w:eastAsia="Sylfaen" w:hAnsi="Sylfaen"/>
                  <w:sz w:val="20"/>
                  <w:szCs w:val="20"/>
                  <w:lang w:val="en-US"/>
                </w:rPr>
                <w:t>http://unicef.ge/uploads/Welfare_Monitoring_Survey_Georgia-GEO_WEB.pdf</w:t>
              </w:r>
            </w:hyperlink>
            <w:r w:rsidR="004D5763" w:rsidRPr="00720B9D">
              <w:rPr>
                <w:rFonts w:ascii="Sylfaen" w:eastAsia="Sylfaen" w:hAnsi="Sylfaen"/>
                <w:color w:val="000000"/>
                <w:sz w:val="20"/>
                <w:szCs w:val="20"/>
                <w:lang w:val="en-US"/>
              </w:rPr>
              <w:t xml:space="preserve">; </w:t>
            </w:r>
            <w:hyperlink r:id="rId10" w:history="1">
              <w:r w:rsidR="004D5763" w:rsidRPr="00720B9D">
                <w:rPr>
                  <w:rStyle w:val="Hyperlink"/>
                  <w:rFonts w:ascii="Sylfaen" w:eastAsia="Sylfaen" w:hAnsi="Sylfaen"/>
                  <w:sz w:val="20"/>
                  <w:szCs w:val="20"/>
                  <w:lang w:val="en-US"/>
                </w:rPr>
                <w:t>http://unicef.ge/uploads/WMS_brochure_unicef_geo_web.pdf</w:t>
              </w:r>
            </w:hyperlink>
          </w:p>
          <w:p w14:paraId="7FBE8F1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000000"/>
                <w:sz w:val="20"/>
                <w:szCs w:val="20"/>
                <w:lang w:val="en-US"/>
              </w:rPr>
            </w:pPr>
          </w:p>
        </w:tc>
      </w:tr>
      <w:tr w:rsidR="004D5763" w:rsidRPr="00720B9D" w14:paraId="65F94216" w14:textId="77777777" w:rsidTr="00050A00">
        <w:tblPrEx>
          <w:tblBorders>
            <w:insideH w:val="single" w:sz="4" w:space="0" w:color="000000"/>
          </w:tblBorders>
        </w:tblPrEx>
        <w:trPr>
          <w:trHeight w:val="229"/>
        </w:trPr>
        <w:tc>
          <w:tcPr>
            <w:tcW w:w="426" w:type="dxa"/>
            <w:tcBorders>
              <w:top w:val="single" w:sz="4" w:space="0" w:color="auto"/>
              <w:left w:val="single" w:sz="4" w:space="0" w:color="auto"/>
              <w:bottom w:val="single" w:sz="4" w:space="0" w:color="auto"/>
              <w:right w:val="single" w:sz="4" w:space="0" w:color="auto"/>
            </w:tcBorders>
          </w:tcPr>
          <w:p w14:paraId="1A5F24C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4F124AB8"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402" w:type="dxa"/>
            <w:tcBorders>
              <w:top w:val="single" w:sz="4" w:space="0" w:color="auto"/>
              <w:left w:val="single" w:sz="4" w:space="0" w:color="auto"/>
              <w:bottom w:val="single" w:sz="4" w:space="0" w:color="auto"/>
              <w:right w:val="single" w:sz="4" w:space="0" w:color="auto"/>
            </w:tcBorders>
          </w:tcPr>
          <w:p w14:paraId="0BC954AE" w14:textId="77777777" w:rsidR="004D5763" w:rsidRPr="00720B9D" w:rsidRDefault="004D5763" w:rsidP="00050A00">
            <w:pPr>
              <w:pStyle w:val="ListParagraph"/>
              <w:spacing w:after="0" w:line="240" w:lineRule="auto"/>
              <w:ind w:left="0"/>
              <w:jc w:val="both"/>
              <w:rPr>
                <w:rFonts w:ascii="Sylfaen" w:eastAsia="Sylfaen" w:hAnsi="Sylfaen"/>
                <w:sz w:val="20"/>
                <w:szCs w:val="20"/>
                <w:lang w:val="x-none" w:eastAsia="x-none"/>
              </w:rPr>
            </w:pPr>
            <w:r w:rsidRPr="00720B9D">
              <w:rPr>
                <w:rFonts w:ascii="Sylfaen" w:eastAsia="Sylfaen" w:hAnsi="Sylfaen"/>
                <w:sz w:val="20"/>
                <w:szCs w:val="20"/>
                <w:lang w:val="ka-GE"/>
              </w:rPr>
              <w:t>შენარჩუნდება  პენსიის დროულად გაცემის მაჩვენებელი; შენარჩუნდება პენსიის გავლენის მაჩვენებელი უკიდურეს სიღარიბეზე;</w:t>
            </w:r>
          </w:p>
        </w:tc>
        <w:tc>
          <w:tcPr>
            <w:tcW w:w="3118" w:type="dxa"/>
            <w:tcBorders>
              <w:top w:val="single" w:sz="4" w:space="0" w:color="auto"/>
              <w:left w:val="single" w:sz="4" w:space="0" w:color="auto"/>
              <w:bottom w:val="single" w:sz="4" w:space="0" w:color="auto"/>
              <w:right w:val="single" w:sz="4" w:space="0" w:color="auto"/>
            </w:tcBorders>
          </w:tcPr>
          <w:p w14:paraId="45C256E6"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შენარჩუნდება  პენსიის  დროულად გაცემის მაჩვენებელი; შენარჩუნდება პენსიის გავლენის მაჩვენებელი უკიდურეს სიღარიბეზე;</w:t>
            </w:r>
          </w:p>
        </w:tc>
        <w:tc>
          <w:tcPr>
            <w:tcW w:w="2552" w:type="dxa"/>
            <w:tcBorders>
              <w:top w:val="single" w:sz="4" w:space="0" w:color="auto"/>
              <w:left w:val="single" w:sz="4" w:space="0" w:color="auto"/>
              <w:bottom w:val="single" w:sz="4" w:space="0" w:color="auto"/>
              <w:right w:val="single" w:sz="4" w:space="0" w:color="auto"/>
            </w:tcBorders>
          </w:tcPr>
          <w:p w14:paraId="4B8C9E87"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შენარჩუნდება  პენსიის დროულად გაცემის მაჩვენებელი; შენარჩუნდება პენსიის გავლენის მაჩვენებელი უკიდურეს სიღარიბეზე;</w:t>
            </w:r>
          </w:p>
        </w:tc>
        <w:tc>
          <w:tcPr>
            <w:tcW w:w="2551" w:type="dxa"/>
            <w:tcBorders>
              <w:top w:val="single" w:sz="4" w:space="0" w:color="auto"/>
              <w:left w:val="single" w:sz="4" w:space="0" w:color="auto"/>
              <w:bottom w:val="single" w:sz="4" w:space="0" w:color="auto"/>
              <w:right w:val="single" w:sz="4" w:space="0" w:color="auto"/>
            </w:tcBorders>
          </w:tcPr>
          <w:p w14:paraId="6CAA8D3D"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შენარჩუნდება  პენსიის  დროულად გაცემის მაჩვენებელი;შენარჩუნდება პენსიის გავლენის მაჩვენებელი უკიდურეს სიღარიბეზე;</w:t>
            </w:r>
          </w:p>
        </w:tc>
      </w:tr>
      <w:tr w:rsidR="004D5763" w:rsidRPr="00720B9D" w14:paraId="7F7F692D" w14:textId="77777777" w:rsidTr="00050A00">
        <w:tblPrEx>
          <w:tblBorders>
            <w:insideH w:val="single" w:sz="4" w:space="0" w:color="000000"/>
          </w:tblBorders>
        </w:tblPrEx>
        <w:trPr>
          <w:trHeight w:val="472"/>
        </w:trPr>
        <w:tc>
          <w:tcPr>
            <w:tcW w:w="426" w:type="dxa"/>
            <w:tcBorders>
              <w:top w:val="single" w:sz="4" w:space="0" w:color="auto"/>
              <w:left w:val="single" w:sz="4" w:space="0" w:color="auto"/>
              <w:bottom w:val="single" w:sz="4" w:space="0" w:color="auto"/>
              <w:right w:val="single" w:sz="4" w:space="0" w:color="auto"/>
            </w:tcBorders>
          </w:tcPr>
          <w:p w14:paraId="2669399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2DD3D39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402" w:type="dxa"/>
            <w:tcBorders>
              <w:top w:val="single" w:sz="4" w:space="0" w:color="auto"/>
              <w:left w:val="single" w:sz="4" w:space="0" w:color="auto"/>
              <w:bottom w:val="single" w:sz="4" w:space="0" w:color="auto"/>
              <w:right w:val="single" w:sz="4" w:space="0" w:color="auto"/>
            </w:tcBorders>
          </w:tcPr>
          <w:p w14:paraId="3268168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720B9D">
              <w:rPr>
                <w:rFonts w:ascii="Sylfaen" w:eastAsia="Sylfaen" w:hAnsi="Sylfaen"/>
                <w:sz w:val="20"/>
                <w:szCs w:val="20"/>
                <w:lang w:val="ka-GE" w:eastAsia="x-none"/>
              </w:rPr>
              <w:t>2%</w:t>
            </w:r>
          </w:p>
        </w:tc>
        <w:tc>
          <w:tcPr>
            <w:tcW w:w="3118" w:type="dxa"/>
            <w:tcBorders>
              <w:top w:val="single" w:sz="4" w:space="0" w:color="auto"/>
              <w:left w:val="single" w:sz="4" w:space="0" w:color="auto"/>
              <w:bottom w:val="single" w:sz="4" w:space="0" w:color="auto"/>
              <w:right w:val="single" w:sz="4" w:space="0" w:color="auto"/>
            </w:tcBorders>
          </w:tcPr>
          <w:p w14:paraId="5E340883"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c>
          <w:tcPr>
            <w:tcW w:w="2552" w:type="dxa"/>
            <w:tcBorders>
              <w:top w:val="single" w:sz="4" w:space="0" w:color="auto"/>
              <w:left w:val="single" w:sz="4" w:space="0" w:color="auto"/>
              <w:bottom w:val="single" w:sz="4" w:space="0" w:color="auto"/>
              <w:right w:val="single" w:sz="4" w:space="0" w:color="auto"/>
            </w:tcBorders>
          </w:tcPr>
          <w:p w14:paraId="0D376588"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c>
          <w:tcPr>
            <w:tcW w:w="2551" w:type="dxa"/>
            <w:tcBorders>
              <w:top w:val="single" w:sz="4" w:space="0" w:color="auto"/>
              <w:left w:val="single" w:sz="4" w:space="0" w:color="auto"/>
              <w:bottom w:val="single" w:sz="4" w:space="0" w:color="auto"/>
              <w:right w:val="single" w:sz="4" w:space="0" w:color="auto"/>
            </w:tcBorders>
          </w:tcPr>
          <w:p w14:paraId="213EC10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r>
      <w:tr w:rsidR="004D5763" w:rsidRPr="00720B9D" w14:paraId="50AA3920" w14:textId="77777777" w:rsidTr="00050A00">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55F2E26D"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61E54BD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402" w:type="dxa"/>
            <w:tcBorders>
              <w:top w:val="single" w:sz="4" w:space="0" w:color="auto"/>
              <w:left w:val="single" w:sz="4" w:space="0" w:color="auto"/>
              <w:bottom w:val="single" w:sz="4" w:space="0" w:color="auto"/>
              <w:right w:val="single" w:sz="4" w:space="0" w:color="auto"/>
            </w:tcBorders>
          </w:tcPr>
          <w:p w14:paraId="349B1B3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p w14:paraId="3D70225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p>
        </w:tc>
        <w:tc>
          <w:tcPr>
            <w:tcW w:w="3118" w:type="dxa"/>
            <w:tcBorders>
              <w:top w:val="single" w:sz="4" w:space="0" w:color="auto"/>
              <w:left w:val="single" w:sz="4" w:space="0" w:color="auto"/>
              <w:bottom w:val="single" w:sz="4" w:space="0" w:color="auto"/>
              <w:right w:val="single" w:sz="4" w:space="0" w:color="auto"/>
            </w:tcBorders>
          </w:tcPr>
          <w:p w14:paraId="11E13148"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ნაკლები მიმართვიანობა</w:t>
            </w:r>
          </w:p>
        </w:tc>
        <w:tc>
          <w:tcPr>
            <w:tcW w:w="2552" w:type="dxa"/>
            <w:tcBorders>
              <w:top w:val="single" w:sz="4" w:space="0" w:color="auto"/>
              <w:left w:val="single" w:sz="4" w:space="0" w:color="auto"/>
              <w:bottom w:val="single" w:sz="4" w:space="0" w:color="auto"/>
              <w:right w:val="single" w:sz="4" w:space="0" w:color="auto"/>
            </w:tcBorders>
          </w:tcPr>
          <w:p w14:paraId="072C3EF2"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ნაკლები მიმართვიანობა</w:t>
            </w:r>
          </w:p>
        </w:tc>
        <w:tc>
          <w:tcPr>
            <w:tcW w:w="2551" w:type="dxa"/>
            <w:tcBorders>
              <w:top w:val="single" w:sz="4" w:space="0" w:color="auto"/>
              <w:left w:val="single" w:sz="4" w:space="0" w:color="auto"/>
              <w:bottom w:val="single" w:sz="4" w:space="0" w:color="auto"/>
              <w:right w:val="single" w:sz="4" w:space="0" w:color="auto"/>
            </w:tcBorders>
          </w:tcPr>
          <w:p w14:paraId="47778EB3"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ნაკლები მიმართვიანობა</w:t>
            </w:r>
          </w:p>
        </w:tc>
      </w:tr>
      <w:tr w:rsidR="004D5763" w:rsidRPr="00720B9D" w14:paraId="394ED9F9" w14:textId="77777777" w:rsidTr="00050A00">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2D5E6122"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ka-GE" w:eastAsia="x-none"/>
              </w:rPr>
              <w:t>2</w:t>
            </w:r>
          </w:p>
        </w:tc>
        <w:tc>
          <w:tcPr>
            <w:tcW w:w="2693" w:type="dxa"/>
            <w:tcBorders>
              <w:top w:val="single" w:sz="4" w:space="0" w:color="auto"/>
              <w:left w:val="single" w:sz="4" w:space="0" w:color="auto"/>
              <w:bottom w:val="single" w:sz="4" w:space="0" w:color="auto"/>
              <w:right w:val="single" w:sz="4" w:space="0" w:color="auto"/>
            </w:tcBorders>
          </w:tcPr>
          <w:p w14:paraId="18C12D6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623" w:type="dxa"/>
            <w:gridSpan w:val="4"/>
            <w:tcBorders>
              <w:top w:val="single" w:sz="4" w:space="0" w:color="auto"/>
              <w:left w:val="single" w:sz="4" w:space="0" w:color="auto"/>
              <w:bottom w:val="single" w:sz="4" w:space="0" w:color="auto"/>
              <w:right w:val="single" w:sz="4" w:space="0" w:color="auto"/>
            </w:tcBorders>
          </w:tcPr>
          <w:p w14:paraId="45F73F94" w14:textId="1AFCD1C4" w:rsidR="004D5763" w:rsidRPr="00720B9D" w:rsidRDefault="002653A4"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Pr>
                <w:rFonts w:ascii="Sylfaen" w:eastAsia="Sylfaen" w:hAnsi="Sylfaen"/>
                <w:color w:val="000000"/>
              </w:rPr>
              <w:t>კანონით განსაზღვრული ბენეფიციარები უზრუნველყოფილნი არიან კომპენსაციით და გაცემა ხდება დროულად (მიმღებთა რაოდენობა 22 ათასამდე პირი, მათ შორის 80% მამაკაცი, 20% ქალი);</w:t>
            </w:r>
          </w:p>
        </w:tc>
      </w:tr>
      <w:tr w:rsidR="004D5763" w:rsidRPr="00720B9D" w14:paraId="70B74C30" w14:textId="77777777" w:rsidTr="00050A00">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210CEAB1"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07945BD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402" w:type="dxa"/>
            <w:tcBorders>
              <w:top w:val="single" w:sz="4" w:space="0" w:color="auto"/>
              <w:left w:val="single" w:sz="4" w:space="0" w:color="auto"/>
              <w:bottom w:val="single" w:sz="4" w:space="0" w:color="auto"/>
              <w:right w:val="single" w:sz="4" w:space="0" w:color="auto"/>
            </w:tcBorders>
          </w:tcPr>
          <w:p w14:paraId="61945B9D"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c>
          <w:tcPr>
            <w:tcW w:w="3118" w:type="dxa"/>
            <w:tcBorders>
              <w:top w:val="single" w:sz="4" w:space="0" w:color="auto"/>
              <w:left w:val="single" w:sz="4" w:space="0" w:color="auto"/>
              <w:bottom w:val="single" w:sz="4" w:space="0" w:color="auto"/>
              <w:right w:val="single" w:sz="4" w:space="0" w:color="auto"/>
            </w:tcBorders>
          </w:tcPr>
          <w:p w14:paraId="138B705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c>
          <w:tcPr>
            <w:tcW w:w="2552" w:type="dxa"/>
            <w:tcBorders>
              <w:top w:val="single" w:sz="4" w:space="0" w:color="auto"/>
              <w:left w:val="single" w:sz="4" w:space="0" w:color="auto"/>
              <w:bottom w:val="single" w:sz="4" w:space="0" w:color="auto"/>
              <w:right w:val="single" w:sz="4" w:space="0" w:color="auto"/>
            </w:tcBorders>
          </w:tcPr>
          <w:p w14:paraId="6760F54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c>
          <w:tcPr>
            <w:tcW w:w="2551" w:type="dxa"/>
            <w:tcBorders>
              <w:top w:val="single" w:sz="4" w:space="0" w:color="auto"/>
              <w:left w:val="single" w:sz="4" w:space="0" w:color="auto"/>
              <w:bottom w:val="single" w:sz="4" w:space="0" w:color="auto"/>
              <w:right w:val="single" w:sz="4" w:space="0" w:color="auto"/>
            </w:tcBorders>
          </w:tcPr>
          <w:p w14:paraId="0DAE3F1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sz w:val="20"/>
                <w:szCs w:val="20"/>
                <w:lang w:val="x-none" w:eastAsia="x-none"/>
              </w:rPr>
            </w:pPr>
            <w:r w:rsidRPr="00720B9D">
              <w:rPr>
                <w:rFonts w:ascii="Sylfaen" w:eastAsia="Sylfaen" w:hAnsi="Sylfaen"/>
                <w:sz w:val="20"/>
                <w:szCs w:val="20"/>
                <w:lang w:val="ka-GE" w:eastAsia="x-none"/>
              </w:rPr>
              <w:t>შენარჩუნდება  კომპენსაციის დროულად გაცემის მაჩვენებელი</w:t>
            </w:r>
          </w:p>
        </w:tc>
      </w:tr>
      <w:tr w:rsidR="004D5763" w:rsidRPr="00720B9D" w14:paraId="7CA5E678" w14:textId="77777777" w:rsidTr="00050A00">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42F2D0C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784098E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 ალბათობა (%/აღწერა)</w:t>
            </w:r>
          </w:p>
        </w:tc>
        <w:tc>
          <w:tcPr>
            <w:tcW w:w="3402" w:type="dxa"/>
            <w:tcBorders>
              <w:top w:val="single" w:sz="4" w:space="0" w:color="auto"/>
              <w:left w:val="single" w:sz="4" w:space="0" w:color="auto"/>
              <w:bottom w:val="single" w:sz="4" w:space="0" w:color="auto"/>
              <w:right w:val="single" w:sz="4" w:space="0" w:color="auto"/>
            </w:tcBorders>
          </w:tcPr>
          <w:p w14:paraId="613655EB"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720B9D">
              <w:rPr>
                <w:rFonts w:ascii="Sylfaen" w:eastAsia="Sylfaen" w:hAnsi="Sylfaen"/>
                <w:sz w:val="20"/>
                <w:szCs w:val="20"/>
                <w:lang w:val="ka-GE" w:eastAsia="x-none"/>
              </w:rPr>
              <w:t>2%</w:t>
            </w:r>
          </w:p>
        </w:tc>
        <w:tc>
          <w:tcPr>
            <w:tcW w:w="3118" w:type="dxa"/>
            <w:tcBorders>
              <w:top w:val="single" w:sz="4" w:space="0" w:color="auto"/>
              <w:left w:val="single" w:sz="4" w:space="0" w:color="auto"/>
              <w:bottom w:val="single" w:sz="4" w:space="0" w:color="auto"/>
              <w:right w:val="single" w:sz="4" w:space="0" w:color="auto"/>
            </w:tcBorders>
          </w:tcPr>
          <w:p w14:paraId="7C8AF23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c>
          <w:tcPr>
            <w:tcW w:w="2552" w:type="dxa"/>
            <w:tcBorders>
              <w:top w:val="single" w:sz="4" w:space="0" w:color="auto"/>
              <w:left w:val="single" w:sz="4" w:space="0" w:color="auto"/>
              <w:bottom w:val="single" w:sz="4" w:space="0" w:color="auto"/>
              <w:right w:val="single" w:sz="4" w:space="0" w:color="auto"/>
            </w:tcBorders>
          </w:tcPr>
          <w:p w14:paraId="797AD34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c>
          <w:tcPr>
            <w:tcW w:w="2551" w:type="dxa"/>
            <w:tcBorders>
              <w:top w:val="single" w:sz="4" w:space="0" w:color="auto"/>
              <w:left w:val="single" w:sz="4" w:space="0" w:color="auto"/>
              <w:bottom w:val="single" w:sz="4" w:space="0" w:color="auto"/>
              <w:right w:val="single" w:sz="4" w:space="0" w:color="auto"/>
            </w:tcBorders>
          </w:tcPr>
          <w:p w14:paraId="7808976B"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r>
      <w:tr w:rsidR="004D5763" w:rsidRPr="00720B9D" w14:paraId="057700F9" w14:textId="77777777" w:rsidTr="00050A00">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03877A8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7F73C33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402" w:type="dxa"/>
            <w:tcBorders>
              <w:top w:val="single" w:sz="4" w:space="0" w:color="auto"/>
              <w:left w:val="single" w:sz="4" w:space="0" w:color="auto"/>
              <w:bottom w:val="single" w:sz="4" w:space="0" w:color="auto"/>
              <w:right w:val="single" w:sz="4" w:space="0" w:color="auto"/>
            </w:tcBorders>
          </w:tcPr>
          <w:p w14:paraId="1715D83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 xml:space="preserve">ნაკლები მიმართვიანობა </w:t>
            </w:r>
          </w:p>
        </w:tc>
        <w:tc>
          <w:tcPr>
            <w:tcW w:w="3118" w:type="dxa"/>
            <w:tcBorders>
              <w:top w:val="single" w:sz="4" w:space="0" w:color="auto"/>
              <w:left w:val="single" w:sz="4" w:space="0" w:color="auto"/>
              <w:bottom w:val="single" w:sz="4" w:space="0" w:color="auto"/>
              <w:right w:val="single" w:sz="4" w:space="0" w:color="auto"/>
            </w:tcBorders>
          </w:tcPr>
          <w:p w14:paraId="3C14CD43"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ნაკლები მიმართვიანობა</w:t>
            </w:r>
          </w:p>
        </w:tc>
        <w:tc>
          <w:tcPr>
            <w:tcW w:w="2552" w:type="dxa"/>
            <w:tcBorders>
              <w:top w:val="single" w:sz="4" w:space="0" w:color="auto"/>
              <w:left w:val="single" w:sz="4" w:space="0" w:color="auto"/>
              <w:bottom w:val="single" w:sz="4" w:space="0" w:color="auto"/>
              <w:right w:val="single" w:sz="4" w:space="0" w:color="auto"/>
            </w:tcBorders>
          </w:tcPr>
          <w:p w14:paraId="051352EB"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ნაკლები მიმართვიანობა</w:t>
            </w:r>
          </w:p>
        </w:tc>
        <w:tc>
          <w:tcPr>
            <w:tcW w:w="2551" w:type="dxa"/>
            <w:tcBorders>
              <w:top w:val="single" w:sz="4" w:space="0" w:color="auto"/>
              <w:left w:val="single" w:sz="4" w:space="0" w:color="auto"/>
              <w:bottom w:val="single" w:sz="4" w:space="0" w:color="auto"/>
              <w:right w:val="single" w:sz="4" w:space="0" w:color="auto"/>
            </w:tcBorders>
          </w:tcPr>
          <w:p w14:paraId="5160B11A"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ნაკლები მიმართვიანობა</w:t>
            </w:r>
          </w:p>
        </w:tc>
      </w:tr>
    </w:tbl>
    <w:p w14:paraId="416D11B8" w14:textId="77777777" w:rsidR="004D5763" w:rsidRPr="00720B9D" w:rsidRDefault="004D5763" w:rsidP="004D5763">
      <w:pPr>
        <w:spacing w:after="0" w:line="240" w:lineRule="auto"/>
        <w:jc w:val="both"/>
        <w:rPr>
          <w:rFonts w:ascii="Sylfaen" w:eastAsia="Sylfaen" w:hAnsi="Sylfaen"/>
          <w:sz w:val="24"/>
          <w:szCs w:val="24"/>
          <w:lang w:val="ka-GE"/>
        </w:rPr>
      </w:pPr>
    </w:p>
    <w:p w14:paraId="104DA1B4" w14:textId="77777777" w:rsidR="004D5763" w:rsidRPr="00720B9D" w:rsidRDefault="004D5763" w:rsidP="004D5763">
      <w:pPr>
        <w:spacing w:after="0" w:line="240" w:lineRule="auto"/>
        <w:jc w:val="both"/>
        <w:rPr>
          <w:rFonts w:ascii="Sylfaen" w:eastAsia="Sylfaen" w:hAnsi="Sylfaen"/>
          <w:sz w:val="24"/>
          <w:szCs w:val="24"/>
          <w:lang w:val="ka-GE"/>
        </w:rPr>
      </w:pPr>
    </w:p>
    <w:p w14:paraId="0D413269" w14:textId="77777777" w:rsidR="004D5763" w:rsidRPr="00720B9D" w:rsidRDefault="004D5763" w:rsidP="004D5763">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937AC94" w14:textId="77777777" w:rsidR="004D5763" w:rsidRPr="00720B9D" w:rsidRDefault="004D5763" w:rsidP="004D5763">
      <w:pPr>
        <w:spacing w:after="0" w:line="240" w:lineRule="auto"/>
        <w:jc w:val="both"/>
        <w:rPr>
          <w:rFonts w:ascii="Sylfaen" w:eastAsia="Sylfaen" w:hAnsi="Sylfaen"/>
          <w:sz w:val="24"/>
          <w:szCs w:val="24"/>
          <w:lang w:val="ka-GE"/>
        </w:rPr>
      </w:pPr>
    </w:p>
    <w:p w14:paraId="07E479B8" w14:textId="77777777" w:rsidR="004D5763" w:rsidRPr="00720B9D" w:rsidRDefault="004D5763" w:rsidP="004D5763">
      <w:pPr>
        <w:spacing w:before="120"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 xml:space="preserve">ქვეპროგრამის </w:t>
      </w:r>
      <w:r w:rsidRPr="00720B9D">
        <w:rPr>
          <w:rFonts w:ascii="Sylfaen" w:eastAsia="Sylfaen" w:hAnsi="Sylfaen"/>
          <w:b/>
          <w:sz w:val="24"/>
          <w:szCs w:val="24"/>
          <w:lang w:val="ka-GE"/>
        </w:rPr>
        <w:t xml:space="preserve">დასახელება და პროგრამული კოდი: </w:t>
      </w:r>
      <w:r w:rsidRPr="00720B9D">
        <w:rPr>
          <w:rFonts w:ascii="Sylfaen" w:eastAsia="Sylfaen" w:hAnsi="Sylfaen"/>
          <w:sz w:val="24"/>
          <w:szCs w:val="24"/>
          <w:lang w:val="ka-GE"/>
        </w:rPr>
        <w:t>მოსახლეობის მიზნობრივი ჯგუფების სოციალური დახმარება (27 02 02)</w:t>
      </w:r>
    </w:p>
    <w:p w14:paraId="631E340D" w14:textId="77777777" w:rsidR="004D5763" w:rsidRPr="00720B9D" w:rsidRDefault="004D5763" w:rsidP="004D5763">
      <w:pPr>
        <w:spacing w:before="120"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lastRenderedPageBreak/>
        <w:t>ქვე</w:t>
      </w:r>
      <w:r w:rsidRPr="00720B9D">
        <w:rPr>
          <w:rFonts w:ascii="Sylfaen" w:eastAsia="Sylfaen" w:hAnsi="Sylfaen"/>
          <w:b/>
          <w:sz w:val="24"/>
          <w:szCs w:val="24"/>
        </w:rPr>
        <w:t>პროგრამის</w:t>
      </w:r>
      <w:r w:rsidRPr="00720B9D">
        <w:rPr>
          <w:rFonts w:ascii="Sylfaen" w:eastAsia="Sylfaen" w:hAnsi="Sylfaen"/>
          <w:b/>
          <w:sz w:val="24"/>
          <w:szCs w:val="24"/>
          <w:lang w:val="ka-GE"/>
        </w:rPr>
        <w:t xml:space="preserve"> </w:t>
      </w:r>
      <w:r w:rsidRPr="00720B9D">
        <w:rPr>
          <w:rFonts w:ascii="Sylfaen" w:eastAsia="Sylfaen" w:hAnsi="Sylfaen"/>
          <w:b/>
          <w:sz w:val="24"/>
          <w:szCs w:val="24"/>
        </w:rPr>
        <w:t>განმახორციელებელი</w:t>
      </w:r>
      <w:r w:rsidRPr="00720B9D">
        <w:rPr>
          <w:rFonts w:ascii="Sylfaen" w:eastAsia="Sylfaen" w:hAnsi="Sylfaen"/>
          <w:b/>
          <w:sz w:val="24"/>
          <w:szCs w:val="24"/>
          <w:lang w:val="ka-GE"/>
        </w:rPr>
        <w:t>:</w:t>
      </w:r>
    </w:p>
    <w:p w14:paraId="18BFB702" w14:textId="77777777" w:rsidR="004D5763" w:rsidRPr="00720B9D" w:rsidRDefault="004D5763" w:rsidP="00BA675B">
      <w:pPr>
        <w:pStyle w:val="ListParagraph"/>
        <w:numPr>
          <w:ilvl w:val="0"/>
          <w:numId w:val="23"/>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სსიპ - სოციალური მომსახურების სააგენტო</w:t>
      </w:r>
    </w:p>
    <w:p w14:paraId="0DDC8ADE" w14:textId="77777777" w:rsidR="004D5763" w:rsidRPr="00720B9D" w:rsidRDefault="004D5763" w:rsidP="004D5763">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აღწერა და მიზანი: </w:t>
      </w:r>
    </w:p>
    <w:p w14:paraId="4EC0287B" w14:textId="77777777" w:rsidR="002653A4" w:rsidRPr="002653A4" w:rsidRDefault="002653A4" w:rsidP="00BA675B">
      <w:pPr>
        <w:pStyle w:val="ListParagraph"/>
        <w:numPr>
          <w:ilvl w:val="0"/>
          <w:numId w:val="23"/>
        </w:numPr>
        <w:spacing w:before="120" w:after="0" w:line="240" w:lineRule="auto"/>
        <w:jc w:val="both"/>
        <w:rPr>
          <w:rFonts w:ascii="Sylfaen" w:eastAsia="Sylfaen" w:hAnsi="Sylfaen"/>
          <w:color w:val="000000"/>
          <w:sz w:val="24"/>
          <w:szCs w:val="24"/>
          <w:lang w:val="en-US"/>
        </w:rPr>
      </w:pPr>
      <w:r w:rsidRPr="002653A4">
        <w:rPr>
          <w:rFonts w:ascii="Sylfaen" w:eastAsia="Sylfaen" w:hAnsi="Sylfaen"/>
          <w:color w:val="000000"/>
          <w:sz w:val="24"/>
          <w:szCs w:val="24"/>
        </w:rPr>
        <w:t>მიზნობრივი სოციალური ჯგუფების მატერიალური მდგომარეობის შესამსუბუქებლად სიღარიბის ზღვრის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w:t>
      </w:r>
    </w:p>
    <w:p w14:paraId="3A2D5875" w14:textId="77777777" w:rsidR="002653A4" w:rsidRPr="002653A4" w:rsidRDefault="002653A4" w:rsidP="00BA675B">
      <w:pPr>
        <w:pStyle w:val="ListParagraph"/>
        <w:numPr>
          <w:ilvl w:val="0"/>
          <w:numId w:val="23"/>
        </w:numPr>
        <w:spacing w:before="120" w:after="0" w:line="240" w:lineRule="auto"/>
        <w:jc w:val="both"/>
        <w:rPr>
          <w:rFonts w:ascii="Sylfaen" w:eastAsia="Sylfaen" w:hAnsi="Sylfaen"/>
          <w:color w:val="000000"/>
          <w:sz w:val="24"/>
          <w:szCs w:val="24"/>
          <w:lang w:val="en-US"/>
        </w:rPr>
      </w:pPr>
      <w:r w:rsidRPr="002653A4">
        <w:rPr>
          <w:rFonts w:ascii="Sylfaen" w:eastAsia="Sylfaen" w:hAnsi="Sylfaen"/>
          <w:color w:val="000000"/>
          <w:sz w:val="24"/>
          <w:szCs w:val="24"/>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p>
    <w:p w14:paraId="70B6A458" w14:textId="4A6EBF5B" w:rsidR="004D5763" w:rsidRPr="002653A4" w:rsidRDefault="002653A4" w:rsidP="00BA675B">
      <w:pPr>
        <w:pStyle w:val="ListParagraph"/>
        <w:numPr>
          <w:ilvl w:val="0"/>
          <w:numId w:val="23"/>
        </w:numPr>
        <w:spacing w:before="120" w:after="0" w:line="240" w:lineRule="auto"/>
        <w:jc w:val="both"/>
        <w:rPr>
          <w:rFonts w:ascii="Sylfaen" w:eastAsia="Sylfaen" w:hAnsi="Sylfaen"/>
          <w:color w:val="000000"/>
          <w:sz w:val="24"/>
          <w:szCs w:val="24"/>
          <w:lang w:val="en-US"/>
        </w:rPr>
      </w:pPr>
      <w:r w:rsidRPr="002653A4">
        <w:rPr>
          <w:rFonts w:ascii="Sylfaen" w:eastAsia="Sylfaen" w:hAnsi="Sylfaen"/>
          <w:color w:val="000000"/>
          <w:sz w:val="24"/>
          <w:szCs w:val="24"/>
        </w:rPr>
        <w:t>ბავშვებისა და ბავშვიანი ოჯახების სოციალური მდგომარეობის გაუმჯობესების უზრუნველსაყოფად სოციალურად დაუცველი ოჯახების მონაცემთა ბაზაში რეგისტრირებული ოჯახებისთვის (რომელთა სარეიტინგო ქულა 100 000-ის ტოლია ან 100 000-ზე ნაკლებია და რომლებშიც 16 წლამდე ასაკის ბავშვები ცხოვრობენ) ყოველთვიური დახმარების გაცემა გაზრდილი ოდენობით.</w:t>
      </w:r>
    </w:p>
    <w:p w14:paraId="29CBB377" w14:textId="77777777" w:rsidR="004D5763" w:rsidRPr="00720B9D" w:rsidRDefault="004D5763" w:rsidP="004D5763">
      <w:pPr>
        <w:spacing w:before="120"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w:t>
      </w:r>
    </w:p>
    <w:p w14:paraId="06B09A80" w14:textId="77777777" w:rsidR="004D5763" w:rsidRPr="00720B9D" w:rsidRDefault="004D5763" w:rsidP="00BA675B">
      <w:pPr>
        <w:pStyle w:val="ListParagraph"/>
        <w:numPr>
          <w:ilvl w:val="0"/>
          <w:numId w:val="65"/>
        </w:numPr>
        <w:spacing w:before="120" w:after="0" w:line="240" w:lineRule="auto"/>
        <w:jc w:val="both"/>
        <w:rPr>
          <w:rFonts w:ascii="Sylfaen" w:eastAsia="Sylfaen" w:hAnsi="Sylfaen"/>
          <w:sz w:val="24"/>
          <w:szCs w:val="24"/>
          <w:lang w:val="en-US"/>
        </w:rPr>
      </w:pPr>
      <w:r w:rsidRPr="00720B9D">
        <w:rPr>
          <w:rFonts w:ascii="Sylfaen" w:eastAsia="Sylfaen" w:hAnsi="Sylfaen"/>
          <w:sz w:val="24"/>
          <w:szCs w:val="24"/>
          <w:lang w:val="ka-GE"/>
        </w:rPr>
        <w:t>მიზნობრივი სოციალური ჯგუფებისათვის სოციალური ტრანსფერის გაცემა.</w:t>
      </w:r>
    </w:p>
    <w:p w14:paraId="4023D1CE" w14:textId="77777777" w:rsidR="004D5763" w:rsidRPr="00720B9D" w:rsidRDefault="004D5763" w:rsidP="004D5763">
      <w:pPr>
        <w:spacing w:before="120"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81"/>
        <w:gridCol w:w="2522"/>
      </w:tblGrid>
      <w:tr w:rsidR="004D5763" w:rsidRPr="00720B9D" w14:paraId="31842025"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934933E"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1018F56"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23E4999B"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3E58E1A"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წელი</w:t>
            </w:r>
          </w:p>
        </w:tc>
        <w:tc>
          <w:tcPr>
            <w:tcW w:w="2581" w:type="dxa"/>
            <w:tcBorders>
              <w:top w:val="single" w:sz="4" w:space="0" w:color="auto"/>
              <w:left w:val="single" w:sz="4" w:space="0" w:color="auto"/>
              <w:bottom w:val="single" w:sz="4" w:space="0" w:color="auto"/>
              <w:right w:val="single" w:sz="4" w:space="0" w:color="auto"/>
            </w:tcBorders>
          </w:tcPr>
          <w:p w14:paraId="6889372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წელი</w:t>
            </w:r>
          </w:p>
        </w:tc>
        <w:tc>
          <w:tcPr>
            <w:tcW w:w="2522" w:type="dxa"/>
            <w:tcBorders>
              <w:top w:val="single" w:sz="4" w:space="0" w:color="auto"/>
              <w:left w:val="single" w:sz="4" w:space="0" w:color="auto"/>
              <w:bottom w:val="single" w:sz="4" w:space="0" w:color="auto"/>
              <w:right w:val="single" w:sz="4" w:space="0" w:color="auto"/>
            </w:tcBorders>
          </w:tcPr>
          <w:p w14:paraId="7316172D"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4</w:t>
            </w:r>
            <w:r w:rsidRPr="00720B9D">
              <w:rPr>
                <w:rFonts w:ascii="Sylfaen" w:eastAsia="Sylfaen" w:hAnsi="Sylfaen"/>
                <w:b/>
                <w:sz w:val="20"/>
                <w:szCs w:val="20"/>
                <w:lang w:val="x-none" w:eastAsia="x-none"/>
              </w:rPr>
              <w:t xml:space="preserve"> წელი</w:t>
            </w:r>
          </w:p>
        </w:tc>
      </w:tr>
      <w:tr w:rsidR="004D5763" w:rsidRPr="00720B9D" w14:paraId="2E2B3E9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4D1FC97"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76D3FBD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D70DF17" w14:textId="5C2AE870" w:rsidR="004D5763" w:rsidRPr="00720B9D" w:rsidRDefault="002653A4"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Pr>
                <w:rFonts w:ascii="Sylfaen" w:eastAsia="Sylfaen" w:hAnsi="Sylfaen"/>
                <w:color w:val="000000"/>
              </w:rPr>
              <w:t>სიღატაკის ზღვარს მიღმა მყოფი ოჯახები უზრუნველყოფილნი არიან სოციალური დახმარებით და გაცემა ხდება დროულად (მიმღებთა რაოდენობა საშუალოდ დაახლოებით 500 000-მდე პირი, მათ შორის პენსიონერთა, შშმ პირთა და ბავშვთა რაოდენობა 50%); დახმარების მიმღები ბავშვების რაოდენობა - 158 000-მდე ბავშვი;</w:t>
            </w:r>
          </w:p>
        </w:tc>
      </w:tr>
      <w:tr w:rsidR="004D5763" w:rsidRPr="00720B9D" w14:paraId="0AEEC5FD"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C0BDF8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E8BD167"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4ED4A9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E5250C1"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c>
          <w:tcPr>
            <w:tcW w:w="2581" w:type="dxa"/>
            <w:tcBorders>
              <w:top w:val="single" w:sz="4" w:space="0" w:color="auto"/>
              <w:left w:val="single" w:sz="4" w:space="0" w:color="auto"/>
              <w:bottom w:val="single" w:sz="4" w:space="0" w:color="auto"/>
              <w:right w:val="single" w:sz="4" w:space="0" w:color="auto"/>
            </w:tcBorders>
          </w:tcPr>
          <w:p w14:paraId="26F0B8CF"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c>
          <w:tcPr>
            <w:tcW w:w="2522" w:type="dxa"/>
            <w:tcBorders>
              <w:top w:val="single" w:sz="4" w:space="0" w:color="auto"/>
              <w:left w:val="single" w:sz="4" w:space="0" w:color="auto"/>
              <w:bottom w:val="single" w:sz="4" w:space="0" w:color="auto"/>
              <w:right w:val="single" w:sz="4" w:space="0" w:color="auto"/>
            </w:tcBorders>
          </w:tcPr>
          <w:p w14:paraId="7BEE959E"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x-none" w:eastAsia="x-none"/>
              </w:rPr>
            </w:pPr>
            <w:r w:rsidRPr="00720B9D">
              <w:rPr>
                <w:rFonts w:ascii="Sylfaen" w:eastAsia="Sylfaen" w:hAnsi="Sylfaen"/>
                <w:sz w:val="20"/>
                <w:szCs w:val="20"/>
                <w:lang w:val="ka-GE" w:eastAsia="x-none"/>
              </w:rPr>
              <w:t>შენარჩუნდება დახმარებების დროულად გაცემის მაჩვენებელი.</w:t>
            </w:r>
          </w:p>
        </w:tc>
      </w:tr>
      <w:tr w:rsidR="004D5763" w:rsidRPr="00720B9D" w14:paraId="303DF7E2"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52E2A7E"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720E45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3E58D4B"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720B9D">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386A30FE"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5CE6435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08B20387"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r>
      <w:tr w:rsidR="004D5763" w:rsidRPr="00720B9D" w14:paraId="2515BC5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45B6886"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1C5CB33"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C113A4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c>
          <w:tcPr>
            <w:tcW w:w="2835" w:type="dxa"/>
            <w:tcBorders>
              <w:top w:val="single" w:sz="4" w:space="0" w:color="auto"/>
              <w:left w:val="single" w:sz="4" w:space="0" w:color="auto"/>
              <w:bottom w:val="single" w:sz="4" w:space="0" w:color="auto"/>
              <w:right w:val="single" w:sz="4" w:space="0" w:color="auto"/>
            </w:tcBorders>
          </w:tcPr>
          <w:p w14:paraId="2BF6362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c>
          <w:tcPr>
            <w:tcW w:w="2581" w:type="dxa"/>
            <w:tcBorders>
              <w:top w:val="single" w:sz="4" w:space="0" w:color="auto"/>
              <w:left w:val="single" w:sz="4" w:space="0" w:color="auto"/>
              <w:bottom w:val="single" w:sz="4" w:space="0" w:color="auto"/>
              <w:right w:val="single" w:sz="4" w:space="0" w:color="auto"/>
            </w:tcBorders>
          </w:tcPr>
          <w:p w14:paraId="1F872C2A"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c>
          <w:tcPr>
            <w:tcW w:w="2522" w:type="dxa"/>
            <w:tcBorders>
              <w:top w:val="single" w:sz="4" w:space="0" w:color="auto"/>
              <w:left w:val="single" w:sz="4" w:space="0" w:color="auto"/>
              <w:bottom w:val="single" w:sz="4" w:space="0" w:color="auto"/>
              <w:right w:val="single" w:sz="4" w:space="0" w:color="auto"/>
            </w:tcBorders>
          </w:tcPr>
          <w:p w14:paraId="1FB6062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r>
      <w:tr w:rsidR="004D5763" w:rsidRPr="00720B9D" w14:paraId="0176DED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DE615DD"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0EE1A01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0C78646" w14:textId="242CF40C" w:rsidR="004D5763" w:rsidRPr="00720B9D" w:rsidRDefault="002653A4"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Pr>
                <w:rFonts w:ascii="Sylfaen" w:eastAsia="Sylfaen" w:hAnsi="Sylfaen"/>
                <w:color w:val="000000"/>
              </w:rPr>
              <w:t xml:space="preserve">მიზნობრივი ჯგუფები უზრუნველყოფილნი არიან სოციალური პაკეტით და გაცემა ხდება დროულად </w:t>
            </w:r>
            <w:r>
              <w:rPr>
                <w:rFonts w:ascii="Sylfaen" w:eastAsia="Sylfaen" w:hAnsi="Sylfaen"/>
                <w:color w:val="000000"/>
              </w:rPr>
              <w:lastRenderedPageBreak/>
              <w:t>(მიმღებთა რაოდენობა დაახლოებით 173 000-მდე პირი, მათ შორის 65% მამაკაცი, 35% ქალი);</w:t>
            </w:r>
          </w:p>
        </w:tc>
      </w:tr>
      <w:tr w:rsidR="004D5763" w:rsidRPr="00720B9D" w14:paraId="7229A50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4F5C1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78C7AA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349AB1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eastAsia="x-none"/>
              </w:rPr>
            </w:pPr>
            <w:r w:rsidRPr="00720B9D">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C364097"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581" w:type="dxa"/>
            <w:tcBorders>
              <w:top w:val="single" w:sz="4" w:space="0" w:color="auto"/>
              <w:left w:val="single" w:sz="4" w:space="0" w:color="auto"/>
              <w:bottom w:val="single" w:sz="4" w:space="0" w:color="auto"/>
              <w:right w:val="single" w:sz="4" w:space="0" w:color="auto"/>
            </w:tcBorders>
          </w:tcPr>
          <w:p w14:paraId="5858BE8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522" w:type="dxa"/>
            <w:tcBorders>
              <w:top w:val="single" w:sz="4" w:space="0" w:color="auto"/>
              <w:left w:val="single" w:sz="4" w:space="0" w:color="auto"/>
              <w:bottom w:val="single" w:sz="4" w:space="0" w:color="auto"/>
              <w:right w:val="single" w:sz="4" w:space="0" w:color="auto"/>
            </w:tcBorders>
          </w:tcPr>
          <w:p w14:paraId="5F91A9BD"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r>
      <w:tr w:rsidR="004D5763" w:rsidRPr="00720B9D" w14:paraId="1AA12CB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ADEB6B"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52D3FEA"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3F9B7E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720B9D">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2E109566"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4D402F4A"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3262FD6E"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x-none" w:eastAsia="x-none"/>
              </w:rPr>
            </w:pPr>
            <w:r w:rsidRPr="00720B9D">
              <w:rPr>
                <w:rFonts w:ascii="Sylfaen" w:eastAsia="Sylfaen" w:hAnsi="Sylfaen"/>
                <w:sz w:val="20"/>
                <w:szCs w:val="20"/>
                <w:lang w:val="ka-GE" w:eastAsia="x-none"/>
              </w:rPr>
              <w:t>2%</w:t>
            </w:r>
          </w:p>
        </w:tc>
      </w:tr>
      <w:tr w:rsidR="004D5763" w:rsidRPr="00720B9D" w14:paraId="5D4CACA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3E4F5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575852E"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8831CBD"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c>
          <w:tcPr>
            <w:tcW w:w="2835" w:type="dxa"/>
            <w:tcBorders>
              <w:top w:val="single" w:sz="4" w:space="0" w:color="auto"/>
              <w:left w:val="single" w:sz="4" w:space="0" w:color="auto"/>
              <w:bottom w:val="single" w:sz="4" w:space="0" w:color="auto"/>
              <w:right w:val="single" w:sz="4" w:space="0" w:color="auto"/>
            </w:tcBorders>
          </w:tcPr>
          <w:p w14:paraId="78F24F21"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c>
          <w:tcPr>
            <w:tcW w:w="2581" w:type="dxa"/>
            <w:tcBorders>
              <w:top w:val="single" w:sz="4" w:space="0" w:color="auto"/>
              <w:left w:val="single" w:sz="4" w:space="0" w:color="auto"/>
              <w:bottom w:val="single" w:sz="4" w:space="0" w:color="auto"/>
              <w:right w:val="single" w:sz="4" w:space="0" w:color="auto"/>
            </w:tcBorders>
          </w:tcPr>
          <w:p w14:paraId="02D2A857"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c>
          <w:tcPr>
            <w:tcW w:w="2522" w:type="dxa"/>
            <w:tcBorders>
              <w:top w:val="single" w:sz="4" w:space="0" w:color="auto"/>
              <w:left w:val="single" w:sz="4" w:space="0" w:color="auto"/>
              <w:bottom w:val="single" w:sz="4" w:space="0" w:color="auto"/>
              <w:right w:val="single" w:sz="4" w:space="0" w:color="auto"/>
            </w:tcBorders>
          </w:tcPr>
          <w:p w14:paraId="6690D51D"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r>
      <w:tr w:rsidR="004D5763" w:rsidRPr="00720B9D" w14:paraId="6563F1A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18766F7"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ka-GE" w:eastAsia="x-none"/>
              </w:rPr>
              <w:t>3.</w:t>
            </w:r>
          </w:p>
        </w:tc>
        <w:tc>
          <w:tcPr>
            <w:tcW w:w="2977" w:type="dxa"/>
            <w:tcBorders>
              <w:top w:val="single" w:sz="4" w:space="0" w:color="auto"/>
              <w:left w:val="single" w:sz="4" w:space="0" w:color="auto"/>
              <w:bottom w:val="single" w:sz="4" w:space="0" w:color="auto"/>
              <w:right w:val="single" w:sz="4" w:space="0" w:color="auto"/>
            </w:tcBorders>
          </w:tcPr>
          <w:p w14:paraId="228600B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9D5AD3F" w14:textId="403B4C2A" w:rsidR="004D5763" w:rsidRPr="00720B9D" w:rsidRDefault="002653A4"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Pr>
                <w:rFonts w:ascii="Sylfaen" w:eastAsia="Sylfaen" w:hAnsi="Sylfaen"/>
                <w:color w:val="000000"/>
              </w:rPr>
              <w:t>დევნილი, ლტოლვილი და ჰუმანიტარული სტატუსი მქონე პირები უზრუნველყოფილნი არიან შემწეობით და გაცემა ხდება დროულად (მიმღები დაახლოებით 224 000-მდე პირი, მათ შორის 46.3% მამაკაცი, 53.7% ქალი);</w:t>
            </w:r>
          </w:p>
        </w:tc>
      </w:tr>
      <w:tr w:rsidR="004D5763" w:rsidRPr="00720B9D" w14:paraId="5C46490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63B3EA2"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9DE9CF3"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C37F6CA"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A03551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581" w:type="dxa"/>
            <w:tcBorders>
              <w:top w:val="single" w:sz="4" w:space="0" w:color="auto"/>
              <w:left w:val="single" w:sz="4" w:space="0" w:color="auto"/>
              <w:bottom w:val="single" w:sz="4" w:space="0" w:color="auto"/>
              <w:right w:val="single" w:sz="4" w:space="0" w:color="auto"/>
            </w:tcBorders>
          </w:tcPr>
          <w:p w14:paraId="5CE30AB2"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c>
          <w:tcPr>
            <w:tcW w:w="2522" w:type="dxa"/>
            <w:tcBorders>
              <w:top w:val="single" w:sz="4" w:space="0" w:color="auto"/>
              <w:left w:val="single" w:sz="4" w:space="0" w:color="auto"/>
              <w:bottom w:val="single" w:sz="4" w:space="0" w:color="auto"/>
              <w:right w:val="single" w:sz="4" w:space="0" w:color="auto"/>
            </w:tcBorders>
          </w:tcPr>
          <w:p w14:paraId="0D1E3E3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შენარჩუნდება სოციალური პაკეტის დროულად გაცემის მაჩვენებელი;</w:t>
            </w:r>
          </w:p>
        </w:tc>
      </w:tr>
      <w:tr w:rsidR="004D5763" w:rsidRPr="00720B9D" w14:paraId="6D4746C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F6C8B7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22EA8E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313400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720B9D">
              <w:rPr>
                <w:rFonts w:ascii="Sylfaen" w:eastAsia="Sylfaen" w:hAnsi="Sylfaen"/>
                <w:sz w:val="20"/>
                <w:szCs w:val="20"/>
                <w:lang w:val="ka-GE" w:eastAsia="x-none"/>
              </w:rPr>
              <w:t>2%</w:t>
            </w:r>
          </w:p>
        </w:tc>
        <w:tc>
          <w:tcPr>
            <w:tcW w:w="2835" w:type="dxa"/>
            <w:tcBorders>
              <w:top w:val="single" w:sz="4" w:space="0" w:color="auto"/>
              <w:left w:val="single" w:sz="4" w:space="0" w:color="auto"/>
              <w:bottom w:val="single" w:sz="4" w:space="0" w:color="auto"/>
              <w:right w:val="single" w:sz="4" w:space="0" w:color="auto"/>
            </w:tcBorders>
          </w:tcPr>
          <w:p w14:paraId="748BFB4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720B9D">
              <w:rPr>
                <w:rFonts w:ascii="Sylfaen" w:eastAsia="Sylfaen" w:hAnsi="Sylfaen"/>
                <w:sz w:val="20"/>
                <w:szCs w:val="20"/>
                <w:lang w:val="ka-GE" w:eastAsia="x-none"/>
              </w:rPr>
              <w:t>2%</w:t>
            </w:r>
          </w:p>
        </w:tc>
        <w:tc>
          <w:tcPr>
            <w:tcW w:w="2581" w:type="dxa"/>
            <w:tcBorders>
              <w:top w:val="single" w:sz="4" w:space="0" w:color="auto"/>
              <w:left w:val="single" w:sz="4" w:space="0" w:color="auto"/>
              <w:bottom w:val="single" w:sz="4" w:space="0" w:color="auto"/>
              <w:right w:val="single" w:sz="4" w:space="0" w:color="auto"/>
            </w:tcBorders>
          </w:tcPr>
          <w:p w14:paraId="393479A3"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720B9D">
              <w:rPr>
                <w:rFonts w:ascii="Sylfaen" w:eastAsia="Sylfaen" w:hAnsi="Sylfaen"/>
                <w:sz w:val="20"/>
                <w:szCs w:val="20"/>
                <w:lang w:val="ka-GE" w:eastAsia="x-none"/>
              </w:rPr>
              <w:t>2%</w:t>
            </w:r>
          </w:p>
        </w:tc>
        <w:tc>
          <w:tcPr>
            <w:tcW w:w="2522" w:type="dxa"/>
            <w:tcBorders>
              <w:top w:val="single" w:sz="4" w:space="0" w:color="auto"/>
              <w:left w:val="single" w:sz="4" w:space="0" w:color="auto"/>
              <w:bottom w:val="single" w:sz="4" w:space="0" w:color="auto"/>
              <w:right w:val="single" w:sz="4" w:space="0" w:color="auto"/>
            </w:tcBorders>
          </w:tcPr>
          <w:p w14:paraId="2D2B32C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eastAsia="x-none"/>
              </w:rPr>
            </w:pPr>
            <w:r w:rsidRPr="00720B9D">
              <w:rPr>
                <w:rFonts w:ascii="Sylfaen" w:eastAsia="Sylfaen" w:hAnsi="Sylfaen"/>
                <w:sz w:val="20"/>
                <w:szCs w:val="20"/>
                <w:lang w:val="ka-GE" w:eastAsia="x-none"/>
              </w:rPr>
              <w:t>2%</w:t>
            </w:r>
          </w:p>
        </w:tc>
      </w:tr>
      <w:tr w:rsidR="004D5763" w:rsidRPr="00720B9D" w14:paraId="5F2C4D4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273BF6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D837ECF"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8A4863F"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c>
          <w:tcPr>
            <w:tcW w:w="2835" w:type="dxa"/>
            <w:tcBorders>
              <w:top w:val="single" w:sz="4" w:space="0" w:color="auto"/>
              <w:left w:val="single" w:sz="4" w:space="0" w:color="auto"/>
              <w:bottom w:val="single" w:sz="4" w:space="0" w:color="auto"/>
              <w:right w:val="single" w:sz="4" w:space="0" w:color="auto"/>
            </w:tcBorders>
          </w:tcPr>
          <w:p w14:paraId="2ABED776"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c>
          <w:tcPr>
            <w:tcW w:w="2581" w:type="dxa"/>
            <w:tcBorders>
              <w:top w:val="single" w:sz="4" w:space="0" w:color="auto"/>
              <w:left w:val="single" w:sz="4" w:space="0" w:color="auto"/>
              <w:bottom w:val="single" w:sz="4" w:space="0" w:color="auto"/>
              <w:right w:val="single" w:sz="4" w:space="0" w:color="auto"/>
            </w:tcBorders>
          </w:tcPr>
          <w:p w14:paraId="765C82A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c>
          <w:tcPr>
            <w:tcW w:w="2522" w:type="dxa"/>
            <w:tcBorders>
              <w:top w:val="single" w:sz="4" w:space="0" w:color="auto"/>
              <w:left w:val="single" w:sz="4" w:space="0" w:color="auto"/>
              <w:bottom w:val="single" w:sz="4" w:space="0" w:color="auto"/>
              <w:right w:val="single" w:sz="4" w:space="0" w:color="auto"/>
            </w:tcBorders>
          </w:tcPr>
          <w:p w14:paraId="560D817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ნაკლები მიმართვიანობა</w:t>
            </w:r>
          </w:p>
        </w:tc>
      </w:tr>
      <w:tr w:rsidR="004D5763" w:rsidRPr="00720B9D" w14:paraId="48CCE82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9D8C96"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ka-GE" w:eastAsia="x-none"/>
              </w:rPr>
              <w:t>4.</w:t>
            </w:r>
          </w:p>
        </w:tc>
        <w:tc>
          <w:tcPr>
            <w:tcW w:w="2977" w:type="dxa"/>
            <w:tcBorders>
              <w:top w:val="single" w:sz="4" w:space="0" w:color="auto"/>
              <w:left w:val="single" w:sz="4" w:space="0" w:color="auto"/>
              <w:bottom w:val="single" w:sz="4" w:space="0" w:color="auto"/>
              <w:right w:val="single" w:sz="4" w:space="0" w:color="auto"/>
            </w:tcBorders>
          </w:tcPr>
          <w:p w14:paraId="542730A1"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E817E08" w14:textId="3625E563" w:rsidR="004D5763" w:rsidRPr="00720B9D" w:rsidRDefault="002653A4"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Pr>
                <w:rFonts w:ascii="Sylfaen" w:eastAsia="Sylfaen" w:hAnsi="Sylfaen"/>
                <w:color w:val="000000"/>
              </w:rPr>
              <w:t>მოწყვლადი ჯგუფები უზრუნველყოფილნი არიან სხვა სოციალური დახმარებებით (დემოგრაფიული მდგომარეობის გაუმჯობესების ხელშეწყობის პროგრამის ფარგლებში- სოციალური დახმარება, ფულადი დახმარება ორსულობის, მშობიარობის, ბავშვის მოვლის, ასევე ახალშობილის შვილად აყვანის გამო, დახმარება შრომითი მოვალეობის შესრულებისას მიღებული ზიანის ანაზღაურებისთვის, საყოფაცხოვრებო სუბსიდია და სხვა) და გაცემა ხდება დროულად (დაახლოებით - 37000 პირი);</w:t>
            </w:r>
          </w:p>
        </w:tc>
      </w:tr>
      <w:tr w:rsidR="004D5763" w:rsidRPr="00720B9D" w14:paraId="54DE6F3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F3D62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06B347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BC79537"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c>
          <w:tcPr>
            <w:tcW w:w="2835" w:type="dxa"/>
            <w:tcBorders>
              <w:top w:val="single" w:sz="4" w:space="0" w:color="auto"/>
              <w:left w:val="single" w:sz="4" w:space="0" w:color="auto"/>
              <w:bottom w:val="single" w:sz="4" w:space="0" w:color="auto"/>
              <w:right w:val="single" w:sz="4" w:space="0" w:color="auto"/>
            </w:tcBorders>
          </w:tcPr>
          <w:p w14:paraId="02B4215F"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c>
          <w:tcPr>
            <w:tcW w:w="2581" w:type="dxa"/>
            <w:tcBorders>
              <w:top w:val="single" w:sz="4" w:space="0" w:color="auto"/>
              <w:left w:val="single" w:sz="4" w:space="0" w:color="auto"/>
              <w:bottom w:val="single" w:sz="4" w:space="0" w:color="auto"/>
              <w:right w:val="single" w:sz="4" w:space="0" w:color="auto"/>
            </w:tcBorders>
          </w:tcPr>
          <w:p w14:paraId="5370EA7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c>
          <w:tcPr>
            <w:tcW w:w="2522" w:type="dxa"/>
            <w:tcBorders>
              <w:top w:val="single" w:sz="4" w:space="0" w:color="auto"/>
              <w:left w:val="single" w:sz="4" w:space="0" w:color="auto"/>
              <w:bottom w:val="single" w:sz="4" w:space="0" w:color="auto"/>
              <w:right w:val="single" w:sz="4" w:space="0" w:color="auto"/>
            </w:tcBorders>
          </w:tcPr>
          <w:p w14:paraId="2DDEBBF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 xml:space="preserve">შენარჩუნდება სოციალური დახმარებების  დროულად გაცემის მაჩვენებელი </w:t>
            </w:r>
          </w:p>
        </w:tc>
      </w:tr>
      <w:tr w:rsidR="004D5763" w:rsidRPr="00720B9D" w14:paraId="7B327B7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45E55F1"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213F622"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2D672A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5%</w:t>
            </w:r>
          </w:p>
        </w:tc>
        <w:tc>
          <w:tcPr>
            <w:tcW w:w="2835" w:type="dxa"/>
            <w:tcBorders>
              <w:top w:val="single" w:sz="4" w:space="0" w:color="auto"/>
              <w:left w:val="single" w:sz="4" w:space="0" w:color="auto"/>
              <w:bottom w:val="single" w:sz="4" w:space="0" w:color="auto"/>
              <w:right w:val="single" w:sz="4" w:space="0" w:color="auto"/>
            </w:tcBorders>
          </w:tcPr>
          <w:p w14:paraId="67F97DFB"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5%</w:t>
            </w:r>
          </w:p>
        </w:tc>
        <w:tc>
          <w:tcPr>
            <w:tcW w:w="2581" w:type="dxa"/>
            <w:tcBorders>
              <w:top w:val="single" w:sz="4" w:space="0" w:color="auto"/>
              <w:left w:val="single" w:sz="4" w:space="0" w:color="auto"/>
              <w:bottom w:val="single" w:sz="4" w:space="0" w:color="auto"/>
              <w:right w:val="single" w:sz="4" w:space="0" w:color="auto"/>
            </w:tcBorders>
          </w:tcPr>
          <w:p w14:paraId="6962F60D"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5%</w:t>
            </w:r>
          </w:p>
        </w:tc>
        <w:tc>
          <w:tcPr>
            <w:tcW w:w="2522" w:type="dxa"/>
            <w:tcBorders>
              <w:top w:val="single" w:sz="4" w:space="0" w:color="auto"/>
              <w:left w:val="single" w:sz="4" w:space="0" w:color="auto"/>
              <w:bottom w:val="single" w:sz="4" w:space="0" w:color="auto"/>
              <w:right w:val="single" w:sz="4" w:space="0" w:color="auto"/>
            </w:tcBorders>
          </w:tcPr>
          <w:p w14:paraId="148631D5"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sidRPr="00720B9D">
              <w:rPr>
                <w:rFonts w:ascii="Sylfaen" w:eastAsia="Sylfaen" w:hAnsi="Sylfaen"/>
                <w:sz w:val="20"/>
                <w:szCs w:val="20"/>
                <w:lang w:val="ka-GE" w:eastAsia="x-none"/>
              </w:rPr>
              <w:t>5%</w:t>
            </w:r>
          </w:p>
        </w:tc>
      </w:tr>
      <w:tr w:rsidR="004D5763" w:rsidRPr="00720B9D" w14:paraId="00AB0B1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B66754"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2A6F43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9F458CB" w14:textId="67FFB9FF" w:rsidR="004D5763" w:rsidRPr="00720B9D" w:rsidRDefault="002653A4"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Pr>
                <w:rFonts w:ascii="Sylfaen" w:eastAsia="Sylfaen" w:hAnsi="Sylfaen"/>
                <w:color w:val="000000"/>
              </w:rPr>
              <w:t>ნაკლები მიმართვიანობა, პროგრამის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2DFF4A06" w14:textId="3765F6CC" w:rsidR="004D5763" w:rsidRPr="00720B9D" w:rsidRDefault="002653A4"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Pr>
                <w:rFonts w:ascii="Sylfaen" w:eastAsia="Sylfaen" w:hAnsi="Sylfaen"/>
                <w:color w:val="000000"/>
              </w:rPr>
              <w:t>ნაკლები მიმართვიანობა, პროგრამის ცვლილება</w:t>
            </w:r>
          </w:p>
        </w:tc>
        <w:tc>
          <w:tcPr>
            <w:tcW w:w="2581" w:type="dxa"/>
            <w:tcBorders>
              <w:top w:val="single" w:sz="4" w:space="0" w:color="auto"/>
              <w:left w:val="single" w:sz="4" w:space="0" w:color="auto"/>
              <w:bottom w:val="single" w:sz="4" w:space="0" w:color="auto"/>
              <w:right w:val="single" w:sz="4" w:space="0" w:color="auto"/>
            </w:tcBorders>
          </w:tcPr>
          <w:p w14:paraId="35C79FC6" w14:textId="1496E7C2" w:rsidR="004D5763" w:rsidRPr="00720B9D" w:rsidRDefault="002653A4"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Pr>
                <w:rFonts w:ascii="Sylfaen" w:eastAsia="Sylfaen" w:hAnsi="Sylfaen"/>
                <w:color w:val="000000"/>
              </w:rPr>
              <w:t>ნაკლები მიმართვიანობა, პროგრამის ცვლილება</w:t>
            </w:r>
          </w:p>
        </w:tc>
        <w:tc>
          <w:tcPr>
            <w:tcW w:w="2522" w:type="dxa"/>
            <w:tcBorders>
              <w:top w:val="single" w:sz="4" w:space="0" w:color="auto"/>
              <w:left w:val="single" w:sz="4" w:space="0" w:color="auto"/>
              <w:bottom w:val="single" w:sz="4" w:space="0" w:color="auto"/>
              <w:right w:val="single" w:sz="4" w:space="0" w:color="auto"/>
            </w:tcBorders>
          </w:tcPr>
          <w:p w14:paraId="46492F5E" w14:textId="4AE59013" w:rsidR="004D5763" w:rsidRPr="00720B9D" w:rsidRDefault="002653A4"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eastAsia="x-none"/>
              </w:rPr>
            </w:pPr>
            <w:r>
              <w:rPr>
                <w:rFonts w:ascii="Sylfaen" w:eastAsia="Sylfaen" w:hAnsi="Sylfaen"/>
                <w:color w:val="000000"/>
              </w:rPr>
              <w:t>ნაკლები მიმართვიანობა, პროგრამის ცვლილება</w:t>
            </w:r>
          </w:p>
        </w:tc>
      </w:tr>
    </w:tbl>
    <w:p w14:paraId="3CD4E79E" w14:textId="77777777" w:rsidR="004D5763" w:rsidRPr="00720B9D" w:rsidRDefault="004D5763" w:rsidP="004D5763">
      <w:pPr>
        <w:spacing w:before="120" w:after="0" w:line="240" w:lineRule="auto"/>
        <w:jc w:val="both"/>
        <w:rPr>
          <w:rFonts w:ascii="Sylfaen" w:eastAsia="Sylfaen" w:hAnsi="Sylfaen"/>
          <w:b/>
          <w:sz w:val="24"/>
          <w:szCs w:val="24"/>
          <w:lang w:val="ka-GE"/>
        </w:rPr>
      </w:pPr>
    </w:p>
    <w:p w14:paraId="4EC65AB6" w14:textId="77777777" w:rsidR="004D5763" w:rsidRPr="00720B9D" w:rsidRDefault="004D5763" w:rsidP="004D5763">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lastRenderedPageBreak/>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3B0D13A0" w14:textId="4A36BBBE" w:rsidR="00D65BA8" w:rsidRPr="00720B9D" w:rsidRDefault="00D65BA8" w:rsidP="0046601B">
      <w:pPr>
        <w:tabs>
          <w:tab w:val="left" w:pos="450"/>
        </w:tabs>
        <w:spacing w:after="0" w:line="240" w:lineRule="auto"/>
        <w:jc w:val="both"/>
        <w:rPr>
          <w:rFonts w:ascii="Sylfaen" w:eastAsia="Sylfaen" w:hAnsi="Sylfaen"/>
          <w:sz w:val="24"/>
          <w:szCs w:val="24"/>
          <w:lang w:val="en-US"/>
        </w:rPr>
      </w:pPr>
    </w:p>
    <w:p w14:paraId="545A5205" w14:textId="7CEC2A0D" w:rsidR="003B7C10" w:rsidRPr="00720B9D" w:rsidRDefault="003B7C10" w:rsidP="000D0D31">
      <w:pPr>
        <w:spacing w:after="0" w:line="240" w:lineRule="auto"/>
        <w:jc w:val="both"/>
        <w:rPr>
          <w:rFonts w:ascii="Sylfaen" w:eastAsia="Sylfaen" w:hAnsi="Sylfaen"/>
          <w:sz w:val="24"/>
          <w:szCs w:val="24"/>
          <w:lang w:val="en-US"/>
        </w:rPr>
      </w:pPr>
    </w:p>
    <w:p w14:paraId="036EF757" w14:textId="77777777" w:rsidR="00171C0A" w:rsidRPr="00720B9D" w:rsidRDefault="00171C0A" w:rsidP="00171C0A">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ქვეპროგრამის</w:t>
      </w:r>
      <w:r w:rsidRPr="00720B9D">
        <w:rPr>
          <w:rFonts w:ascii="Sylfaen" w:eastAsia="Sylfaen" w:hAnsi="Sylfaen"/>
          <w:b/>
          <w:sz w:val="24"/>
          <w:szCs w:val="24"/>
          <w:lang w:val="en-US"/>
        </w:rPr>
        <w:t xml:space="preserve"> </w:t>
      </w:r>
      <w:r w:rsidRPr="00720B9D">
        <w:rPr>
          <w:rFonts w:ascii="Sylfaen" w:eastAsia="Sylfaen" w:hAnsi="Sylfaen"/>
          <w:b/>
          <w:sz w:val="24"/>
          <w:szCs w:val="24"/>
          <w:lang w:val="ka-GE"/>
        </w:rPr>
        <w:t>დასახელება</w:t>
      </w:r>
      <w:r w:rsidRPr="00720B9D">
        <w:rPr>
          <w:rFonts w:ascii="Sylfaen" w:eastAsia="Sylfaen" w:hAnsi="Sylfaen"/>
          <w:b/>
          <w:sz w:val="24"/>
          <w:szCs w:val="24"/>
          <w:lang w:val="en-US"/>
        </w:rPr>
        <w:t xml:space="preserve"> </w:t>
      </w:r>
      <w:r w:rsidRPr="00720B9D">
        <w:rPr>
          <w:rFonts w:ascii="Sylfaen" w:eastAsia="Sylfaen" w:hAnsi="Sylfaen"/>
          <w:b/>
          <w:sz w:val="24"/>
          <w:szCs w:val="24"/>
          <w:lang w:val="ka-GE"/>
        </w:rPr>
        <w:t xml:space="preserve">და პროგრამული კოდი: </w:t>
      </w:r>
      <w:r w:rsidRPr="00720B9D">
        <w:rPr>
          <w:rFonts w:ascii="Sylfaen" w:eastAsia="Sylfaen" w:hAnsi="Sylfaen"/>
          <w:sz w:val="24"/>
          <w:szCs w:val="24"/>
          <w:lang w:val="ka-GE"/>
        </w:rPr>
        <w:t>სოციალური რეაბილიტაცია და ბავშვზე ზრუნვა (27 02 03)</w:t>
      </w:r>
    </w:p>
    <w:p w14:paraId="53136DE4" w14:textId="77777777" w:rsidR="00171C0A" w:rsidRPr="00720B9D" w:rsidRDefault="00171C0A" w:rsidP="00171C0A">
      <w:pPr>
        <w:spacing w:before="120"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ქვე</w:t>
      </w:r>
      <w:r w:rsidRPr="00720B9D">
        <w:rPr>
          <w:rFonts w:ascii="Sylfaen" w:eastAsia="Sylfaen" w:hAnsi="Sylfaen"/>
          <w:b/>
          <w:sz w:val="24"/>
          <w:szCs w:val="24"/>
        </w:rPr>
        <w:t>პროგრამის განმახორციელებელი</w:t>
      </w:r>
      <w:r w:rsidRPr="00720B9D">
        <w:rPr>
          <w:rFonts w:ascii="Sylfaen" w:eastAsia="Sylfaen" w:hAnsi="Sylfaen"/>
          <w:b/>
          <w:sz w:val="24"/>
          <w:szCs w:val="24"/>
          <w:lang w:val="ka-GE"/>
        </w:rPr>
        <w:t>:</w:t>
      </w:r>
    </w:p>
    <w:p w14:paraId="2B6BA0E4"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5B08153B"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აღწერა და მიზანი: </w:t>
      </w:r>
    </w:p>
    <w:p w14:paraId="7C66756D" w14:textId="77777777" w:rsidR="00135272" w:rsidRPr="00135272" w:rsidRDefault="002653A4" w:rsidP="00BA675B">
      <w:pPr>
        <w:pStyle w:val="ListParagraph"/>
        <w:numPr>
          <w:ilvl w:val="0"/>
          <w:numId w:val="86"/>
        </w:numPr>
        <w:spacing w:before="120" w:after="0" w:line="240" w:lineRule="auto"/>
        <w:jc w:val="both"/>
        <w:rPr>
          <w:rFonts w:ascii="Sylfaen" w:eastAsia="Sylfaen" w:hAnsi="Sylfaen"/>
          <w:sz w:val="24"/>
          <w:szCs w:val="24"/>
          <w:lang w:val="en-US"/>
        </w:rPr>
      </w:pPr>
      <w:r w:rsidRPr="002653A4">
        <w:rPr>
          <w:rFonts w:ascii="Sylfaen" w:eastAsia="Sylfaen" w:hAnsi="Sylfaen"/>
          <w:color w:val="000000"/>
          <w:sz w:val="24"/>
          <w:szCs w:val="24"/>
        </w:rPr>
        <w:t xml:space="preserve">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w:t>
      </w:r>
    </w:p>
    <w:p w14:paraId="438370C6" w14:textId="77777777" w:rsidR="00135272" w:rsidRPr="00135272" w:rsidRDefault="002653A4" w:rsidP="00BA675B">
      <w:pPr>
        <w:pStyle w:val="ListParagraph"/>
        <w:numPr>
          <w:ilvl w:val="0"/>
          <w:numId w:val="86"/>
        </w:numPr>
        <w:spacing w:before="120" w:after="0" w:line="240" w:lineRule="auto"/>
        <w:jc w:val="both"/>
        <w:rPr>
          <w:rFonts w:ascii="Sylfaen" w:eastAsia="Sylfaen" w:hAnsi="Sylfaen"/>
          <w:sz w:val="24"/>
          <w:szCs w:val="24"/>
          <w:lang w:val="en-US"/>
        </w:rPr>
      </w:pPr>
      <w:r w:rsidRPr="002653A4">
        <w:rPr>
          <w:rFonts w:ascii="Sylfaen" w:eastAsia="Sylfaen" w:hAnsi="Sylfaen"/>
          <w:color w:val="000000"/>
          <w:sz w:val="24"/>
          <w:szCs w:val="24"/>
        </w:rPr>
        <w:t>ქვეპროგრამის ფარგლებში უზრუნველყოფილია დეინსტიტუციონალიზაციის პროცესის და ინსტიტუციონალიზაციის პრევენციის ხელშეწყობა და არსებული სერვისების მხარდაჭერა და გაძლიერება;</w:t>
      </w:r>
    </w:p>
    <w:p w14:paraId="562DBD4A" w14:textId="461D38EA" w:rsidR="00171C0A" w:rsidRPr="002653A4" w:rsidRDefault="002653A4" w:rsidP="00BA675B">
      <w:pPr>
        <w:pStyle w:val="ListParagraph"/>
        <w:numPr>
          <w:ilvl w:val="0"/>
          <w:numId w:val="86"/>
        </w:numPr>
        <w:spacing w:before="120" w:after="0" w:line="240" w:lineRule="auto"/>
        <w:jc w:val="both"/>
        <w:rPr>
          <w:rFonts w:ascii="Sylfaen" w:eastAsia="Sylfaen" w:hAnsi="Sylfaen"/>
          <w:sz w:val="24"/>
          <w:szCs w:val="24"/>
          <w:lang w:val="en-US"/>
        </w:rPr>
      </w:pPr>
      <w:r w:rsidRPr="002653A4">
        <w:rPr>
          <w:rFonts w:ascii="Sylfaen" w:eastAsia="Sylfaen" w:hAnsi="Sylfaen"/>
          <w:color w:val="000000"/>
          <w:sz w:val="24"/>
          <w:szCs w:val="24"/>
        </w:rPr>
        <w:t>კრიზისულ მდგომარეობაში მყოფი ბავშვიანი ოჯახების დახმარება.</w:t>
      </w:r>
    </w:p>
    <w:p w14:paraId="33C3A496" w14:textId="77777777" w:rsidR="00171C0A" w:rsidRPr="00720B9D" w:rsidRDefault="00171C0A" w:rsidP="00171C0A">
      <w:pPr>
        <w:pStyle w:val="ListParagraph"/>
        <w:spacing w:before="120" w:after="0" w:line="240" w:lineRule="auto"/>
        <w:ind w:left="0"/>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w:t>
      </w:r>
    </w:p>
    <w:p w14:paraId="738DED20" w14:textId="77777777" w:rsidR="00171C0A" w:rsidRPr="00720B9D" w:rsidRDefault="00171C0A" w:rsidP="00BA675B">
      <w:pPr>
        <w:pStyle w:val="ListParagraph"/>
        <w:numPr>
          <w:ilvl w:val="0"/>
          <w:numId w:val="23"/>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სოციალური სერვისებით და პროდუქტებით მიზნობრივი ჯგუფების უზრუნველყოფა.</w:t>
      </w:r>
    </w:p>
    <w:p w14:paraId="26CECE47" w14:textId="77777777" w:rsidR="00171C0A" w:rsidRPr="00720B9D" w:rsidRDefault="00171C0A" w:rsidP="00171C0A">
      <w:pPr>
        <w:spacing w:after="0" w:line="240" w:lineRule="auto"/>
        <w:jc w:val="both"/>
        <w:rPr>
          <w:rFonts w:ascii="Sylfaen" w:eastAsia="Sylfaen" w:hAnsi="Sylfaen"/>
          <w:sz w:val="24"/>
          <w:szCs w:val="24"/>
          <w:lang w:val="en-US"/>
        </w:rPr>
      </w:pPr>
    </w:p>
    <w:p w14:paraId="429DF9FB" w14:textId="77777777"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418BDA7D" w14:textId="77777777" w:rsidR="00171C0A" w:rsidRPr="00720B9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3260"/>
        <w:gridCol w:w="2835"/>
        <w:gridCol w:w="2693"/>
        <w:gridCol w:w="2693"/>
      </w:tblGrid>
      <w:tr w:rsidR="00171C0A" w:rsidRPr="00720B9D" w14:paraId="44EC53E4"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2D49D21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694" w:type="dxa"/>
            <w:tcBorders>
              <w:top w:val="single" w:sz="4" w:space="0" w:color="auto"/>
              <w:left w:val="single" w:sz="4" w:space="0" w:color="auto"/>
              <w:bottom w:val="single" w:sz="4" w:space="0" w:color="auto"/>
              <w:right w:val="single" w:sz="4" w:space="0" w:color="auto"/>
            </w:tcBorders>
          </w:tcPr>
          <w:p w14:paraId="040E812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3B7E384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ka-GE" w:eastAsia="x-none"/>
              </w:rPr>
              <w:t>21</w:t>
            </w:r>
            <w:r w:rsidRPr="00720B9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4418D4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2</w:t>
            </w:r>
            <w:r w:rsidRPr="00720B9D">
              <w:rPr>
                <w:rFonts w:ascii="Sylfaen" w:eastAsia="Sylfaen" w:hAnsi="Sylfaen"/>
                <w:b/>
                <w:sz w:val="20"/>
                <w:szCs w:val="20"/>
                <w:lang w:val="x-none" w:eastAsia="x-none"/>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11D4B67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3</w:t>
            </w:r>
            <w:r w:rsidRPr="00720B9D">
              <w:rPr>
                <w:rFonts w:ascii="Sylfaen" w:eastAsia="Sylfaen" w:hAnsi="Sylfaen"/>
                <w:b/>
                <w:sz w:val="20"/>
                <w:szCs w:val="20"/>
                <w:lang w:val="x-none" w:eastAsia="x-none"/>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286850B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ka-GE" w:eastAsia="x-none"/>
              </w:rPr>
              <w:t>4</w:t>
            </w:r>
            <w:r w:rsidRPr="00720B9D">
              <w:rPr>
                <w:rFonts w:ascii="Sylfaen" w:eastAsia="Sylfaen" w:hAnsi="Sylfaen"/>
                <w:b/>
                <w:sz w:val="20"/>
                <w:szCs w:val="20"/>
                <w:lang w:val="x-none" w:eastAsia="x-none"/>
              </w:rPr>
              <w:t xml:space="preserve"> წელი</w:t>
            </w:r>
          </w:p>
        </w:tc>
      </w:tr>
      <w:tr w:rsidR="00171C0A" w:rsidRPr="00720B9D" w14:paraId="3A1D2E0D"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395B378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694" w:type="dxa"/>
            <w:tcBorders>
              <w:top w:val="single" w:sz="4" w:space="0" w:color="auto"/>
              <w:left w:val="single" w:sz="4" w:space="0" w:color="auto"/>
              <w:bottom w:val="single" w:sz="4" w:space="0" w:color="auto"/>
              <w:right w:val="single" w:sz="4" w:space="0" w:color="auto"/>
            </w:tcBorders>
          </w:tcPr>
          <w:p w14:paraId="7B6D3C5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28B16FDD" w14:textId="5A3B4075" w:rsidR="00171C0A" w:rsidRPr="00135272" w:rsidRDefault="00135272" w:rsidP="001352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135272">
              <w:rPr>
                <w:rFonts w:ascii="Sylfaen" w:eastAsia="Sylfaen" w:hAnsi="Sylfaen"/>
                <w:color w:val="000000"/>
                <w:sz w:val="20"/>
                <w:szCs w:val="20"/>
              </w:rPr>
              <w:t xml:space="preserve">სოციალური სერვისებით და პროდუქტებით უზრუნველყოფილია არანაკლებ 10 000 ბენეფიციარი; </w:t>
            </w:r>
            <w:r w:rsidRPr="00135272">
              <w:rPr>
                <w:rFonts w:ascii="Sylfaen" w:eastAsia="Sylfaen" w:hAnsi="Sylfaen"/>
                <w:color w:val="000000"/>
                <w:sz w:val="20"/>
                <w:szCs w:val="20"/>
              </w:rPr>
              <w:br/>
            </w:r>
          </w:p>
        </w:tc>
      </w:tr>
      <w:tr w:rsidR="00171C0A" w:rsidRPr="00720B9D" w14:paraId="14C420DF"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C7C8E7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172AB6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727248D" w14:textId="77777777" w:rsidR="00171C0A" w:rsidRPr="00135272" w:rsidRDefault="00171C0A" w:rsidP="001352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135272">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c>
          <w:tcPr>
            <w:tcW w:w="2835" w:type="dxa"/>
            <w:tcBorders>
              <w:top w:val="single" w:sz="4" w:space="0" w:color="auto"/>
              <w:left w:val="single" w:sz="4" w:space="0" w:color="auto"/>
              <w:bottom w:val="single" w:sz="4" w:space="0" w:color="auto"/>
              <w:right w:val="single" w:sz="4" w:space="0" w:color="auto"/>
            </w:tcBorders>
          </w:tcPr>
          <w:p w14:paraId="43B218A7" w14:textId="77777777" w:rsidR="00171C0A" w:rsidRPr="00720B9D" w:rsidRDefault="00171C0A" w:rsidP="001352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c>
          <w:tcPr>
            <w:tcW w:w="2693" w:type="dxa"/>
            <w:tcBorders>
              <w:top w:val="single" w:sz="4" w:space="0" w:color="auto"/>
              <w:left w:val="single" w:sz="4" w:space="0" w:color="auto"/>
              <w:bottom w:val="single" w:sz="4" w:space="0" w:color="auto"/>
              <w:right w:val="single" w:sz="4" w:space="0" w:color="auto"/>
            </w:tcBorders>
          </w:tcPr>
          <w:p w14:paraId="226899EF" w14:textId="77777777" w:rsidR="00171C0A" w:rsidRPr="00720B9D" w:rsidRDefault="00171C0A" w:rsidP="001352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c>
          <w:tcPr>
            <w:tcW w:w="2693" w:type="dxa"/>
            <w:tcBorders>
              <w:top w:val="single" w:sz="4" w:space="0" w:color="auto"/>
              <w:left w:val="single" w:sz="4" w:space="0" w:color="auto"/>
              <w:bottom w:val="single" w:sz="4" w:space="0" w:color="auto"/>
              <w:right w:val="single" w:sz="4" w:space="0" w:color="auto"/>
            </w:tcBorders>
          </w:tcPr>
          <w:p w14:paraId="21E62272" w14:textId="77777777" w:rsidR="00171C0A" w:rsidRPr="00720B9D" w:rsidRDefault="00171C0A" w:rsidP="001352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სოციალური სერვისებით და პროდუქტებით  დამატებით უზრუნველყოფილია ბენეფიციარების 5%</w:t>
            </w:r>
          </w:p>
        </w:tc>
      </w:tr>
      <w:tr w:rsidR="00171C0A" w:rsidRPr="00720B9D" w14:paraId="2027090F"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32DB9F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451AD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2239495" w14:textId="77777777" w:rsidR="00171C0A" w:rsidRPr="00135272" w:rsidRDefault="00171C0A" w:rsidP="001352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135272">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7A07CFDF" w14:textId="77777777" w:rsidR="00171C0A" w:rsidRPr="00720B9D" w:rsidRDefault="00171C0A" w:rsidP="001352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18BEA39D" w14:textId="77777777" w:rsidR="00171C0A" w:rsidRPr="00720B9D" w:rsidRDefault="00171C0A" w:rsidP="001352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64976C6A" w14:textId="77777777" w:rsidR="00171C0A" w:rsidRPr="00720B9D" w:rsidRDefault="00171C0A" w:rsidP="001352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ka-GE"/>
              </w:rPr>
              <w:t>3-8%</w:t>
            </w:r>
          </w:p>
        </w:tc>
      </w:tr>
      <w:tr w:rsidR="00171C0A" w:rsidRPr="00720B9D" w14:paraId="5739F5C3"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93432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0847D5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5CA7A8F" w14:textId="77777777" w:rsidR="00171C0A" w:rsidRPr="00135272" w:rsidRDefault="00171C0A" w:rsidP="001352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135272">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63CC79B8" w14:textId="77777777" w:rsidR="00171C0A" w:rsidRPr="00720B9D" w:rsidRDefault="00171C0A" w:rsidP="001352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36666368" w14:textId="77777777" w:rsidR="00171C0A" w:rsidRPr="00720B9D" w:rsidRDefault="00171C0A" w:rsidP="001352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11006546" w14:textId="77777777" w:rsidR="00171C0A" w:rsidRPr="00720B9D" w:rsidRDefault="00171C0A" w:rsidP="001352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r>
      <w:tr w:rsidR="00171C0A" w:rsidRPr="00720B9D" w14:paraId="6DF905E3"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9610A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490AD10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3F02EADD" w14:textId="4600DE05" w:rsidR="00171C0A" w:rsidRPr="00135272" w:rsidRDefault="00135272"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135272">
              <w:rPr>
                <w:rFonts w:ascii="Sylfaen" w:eastAsia="Sylfaen" w:hAnsi="Sylfaen"/>
                <w:color w:val="000000"/>
                <w:sz w:val="20"/>
                <w:szCs w:val="20"/>
              </w:rPr>
              <w:t>24 საათიანი სერვისით უზრუნველყოფილია თვეში არანაკლებ 2200 ბენეფიციარი;</w:t>
            </w:r>
          </w:p>
        </w:tc>
      </w:tr>
      <w:tr w:rsidR="00171C0A" w:rsidRPr="00720B9D" w14:paraId="358FE1DE"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63BAF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0980E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DA32DEE" w14:textId="77777777" w:rsidR="00171C0A" w:rsidRPr="00135272"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135272">
              <w:rPr>
                <w:rFonts w:ascii="Sylfaen" w:eastAsia="Sylfaen" w:hAnsi="Sylfaen"/>
                <w:sz w:val="20"/>
                <w:szCs w:val="20"/>
                <w:lang w:val="ka-GE"/>
              </w:rPr>
              <w:t>შენარჩუნებულია 24 საათიანი სერვისით მოსარგებლე ბენეფიციართა ყოველთვიური რაოდენობა;</w:t>
            </w:r>
          </w:p>
        </w:tc>
        <w:tc>
          <w:tcPr>
            <w:tcW w:w="2835" w:type="dxa"/>
            <w:tcBorders>
              <w:top w:val="single" w:sz="4" w:space="0" w:color="auto"/>
              <w:left w:val="single" w:sz="4" w:space="0" w:color="auto"/>
              <w:bottom w:val="single" w:sz="4" w:space="0" w:color="auto"/>
              <w:right w:val="single" w:sz="4" w:space="0" w:color="auto"/>
            </w:tcBorders>
          </w:tcPr>
          <w:p w14:paraId="6825E1A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შენარჩუნებულია 24 საათიანი სერვისით მოსარგებლე ბენეფიციართა ყოველთვიური რაოდენობა;</w:t>
            </w:r>
          </w:p>
        </w:tc>
        <w:tc>
          <w:tcPr>
            <w:tcW w:w="2693" w:type="dxa"/>
            <w:tcBorders>
              <w:top w:val="single" w:sz="4" w:space="0" w:color="auto"/>
              <w:left w:val="single" w:sz="4" w:space="0" w:color="auto"/>
              <w:bottom w:val="single" w:sz="4" w:space="0" w:color="auto"/>
              <w:right w:val="single" w:sz="4" w:space="0" w:color="auto"/>
            </w:tcBorders>
          </w:tcPr>
          <w:p w14:paraId="104E5D2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შენარჩუნებულია 24 საათიანი სერვისით მოსარგებლე ბენეფიციართა ყოველთვიური რაოდენობა;</w:t>
            </w:r>
          </w:p>
        </w:tc>
        <w:tc>
          <w:tcPr>
            <w:tcW w:w="2693" w:type="dxa"/>
            <w:tcBorders>
              <w:top w:val="single" w:sz="4" w:space="0" w:color="auto"/>
              <w:left w:val="single" w:sz="4" w:space="0" w:color="auto"/>
              <w:bottom w:val="single" w:sz="4" w:space="0" w:color="auto"/>
              <w:right w:val="single" w:sz="4" w:space="0" w:color="auto"/>
            </w:tcBorders>
          </w:tcPr>
          <w:p w14:paraId="295824F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შენარჩუნებულია 24 საათიანი სერვისით მოსარგებლე ბენეფიციართა ყოველთვიური რაოდენობა;</w:t>
            </w:r>
          </w:p>
        </w:tc>
      </w:tr>
      <w:tr w:rsidR="00171C0A" w:rsidRPr="00720B9D" w14:paraId="5AE1A0FA"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D8C0F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56F89D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308BDB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1163455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2867D9F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3322D8B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r>
      <w:tr w:rsidR="00171C0A" w:rsidRPr="00720B9D" w14:paraId="68556C85"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E97A4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403C48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F96B89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43390D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3948F6E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3F34D17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r>
      <w:tr w:rsidR="00171C0A" w:rsidRPr="00720B9D" w14:paraId="1B576BF1"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031086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641D1CD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4BE7EC0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en-US"/>
              </w:rPr>
            </w:pPr>
            <w:r w:rsidRPr="00720B9D">
              <w:rPr>
                <w:rFonts w:ascii="Sylfaen" w:eastAsia="Sylfaen" w:hAnsi="Sylfaen"/>
                <w:sz w:val="20"/>
                <w:szCs w:val="20"/>
                <w:lang w:val="ka-GE"/>
              </w:rPr>
              <w:t>მიტოვების პრევენციისა და ადრეული ინტერვენციის ქვეპროგრამებით დაფარულია თვეში არანაკლებ 3700 ბენეფიციარი;</w:t>
            </w:r>
          </w:p>
        </w:tc>
      </w:tr>
      <w:tr w:rsidR="00171C0A" w:rsidRPr="00720B9D" w14:paraId="71DEC897"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3D4BF6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3BF13B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463B8F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c>
          <w:tcPr>
            <w:tcW w:w="2835" w:type="dxa"/>
            <w:tcBorders>
              <w:top w:val="single" w:sz="4" w:space="0" w:color="auto"/>
              <w:left w:val="single" w:sz="4" w:space="0" w:color="auto"/>
              <w:bottom w:val="single" w:sz="4" w:space="0" w:color="auto"/>
              <w:right w:val="single" w:sz="4" w:space="0" w:color="auto"/>
            </w:tcBorders>
          </w:tcPr>
          <w:p w14:paraId="20BB5D4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c>
          <w:tcPr>
            <w:tcW w:w="2693" w:type="dxa"/>
            <w:tcBorders>
              <w:top w:val="single" w:sz="4" w:space="0" w:color="auto"/>
              <w:left w:val="single" w:sz="4" w:space="0" w:color="auto"/>
              <w:bottom w:val="single" w:sz="4" w:space="0" w:color="auto"/>
              <w:right w:val="single" w:sz="4" w:space="0" w:color="auto"/>
            </w:tcBorders>
          </w:tcPr>
          <w:p w14:paraId="4EF74C0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c>
          <w:tcPr>
            <w:tcW w:w="2693" w:type="dxa"/>
            <w:tcBorders>
              <w:top w:val="single" w:sz="4" w:space="0" w:color="auto"/>
              <w:left w:val="single" w:sz="4" w:space="0" w:color="auto"/>
              <w:bottom w:val="single" w:sz="4" w:space="0" w:color="auto"/>
              <w:right w:val="single" w:sz="4" w:space="0" w:color="auto"/>
            </w:tcBorders>
          </w:tcPr>
          <w:p w14:paraId="002DA34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tc>
      </w:tr>
      <w:tr w:rsidR="00171C0A" w:rsidRPr="00720B9D" w14:paraId="567B396D"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AC2403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92673D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336F49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5E523DD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141C2E8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1832232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r>
      <w:tr w:rsidR="00171C0A" w:rsidRPr="00720B9D" w14:paraId="2A957A67"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056F58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315D0E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6FAE7E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429EA00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5A6DAE4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3CC3475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სერვისის მიმწოდებელთა რესურსის ნაკლებობა</w:t>
            </w:r>
          </w:p>
        </w:tc>
      </w:tr>
      <w:tr w:rsidR="00171C0A" w:rsidRPr="00720B9D" w14:paraId="67589252"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3857D1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731B98C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04C07BC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მონიტორინგი ჩაუტარდა მონიტორინგის გეგმით განსაზღვრულ არანაკლებ 60 სერვისს;</w:t>
            </w:r>
          </w:p>
        </w:tc>
      </w:tr>
      <w:tr w:rsidR="00171C0A" w:rsidRPr="00720B9D" w14:paraId="1E49DB48"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F2539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A7EA99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83CF3D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c>
          <w:tcPr>
            <w:tcW w:w="2835" w:type="dxa"/>
            <w:tcBorders>
              <w:top w:val="single" w:sz="4" w:space="0" w:color="auto"/>
              <w:left w:val="single" w:sz="4" w:space="0" w:color="auto"/>
              <w:bottom w:val="single" w:sz="4" w:space="0" w:color="auto"/>
              <w:right w:val="single" w:sz="4" w:space="0" w:color="auto"/>
            </w:tcBorders>
          </w:tcPr>
          <w:p w14:paraId="3563BE8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c>
          <w:tcPr>
            <w:tcW w:w="2693" w:type="dxa"/>
            <w:tcBorders>
              <w:top w:val="single" w:sz="4" w:space="0" w:color="auto"/>
              <w:left w:val="single" w:sz="4" w:space="0" w:color="auto"/>
              <w:bottom w:val="single" w:sz="4" w:space="0" w:color="auto"/>
              <w:right w:val="single" w:sz="4" w:space="0" w:color="auto"/>
            </w:tcBorders>
          </w:tcPr>
          <w:p w14:paraId="4E91DE3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c>
          <w:tcPr>
            <w:tcW w:w="2693" w:type="dxa"/>
            <w:tcBorders>
              <w:top w:val="single" w:sz="4" w:space="0" w:color="auto"/>
              <w:left w:val="single" w:sz="4" w:space="0" w:color="auto"/>
              <w:bottom w:val="single" w:sz="4" w:space="0" w:color="auto"/>
              <w:right w:val="single" w:sz="4" w:space="0" w:color="auto"/>
            </w:tcBorders>
          </w:tcPr>
          <w:p w14:paraId="4D06F09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tc>
      </w:tr>
      <w:tr w:rsidR="00171C0A" w:rsidRPr="00720B9D" w14:paraId="017BF06D"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26E12A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3CD6A2E"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A6F295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c>
          <w:tcPr>
            <w:tcW w:w="2835" w:type="dxa"/>
            <w:tcBorders>
              <w:top w:val="single" w:sz="4" w:space="0" w:color="auto"/>
              <w:left w:val="single" w:sz="4" w:space="0" w:color="auto"/>
              <w:bottom w:val="single" w:sz="4" w:space="0" w:color="auto"/>
              <w:right w:val="single" w:sz="4" w:space="0" w:color="auto"/>
            </w:tcBorders>
          </w:tcPr>
          <w:p w14:paraId="35911AF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1AC51A7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c>
          <w:tcPr>
            <w:tcW w:w="2693" w:type="dxa"/>
            <w:tcBorders>
              <w:top w:val="single" w:sz="4" w:space="0" w:color="auto"/>
              <w:left w:val="single" w:sz="4" w:space="0" w:color="auto"/>
              <w:bottom w:val="single" w:sz="4" w:space="0" w:color="auto"/>
              <w:right w:val="single" w:sz="4" w:space="0" w:color="auto"/>
            </w:tcBorders>
          </w:tcPr>
          <w:p w14:paraId="1695878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3-8%</w:t>
            </w:r>
          </w:p>
        </w:tc>
      </w:tr>
      <w:tr w:rsidR="00171C0A" w:rsidRPr="00720B9D" w14:paraId="762421B1"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AC33E8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F43362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080A15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პროგრამაში ძირეული ცვლილებები</w:t>
            </w:r>
          </w:p>
        </w:tc>
        <w:tc>
          <w:tcPr>
            <w:tcW w:w="2835" w:type="dxa"/>
            <w:tcBorders>
              <w:top w:val="single" w:sz="4" w:space="0" w:color="auto"/>
              <w:left w:val="single" w:sz="4" w:space="0" w:color="auto"/>
              <w:bottom w:val="single" w:sz="4" w:space="0" w:color="auto"/>
              <w:right w:val="single" w:sz="4" w:space="0" w:color="auto"/>
            </w:tcBorders>
          </w:tcPr>
          <w:p w14:paraId="71B94BF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პროგრამაში ძირეული ცვლილებები</w:t>
            </w:r>
          </w:p>
        </w:tc>
        <w:tc>
          <w:tcPr>
            <w:tcW w:w="2693" w:type="dxa"/>
            <w:tcBorders>
              <w:top w:val="single" w:sz="4" w:space="0" w:color="auto"/>
              <w:left w:val="single" w:sz="4" w:space="0" w:color="auto"/>
              <w:bottom w:val="single" w:sz="4" w:space="0" w:color="auto"/>
              <w:right w:val="single" w:sz="4" w:space="0" w:color="auto"/>
            </w:tcBorders>
          </w:tcPr>
          <w:p w14:paraId="6CA3E44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პროგრამაში ძირეული ცვლილებები</w:t>
            </w:r>
          </w:p>
        </w:tc>
        <w:tc>
          <w:tcPr>
            <w:tcW w:w="2693" w:type="dxa"/>
            <w:tcBorders>
              <w:top w:val="single" w:sz="4" w:space="0" w:color="auto"/>
              <w:left w:val="single" w:sz="4" w:space="0" w:color="auto"/>
              <w:bottom w:val="single" w:sz="4" w:space="0" w:color="auto"/>
              <w:right w:val="single" w:sz="4" w:space="0" w:color="auto"/>
            </w:tcBorders>
          </w:tcPr>
          <w:p w14:paraId="667A1FD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ka-GE"/>
              </w:rPr>
              <w:t>პროგრამაში ძირეული ცვლილებები</w:t>
            </w:r>
          </w:p>
        </w:tc>
      </w:tr>
    </w:tbl>
    <w:p w14:paraId="632D720B" w14:textId="77777777" w:rsidR="00171C0A" w:rsidRPr="00720B9D" w:rsidRDefault="00171C0A" w:rsidP="00171C0A">
      <w:pPr>
        <w:spacing w:after="0" w:line="240" w:lineRule="auto"/>
        <w:jc w:val="both"/>
        <w:rPr>
          <w:rFonts w:ascii="Sylfaen" w:eastAsia="Sylfaen" w:hAnsi="Sylfaen"/>
          <w:b/>
          <w:sz w:val="24"/>
          <w:szCs w:val="24"/>
          <w:lang w:val="ka-GE"/>
        </w:rPr>
      </w:pPr>
    </w:p>
    <w:p w14:paraId="617CFBD1" w14:textId="77777777" w:rsidR="00171C0A" w:rsidRPr="00720B9D" w:rsidRDefault="00171C0A" w:rsidP="00171C0A">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2D56961" w14:textId="77777777" w:rsidR="00171C0A" w:rsidRPr="00720B9D" w:rsidRDefault="00171C0A" w:rsidP="00171C0A">
      <w:pPr>
        <w:spacing w:after="0" w:line="240" w:lineRule="auto"/>
        <w:jc w:val="both"/>
        <w:rPr>
          <w:rFonts w:ascii="Sylfaen" w:eastAsia="Sylfaen" w:hAnsi="Sylfaen"/>
          <w:sz w:val="24"/>
          <w:szCs w:val="24"/>
          <w:lang w:val="ka-GE"/>
        </w:rPr>
      </w:pPr>
    </w:p>
    <w:p w14:paraId="203869A9" w14:textId="77777777" w:rsidR="00171C0A" w:rsidRPr="00720B9D" w:rsidRDefault="00171C0A" w:rsidP="00171C0A">
      <w:pPr>
        <w:spacing w:after="0" w:line="240" w:lineRule="auto"/>
        <w:jc w:val="both"/>
        <w:rPr>
          <w:rFonts w:ascii="Sylfaen" w:eastAsia="Sylfaen" w:hAnsi="Sylfaen"/>
          <w:sz w:val="24"/>
          <w:szCs w:val="24"/>
          <w:lang w:val="ka-GE"/>
        </w:rPr>
      </w:pPr>
    </w:p>
    <w:p w14:paraId="2F3A2D72"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1. ღონისძიების დასახელება: </w:t>
      </w:r>
      <w:r w:rsidRPr="00F3058D">
        <w:rPr>
          <w:rFonts w:ascii="Sylfaen" w:eastAsia="Sylfaen" w:hAnsi="Sylfaen"/>
          <w:sz w:val="24"/>
          <w:szCs w:val="24"/>
          <w:lang w:val="ka-GE"/>
        </w:rPr>
        <w:t>კრიზისულ მდგომარეობაში მყოფი ბავშვიანი ოჯახების დახმარება</w:t>
      </w:r>
    </w:p>
    <w:p w14:paraId="65EE38F7"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ღონისძიების განმახორციელებელი: </w:t>
      </w:r>
    </w:p>
    <w:p w14:paraId="7F0C51AA" w14:textId="77777777" w:rsidR="00171C0A" w:rsidRPr="00F3058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F3058D">
        <w:rPr>
          <w:rFonts w:ascii="Sylfaen" w:eastAsia="Sylfaen" w:hAnsi="Sylfaen"/>
          <w:sz w:val="24"/>
          <w:szCs w:val="24"/>
        </w:rPr>
        <w:t xml:space="preserve">სსიპ - </w:t>
      </w:r>
      <w:r w:rsidRPr="00F3058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16A5E337" w14:textId="77777777" w:rsidR="00171C0A" w:rsidRPr="00F3058D" w:rsidRDefault="00171C0A" w:rsidP="00171C0A">
      <w:pPr>
        <w:pStyle w:val="ListParagraph"/>
        <w:spacing w:after="0" w:line="240" w:lineRule="auto"/>
        <w:jc w:val="both"/>
        <w:rPr>
          <w:rFonts w:ascii="Sylfaen" w:eastAsia="Sylfaen" w:hAnsi="Sylfaen"/>
          <w:b/>
          <w:sz w:val="24"/>
          <w:szCs w:val="24"/>
          <w:lang w:val="ka-GE"/>
        </w:rPr>
      </w:pPr>
    </w:p>
    <w:p w14:paraId="750A8394"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ღონისძიების აღწერა და მიზანი:</w:t>
      </w:r>
    </w:p>
    <w:p w14:paraId="2F66B35C" w14:textId="77777777" w:rsidR="00171C0A" w:rsidRPr="00F3058D" w:rsidRDefault="00171C0A" w:rsidP="00BA675B">
      <w:pPr>
        <w:pStyle w:val="ListParagraph"/>
        <w:numPr>
          <w:ilvl w:val="0"/>
          <w:numId w:val="19"/>
        </w:numPr>
        <w:spacing w:after="0" w:line="240" w:lineRule="auto"/>
        <w:jc w:val="both"/>
        <w:rPr>
          <w:rFonts w:ascii="Sylfaen" w:eastAsia="Sylfaen" w:hAnsi="Sylfaen"/>
          <w:b/>
          <w:sz w:val="24"/>
          <w:szCs w:val="24"/>
          <w:lang w:val="ka-GE"/>
        </w:rPr>
      </w:pPr>
      <w:r w:rsidRPr="00F3058D">
        <w:rPr>
          <w:rFonts w:ascii="Sylfaen" w:eastAsia="Sylfaen" w:hAnsi="Sylfaen" w:cs="Sylfaen"/>
          <w:sz w:val="24"/>
          <w:szCs w:val="24"/>
          <w:lang w:val="ka-GE"/>
        </w:rPr>
        <w:t xml:space="preserve">კრიზისულ მდგომარეობაში მყოფი ბავშვიანი ოჯახების  დახმარების ფარგლებში, გაკეთებული განაცხადის საფუძველზე სოციალური მუშაკი ავლენს სამიზნე ჯგუფს, რომლისთვისაც </w:t>
      </w:r>
      <w:r w:rsidRPr="00F3058D">
        <w:rPr>
          <w:rFonts w:ascii="Sylfaen" w:hAnsi="Sylfaen" w:cs="Sylfaen"/>
          <w:sz w:val="24"/>
          <w:szCs w:val="24"/>
        </w:rPr>
        <w:t>პირველადი</w:t>
      </w:r>
      <w:r w:rsidRPr="00F3058D">
        <w:rPr>
          <w:sz w:val="24"/>
          <w:szCs w:val="24"/>
        </w:rPr>
        <w:t xml:space="preserve"> </w:t>
      </w:r>
      <w:r w:rsidRPr="00F3058D">
        <w:rPr>
          <w:rFonts w:ascii="Sylfaen" w:hAnsi="Sylfaen" w:cs="Sylfaen"/>
          <w:sz w:val="24"/>
          <w:szCs w:val="24"/>
        </w:rPr>
        <w:t>საჭიროებების</w:t>
      </w:r>
      <w:r w:rsidRPr="00F3058D">
        <w:rPr>
          <w:sz w:val="24"/>
          <w:szCs w:val="24"/>
        </w:rPr>
        <w:t xml:space="preserve"> </w:t>
      </w:r>
      <w:r w:rsidRPr="00F3058D">
        <w:rPr>
          <w:rFonts w:ascii="Sylfaen" w:hAnsi="Sylfaen" w:cs="Sylfaen"/>
          <w:sz w:val="24"/>
          <w:szCs w:val="24"/>
        </w:rPr>
        <w:t>დაკმაყოფილების</w:t>
      </w:r>
      <w:r w:rsidRPr="00F3058D">
        <w:rPr>
          <w:sz w:val="24"/>
          <w:szCs w:val="24"/>
        </w:rPr>
        <w:t xml:space="preserve"> </w:t>
      </w:r>
      <w:r w:rsidRPr="00F3058D">
        <w:rPr>
          <w:rFonts w:ascii="Sylfaen" w:hAnsi="Sylfaen" w:cs="Sylfaen"/>
          <w:sz w:val="24"/>
          <w:szCs w:val="24"/>
        </w:rPr>
        <w:t>მიზნით</w:t>
      </w:r>
      <w:r w:rsidRPr="00F3058D">
        <w:rPr>
          <w:rFonts w:ascii="Sylfaen" w:hAnsi="Sylfaen" w:cs="Sylfaen"/>
          <w:sz w:val="24"/>
          <w:szCs w:val="24"/>
          <w:lang w:val="ka-GE"/>
        </w:rPr>
        <w:t xml:space="preserve"> </w:t>
      </w:r>
      <w:r w:rsidRPr="00F3058D">
        <w:rPr>
          <w:rFonts w:ascii="Sylfaen" w:eastAsia="Sylfaen" w:hAnsi="Sylfaen" w:cs="Sylfaen"/>
          <w:sz w:val="24"/>
          <w:szCs w:val="24"/>
          <w:lang w:val="ka-GE"/>
        </w:rPr>
        <w:t>ხორციელდება</w:t>
      </w:r>
      <w:r w:rsidRPr="00F3058D">
        <w:rPr>
          <w:sz w:val="24"/>
          <w:szCs w:val="24"/>
        </w:rPr>
        <w:t xml:space="preserve"> </w:t>
      </w:r>
      <w:r w:rsidRPr="00F3058D">
        <w:rPr>
          <w:rFonts w:ascii="Sylfaen" w:hAnsi="Sylfaen" w:cs="Sylfaen"/>
          <w:sz w:val="24"/>
          <w:szCs w:val="24"/>
        </w:rPr>
        <w:t>საკვები</w:t>
      </w:r>
      <w:r w:rsidRPr="00F3058D">
        <w:rPr>
          <w:sz w:val="24"/>
          <w:szCs w:val="24"/>
        </w:rPr>
        <w:t xml:space="preserve"> </w:t>
      </w:r>
      <w:r w:rsidRPr="00F3058D">
        <w:rPr>
          <w:rFonts w:ascii="Sylfaen" w:hAnsi="Sylfaen" w:cs="Sylfaen"/>
          <w:sz w:val="24"/>
          <w:szCs w:val="24"/>
        </w:rPr>
        <w:t>პროდუქტებით</w:t>
      </w:r>
      <w:r w:rsidRPr="00F3058D">
        <w:rPr>
          <w:sz w:val="24"/>
          <w:szCs w:val="24"/>
        </w:rPr>
        <w:t xml:space="preserve"> </w:t>
      </w:r>
      <w:r w:rsidRPr="00F3058D">
        <w:rPr>
          <w:rFonts w:ascii="Sylfaen" w:hAnsi="Sylfaen" w:cs="Sylfaen"/>
          <w:sz w:val="24"/>
          <w:szCs w:val="24"/>
        </w:rPr>
        <w:t>უზრუნველყოფა</w:t>
      </w:r>
      <w:r w:rsidRPr="00F3058D">
        <w:rPr>
          <w:rFonts w:ascii="Sylfaen" w:hAnsi="Sylfaen" w:cs="Sylfaen"/>
          <w:sz w:val="24"/>
          <w:szCs w:val="24"/>
          <w:lang w:val="ka-GE"/>
        </w:rPr>
        <w:t>, ასევე,</w:t>
      </w:r>
      <w:r w:rsidRPr="00F3058D">
        <w:rPr>
          <w:sz w:val="24"/>
          <w:szCs w:val="24"/>
        </w:rPr>
        <w:t xml:space="preserve"> </w:t>
      </w:r>
      <w:r w:rsidRPr="00F3058D">
        <w:rPr>
          <w:rFonts w:ascii="Sylfaen" w:eastAsia="Sylfaen" w:hAnsi="Sylfaen" w:cs="Sylfaen"/>
          <w:sz w:val="24"/>
          <w:szCs w:val="24"/>
          <w:lang w:val="ka-GE"/>
        </w:rPr>
        <w:t>ბავშვთა ხელოვნური კვების პროდუქტებით უზრუნველყოფა. ქვეპროგრამის მიზანია კრიზისში მყოფი ბავშვიანი ოჯახების  საჭიროებების დაკმაყოფილება და ამ მიზეზით ბავშვის მიტოვების რისკის შემცირება</w:t>
      </w:r>
      <w:r w:rsidRPr="00F3058D">
        <w:rPr>
          <w:rFonts w:ascii="Sylfaen" w:eastAsia="Sylfaen" w:hAnsi="Sylfaen" w:cs="Sylfaen"/>
          <w:sz w:val="24"/>
          <w:szCs w:val="24"/>
          <w:lang w:val="en-US"/>
        </w:rPr>
        <w:t>.</w:t>
      </w:r>
    </w:p>
    <w:p w14:paraId="11FBAE29" w14:textId="77777777" w:rsidR="00171C0A" w:rsidRPr="00F3058D" w:rsidRDefault="00171C0A" w:rsidP="00171C0A">
      <w:pPr>
        <w:pStyle w:val="ListParagraph"/>
        <w:spacing w:after="0" w:line="240" w:lineRule="auto"/>
        <w:jc w:val="both"/>
        <w:rPr>
          <w:rFonts w:ascii="Sylfaen" w:eastAsia="Sylfaen" w:hAnsi="Sylfaen" w:cs="Sylfaen"/>
          <w:b/>
          <w:sz w:val="24"/>
          <w:szCs w:val="24"/>
          <w:lang w:val="en-US"/>
        </w:rPr>
      </w:pPr>
    </w:p>
    <w:p w14:paraId="7F551748" w14:textId="77777777" w:rsidR="00171C0A" w:rsidRPr="00F3058D" w:rsidRDefault="00171C0A" w:rsidP="00171C0A">
      <w:pPr>
        <w:pStyle w:val="ListParagraph"/>
        <w:spacing w:after="0" w:line="240" w:lineRule="auto"/>
        <w:jc w:val="both"/>
        <w:rPr>
          <w:rFonts w:ascii="Sylfaen" w:eastAsia="Sylfaen" w:hAnsi="Sylfaen"/>
          <w:b/>
          <w:sz w:val="24"/>
          <w:szCs w:val="24"/>
          <w:lang w:val="ka-GE"/>
        </w:rPr>
      </w:pPr>
      <w:r w:rsidRPr="00F3058D">
        <w:rPr>
          <w:rFonts w:ascii="Sylfaen" w:eastAsia="Sylfaen" w:hAnsi="Sylfaen" w:cs="Sylfaen"/>
          <w:b/>
          <w:sz w:val="24"/>
          <w:szCs w:val="24"/>
          <w:lang w:val="ka-GE"/>
        </w:rPr>
        <w:t>მოსალოდნელი</w:t>
      </w:r>
      <w:r w:rsidRPr="00F3058D">
        <w:rPr>
          <w:rFonts w:ascii="Sylfaen" w:eastAsia="Sylfaen" w:hAnsi="Sylfaen"/>
          <w:b/>
          <w:sz w:val="24"/>
          <w:szCs w:val="24"/>
          <w:lang w:val="ka-GE"/>
        </w:rPr>
        <w:t xml:space="preserve"> შუალედური შედეგები:</w:t>
      </w:r>
    </w:p>
    <w:p w14:paraId="7E6B34CA" w14:textId="77777777" w:rsidR="00171C0A" w:rsidRPr="00F3058D" w:rsidRDefault="00171C0A" w:rsidP="00BA675B">
      <w:pPr>
        <w:pStyle w:val="ListParagraph"/>
        <w:numPr>
          <w:ilvl w:val="0"/>
          <w:numId w:val="19"/>
        </w:numPr>
        <w:spacing w:after="0" w:line="240" w:lineRule="auto"/>
        <w:jc w:val="both"/>
        <w:rPr>
          <w:rFonts w:ascii="Sylfaen" w:eastAsia="Sylfaen" w:hAnsi="Sylfaen" w:cs="Sylfaen"/>
          <w:sz w:val="24"/>
          <w:szCs w:val="24"/>
          <w:lang w:val="ka-GE"/>
        </w:rPr>
      </w:pPr>
      <w:r w:rsidRPr="00F3058D">
        <w:rPr>
          <w:rFonts w:ascii="Sylfaen" w:eastAsia="Sylfaen" w:hAnsi="Sylfaen" w:cs="Sylfaen"/>
          <w:sz w:val="24"/>
          <w:szCs w:val="24"/>
          <w:lang w:val="ka-GE"/>
        </w:rPr>
        <w:t>კრიზისში მყოფი ბავშვიანი ოჯახების პირველადი საჭიროებები დაკმაყოფილებულია მათ შორის 1 წლამდე ასაკის ბავშვები, რომელთა ოჯახებს „სოციალურად დაუცველი ოჯახების მონაცემთა ერთიან ბაზაში“ მინიჭებული აქვთ 65 001-ზე ნაკლები სარეიტინგო ქულა, ასევე</w:t>
      </w:r>
      <w:r w:rsidRPr="00F3058D">
        <w:rPr>
          <w:rFonts w:ascii="Sylfaen" w:eastAsia="Sylfaen" w:hAnsi="Sylfaen" w:cs="Sylfaen"/>
          <w:sz w:val="24"/>
          <w:szCs w:val="24"/>
          <w:lang w:val="en-US"/>
        </w:rPr>
        <w:t>,</w:t>
      </w:r>
      <w:r w:rsidRPr="00F3058D">
        <w:rPr>
          <w:rFonts w:ascii="Sylfaen" w:eastAsia="Sylfaen" w:hAnsi="Sylfaen" w:cs="Sylfaen"/>
          <w:sz w:val="24"/>
          <w:szCs w:val="24"/>
          <w:lang w:val="ka-GE"/>
        </w:rPr>
        <w:t xml:space="preserve"> </w:t>
      </w:r>
      <w:r w:rsidRPr="00F3058D">
        <w:rPr>
          <w:rFonts w:ascii="Sylfaen" w:eastAsia="Times New Roman" w:hAnsi="Sylfaen" w:cs="Sylfaen"/>
          <w:sz w:val="24"/>
          <w:szCs w:val="24"/>
          <w:lang w:val="en-US"/>
        </w:rPr>
        <w:t>სამი წლის ჩათვლით ასაკის  შშმ სტატუსის ან განსხვავებული საჭიროების მქონე ბავშვი, რომლის ოჯახი რეინტეგრაციის შემწეობის მიმღებია ან ჩართულია მინდობითი აღზრდის (ნათესაური) ქვეპროგრამაში,</w:t>
      </w:r>
      <w:r w:rsidRPr="00F3058D">
        <w:rPr>
          <w:rFonts w:ascii="Sylfaen" w:eastAsia="Sylfaen" w:hAnsi="Sylfaen" w:cs="Sylfaen"/>
          <w:sz w:val="24"/>
          <w:szCs w:val="24"/>
          <w:lang w:val="ka-GE"/>
        </w:rPr>
        <w:t xml:space="preserve">  უზრუნველყოფილია ხელოვნური კვების პროდუქტებით</w:t>
      </w:r>
      <w:r w:rsidRPr="00F3058D">
        <w:rPr>
          <w:rFonts w:ascii="Sylfaen" w:eastAsia="Sylfaen" w:hAnsi="Sylfaen" w:cs="Sylfaen"/>
          <w:sz w:val="24"/>
          <w:szCs w:val="24"/>
          <w:lang w:val="en-US"/>
        </w:rPr>
        <w:t>.</w:t>
      </w:r>
    </w:p>
    <w:p w14:paraId="71D53186" w14:textId="77777777" w:rsidR="00171C0A" w:rsidRPr="00F3058D" w:rsidRDefault="00171C0A" w:rsidP="00171C0A">
      <w:pPr>
        <w:spacing w:after="0" w:line="240" w:lineRule="auto"/>
        <w:jc w:val="both"/>
        <w:rPr>
          <w:rFonts w:ascii="Sylfaen" w:eastAsia="Sylfaen" w:hAnsi="Sylfaen"/>
          <w:b/>
          <w:sz w:val="24"/>
          <w:szCs w:val="24"/>
          <w:lang w:val="en-US"/>
        </w:rPr>
      </w:pPr>
    </w:p>
    <w:p w14:paraId="1AD9E388"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33FAAA01" w14:textId="77777777" w:rsidR="00171C0A" w:rsidRPr="00F3058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426"/>
        <w:gridCol w:w="2693"/>
        <w:gridCol w:w="3260"/>
        <w:gridCol w:w="3119"/>
        <w:gridCol w:w="2693"/>
        <w:gridCol w:w="2551"/>
      </w:tblGrid>
      <w:tr w:rsidR="00171C0A" w:rsidRPr="00F3058D" w14:paraId="7045F008" w14:textId="77777777" w:rsidTr="009B31D6">
        <w:trPr>
          <w:trHeight w:val="229"/>
        </w:trPr>
        <w:tc>
          <w:tcPr>
            <w:tcW w:w="426" w:type="dxa"/>
            <w:tcBorders>
              <w:top w:val="single" w:sz="4" w:space="0" w:color="auto"/>
              <w:left w:val="single" w:sz="4" w:space="0" w:color="auto"/>
              <w:bottom w:val="single" w:sz="4" w:space="0" w:color="auto"/>
              <w:right w:val="single" w:sz="4" w:space="0" w:color="auto"/>
            </w:tcBorders>
          </w:tcPr>
          <w:p w14:paraId="3258BAC9"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w:t>
            </w:r>
          </w:p>
        </w:tc>
        <w:tc>
          <w:tcPr>
            <w:tcW w:w="2693" w:type="dxa"/>
            <w:tcBorders>
              <w:top w:val="single" w:sz="4" w:space="0" w:color="auto"/>
              <w:left w:val="single" w:sz="4" w:space="0" w:color="auto"/>
              <w:bottom w:val="single" w:sz="4" w:space="0" w:color="auto"/>
              <w:right w:val="single" w:sz="4" w:space="0" w:color="auto"/>
            </w:tcBorders>
          </w:tcPr>
          <w:p w14:paraId="1102835E"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28767887"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w:t>
            </w:r>
            <w:r w:rsidRPr="00F3058D">
              <w:rPr>
                <w:rFonts w:ascii="Sylfaen" w:eastAsia="Sylfaen" w:hAnsi="Sylfaen"/>
                <w:b/>
                <w:sz w:val="20"/>
                <w:szCs w:val="20"/>
                <w:lang w:val="ka-GE" w:eastAsia="x-none"/>
              </w:rPr>
              <w:t>21</w:t>
            </w:r>
            <w:r w:rsidRPr="00F3058D">
              <w:rPr>
                <w:rFonts w:ascii="Sylfaen" w:eastAsia="Sylfaen" w:hAnsi="Sylfaen"/>
                <w:b/>
                <w:sz w:val="20"/>
                <w:szCs w:val="20"/>
                <w:lang w:val="x-none" w:eastAsia="x-none"/>
              </w:rPr>
              <w:t xml:space="preserve"> წელი</w:t>
            </w:r>
          </w:p>
        </w:tc>
        <w:tc>
          <w:tcPr>
            <w:tcW w:w="3119" w:type="dxa"/>
            <w:tcBorders>
              <w:top w:val="single" w:sz="4" w:space="0" w:color="auto"/>
              <w:left w:val="single" w:sz="4" w:space="0" w:color="auto"/>
              <w:bottom w:val="single" w:sz="4" w:space="0" w:color="auto"/>
              <w:right w:val="single" w:sz="4" w:space="0" w:color="auto"/>
            </w:tcBorders>
          </w:tcPr>
          <w:p w14:paraId="63FAA28A"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2022 წელი</w:t>
            </w:r>
          </w:p>
        </w:tc>
        <w:tc>
          <w:tcPr>
            <w:tcW w:w="2693" w:type="dxa"/>
            <w:tcBorders>
              <w:top w:val="single" w:sz="4" w:space="0" w:color="auto"/>
              <w:left w:val="single" w:sz="4" w:space="0" w:color="auto"/>
              <w:bottom w:val="single" w:sz="4" w:space="0" w:color="auto"/>
              <w:right w:val="single" w:sz="4" w:space="0" w:color="auto"/>
            </w:tcBorders>
          </w:tcPr>
          <w:p w14:paraId="213A7D9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 xml:space="preserve">3 </w:t>
            </w:r>
            <w:r w:rsidRPr="00F3058D">
              <w:rPr>
                <w:rFonts w:ascii="Sylfaen" w:eastAsia="Sylfaen" w:hAnsi="Sylfaen"/>
                <w:b/>
                <w:sz w:val="20"/>
                <w:szCs w:val="20"/>
                <w:lang w:val="x-none" w:eastAsia="x-none"/>
              </w:rPr>
              <w:t>წელი</w:t>
            </w:r>
          </w:p>
        </w:tc>
        <w:tc>
          <w:tcPr>
            <w:tcW w:w="2551" w:type="dxa"/>
            <w:tcBorders>
              <w:top w:val="single" w:sz="4" w:space="0" w:color="auto"/>
              <w:left w:val="single" w:sz="4" w:space="0" w:color="auto"/>
              <w:bottom w:val="single" w:sz="4" w:space="0" w:color="auto"/>
              <w:right w:val="single" w:sz="4" w:space="0" w:color="auto"/>
            </w:tcBorders>
          </w:tcPr>
          <w:p w14:paraId="5BF20F68"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 xml:space="preserve">4 </w:t>
            </w:r>
            <w:r w:rsidRPr="00F3058D">
              <w:rPr>
                <w:rFonts w:ascii="Sylfaen" w:eastAsia="Sylfaen" w:hAnsi="Sylfaen"/>
                <w:b/>
                <w:sz w:val="20"/>
                <w:szCs w:val="20"/>
                <w:lang w:val="x-none" w:eastAsia="x-none"/>
              </w:rPr>
              <w:t>წელი</w:t>
            </w:r>
          </w:p>
        </w:tc>
      </w:tr>
      <w:tr w:rsidR="00171C0A" w:rsidRPr="00F3058D" w14:paraId="03AD4C74" w14:textId="77777777" w:rsidTr="009B31D6">
        <w:trPr>
          <w:trHeight w:val="229"/>
        </w:trPr>
        <w:tc>
          <w:tcPr>
            <w:tcW w:w="426" w:type="dxa"/>
            <w:tcBorders>
              <w:top w:val="single" w:sz="4" w:space="0" w:color="auto"/>
              <w:left w:val="single" w:sz="4" w:space="0" w:color="auto"/>
              <w:bottom w:val="single" w:sz="4" w:space="0" w:color="auto"/>
              <w:right w:val="single" w:sz="4" w:space="0" w:color="auto"/>
            </w:tcBorders>
          </w:tcPr>
          <w:p w14:paraId="46164849"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F3058D">
              <w:rPr>
                <w:rFonts w:ascii="Sylfaen" w:eastAsia="Sylfaen" w:hAnsi="Sylfaen"/>
                <w:b/>
                <w:sz w:val="20"/>
                <w:szCs w:val="20"/>
                <w:lang w:val="x-none" w:eastAsia="x-none"/>
              </w:rPr>
              <w:t>1</w:t>
            </w:r>
            <w:r w:rsidRPr="00F3058D">
              <w:rPr>
                <w:rFonts w:ascii="Sylfaen" w:eastAsia="Sylfaen" w:hAnsi="Sylfaen"/>
                <w:b/>
                <w:sz w:val="20"/>
                <w:szCs w:val="20"/>
                <w:lang w:val="ka-GE" w:eastAsia="x-none"/>
              </w:rPr>
              <w:t>.</w:t>
            </w:r>
          </w:p>
        </w:tc>
        <w:tc>
          <w:tcPr>
            <w:tcW w:w="2693" w:type="dxa"/>
            <w:tcBorders>
              <w:top w:val="single" w:sz="4" w:space="0" w:color="auto"/>
              <w:left w:val="single" w:sz="4" w:space="0" w:color="auto"/>
              <w:bottom w:val="single" w:sz="4" w:space="0" w:color="auto"/>
              <w:right w:val="single" w:sz="4" w:space="0" w:color="auto"/>
            </w:tcBorders>
          </w:tcPr>
          <w:p w14:paraId="5FDFE937"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საბაზისო მაჩვენებელი</w:t>
            </w:r>
          </w:p>
        </w:tc>
        <w:tc>
          <w:tcPr>
            <w:tcW w:w="11623" w:type="dxa"/>
            <w:gridSpan w:val="4"/>
            <w:tcBorders>
              <w:top w:val="single" w:sz="4" w:space="0" w:color="auto"/>
              <w:left w:val="single" w:sz="4" w:space="0" w:color="auto"/>
              <w:bottom w:val="single" w:sz="4" w:space="0" w:color="auto"/>
              <w:right w:val="single" w:sz="4" w:space="0" w:color="auto"/>
            </w:tcBorders>
          </w:tcPr>
          <w:p w14:paraId="2C02D4D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F3058D">
              <w:rPr>
                <w:rFonts w:ascii="Sylfaen" w:eastAsia="Sylfaen" w:hAnsi="Sylfaen"/>
                <w:sz w:val="20"/>
                <w:szCs w:val="20"/>
              </w:rPr>
              <w:t>ბავშვთა ხელოვნური კვების პროდუქტებით უზრუნველყოფ</w:t>
            </w:r>
            <w:r w:rsidRPr="00F3058D">
              <w:rPr>
                <w:rFonts w:ascii="Sylfaen" w:eastAsia="Sylfaen" w:hAnsi="Sylfaen"/>
                <w:sz w:val="20"/>
                <w:szCs w:val="20"/>
                <w:lang w:val="ka-GE"/>
              </w:rPr>
              <w:t>ილია</w:t>
            </w:r>
            <w:r w:rsidRPr="00F3058D">
              <w:rPr>
                <w:rFonts w:ascii="Sylfaen" w:eastAsia="Sylfaen" w:hAnsi="Sylfaen"/>
                <w:sz w:val="20"/>
                <w:szCs w:val="20"/>
              </w:rPr>
              <w:t xml:space="preserve"> </w:t>
            </w:r>
            <w:r w:rsidRPr="00F3058D">
              <w:rPr>
                <w:rFonts w:ascii="Sylfaen" w:eastAsia="Sylfaen" w:hAnsi="Sylfaen"/>
                <w:sz w:val="20"/>
                <w:szCs w:val="20"/>
                <w:lang w:val="ka-GE"/>
              </w:rPr>
              <w:t xml:space="preserve">არანაკლებ </w:t>
            </w:r>
            <w:r w:rsidRPr="00F3058D">
              <w:rPr>
                <w:rFonts w:ascii="Sylfaen" w:eastAsia="Sylfaen" w:hAnsi="Sylfaen"/>
                <w:sz w:val="20"/>
                <w:szCs w:val="20"/>
              </w:rPr>
              <w:t>9</w:t>
            </w:r>
            <w:r w:rsidRPr="00F3058D">
              <w:rPr>
                <w:rFonts w:ascii="Sylfaen" w:eastAsia="Sylfaen" w:hAnsi="Sylfaen"/>
                <w:sz w:val="20"/>
                <w:szCs w:val="20"/>
                <w:lang w:val="ka-GE"/>
              </w:rPr>
              <w:t>50</w:t>
            </w:r>
            <w:r w:rsidRPr="00F3058D">
              <w:rPr>
                <w:rFonts w:ascii="Sylfaen" w:eastAsia="Sylfaen" w:hAnsi="Sylfaen"/>
                <w:sz w:val="20"/>
                <w:szCs w:val="20"/>
              </w:rPr>
              <w:t xml:space="preserve"> ბენეფიციარი, გადაუდებელი პირველადი საჭიროებების დაკმაყოფილების მიზნით, საქონლის/მომსახურები</w:t>
            </w:r>
            <w:r w:rsidRPr="00F3058D">
              <w:rPr>
                <w:rFonts w:ascii="Sylfaen" w:eastAsia="Sylfaen" w:hAnsi="Sylfaen"/>
                <w:sz w:val="20"/>
                <w:szCs w:val="20"/>
                <w:lang w:val="ka-GE"/>
              </w:rPr>
              <w:t xml:space="preserve">თ უზრუნველყოფილია არანაკლებ </w:t>
            </w:r>
            <w:r w:rsidRPr="00F3058D">
              <w:rPr>
                <w:rFonts w:ascii="Sylfaen" w:eastAsia="Sylfaen" w:hAnsi="Sylfaen"/>
                <w:sz w:val="20"/>
                <w:szCs w:val="20"/>
              </w:rPr>
              <w:t>9</w:t>
            </w:r>
            <w:r w:rsidRPr="00F3058D">
              <w:rPr>
                <w:rFonts w:ascii="Sylfaen" w:eastAsia="Sylfaen" w:hAnsi="Sylfaen"/>
                <w:sz w:val="20"/>
                <w:szCs w:val="20"/>
                <w:lang w:val="ka-GE"/>
              </w:rPr>
              <w:t>50</w:t>
            </w:r>
            <w:r w:rsidRPr="00F3058D">
              <w:rPr>
                <w:rFonts w:ascii="Sylfaen" w:eastAsia="Sylfaen" w:hAnsi="Sylfaen"/>
                <w:sz w:val="20"/>
                <w:szCs w:val="20"/>
              </w:rPr>
              <w:t xml:space="preserve"> ბენეფიციარი</w:t>
            </w:r>
          </w:p>
        </w:tc>
      </w:tr>
      <w:tr w:rsidR="00171C0A" w:rsidRPr="00F3058D" w14:paraId="0A92D9AD" w14:textId="77777777" w:rsidTr="009B31D6">
        <w:tblPrEx>
          <w:tblBorders>
            <w:insideH w:val="single" w:sz="4" w:space="0" w:color="000000"/>
          </w:tblBorders>
        </w:tblPrEx>
        <w:trPr>
          <w:trHeight w:val="229"/>
        </w:trPr>
        <w:tc>
          <w:tcPr>
            <w:tcW w:w="426" w:type="dxa"/>
            <w:tcBorders>
              <w:top w:val="single" w:sz="4" w:space="0" w:color="auto"/>
              <w:left w:val="single" w:sz="4" w:space="0" w:color="auto"/>
              <w:bottom w:val="single" w:sz="4" w:space="0" w:color="auto"/>
              <w:right w:val="single" w:sz="4" w:space="0" w:color="auto"/>
            </w:tcBorders>
          </w:tcPr>
          <w:p w14:paraId="2A5A9EA9"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71858CC9"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B770198"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F3058D">
              <w:rPr>
                <w:rFonts w:ascii="Sylfaen" w:eastAsia="Sylfaen" w:hAnsi="Sylfaen"/>
                <w:sz w:val="20"/>
                <w:szCs w:val="20"/>
              </w:rPr>
              <w:t>ბავშვთა ხელოვნური კვების პროდუქტებით უზრუნველყოფ</w:t>
            </w:r>
            <w:r w:rsidRPr="00F3058D">
              <w:rPr>
                <w:rFonts w:ascii="Sylfaen" w:eastAsia="Sylfaen" w:hAnsi="Sylfaen"/>
                <w:sz w:val="20"/>
                <w:szCs w:val="20"/>
                <w:lang w:val="ka-GE"/>
              </w:rPr>
              <w:t>ილია არანაკლებ</w:t>
            </w:r>
            <w:r w:rsidRPr="00F3058D">
              <w:rPr>
                <w:rFonts w:ascii="Sylfaen" w:eastAsia="Sylfaen" w:hAnsi="Sylfaen"/>
                <w:sz w:val="20"/>
                <w:szCs w:val="20"/>
              </w:rPr>
              <w:t xml:space="preserve"> </w:t>
            </w:r>
            <w:r w:rsidRPr="00F3058D">
              <w:rPr>
                <w:rFonts w:ascii="Sylfaen" w:eastAsia="Sylfaen" w:hAnsi="Sylfaen"/>
                <w:sz w:val="20"/>
                <w:szCs w:val="20"/>
                <w:lang w:val="ka-GE"/>
              </w:rPr>
              <w:lastRenderedPageBreak/>
              <w:t>1050</w:t>
            </w:r>
            <w:r w:rsidRPr="00F3058D">
              <w:rPr>
                <w:rFonts w:ascii="Sylfaen" w:eastAsia="Sylfaen" w:hAnsi="Sylfaen"/>
                <w:sz w:val="20"/>
                <w:szCs w:val="20"/>
              </w:rPr>
              <w:t xml:space="preserve"> ბენეფიციარი, გადაუდებელი პირველადი საჭიროებების დაკმაყოფილების მიზნით, საქონლის/მომსახურები</w:t>
            </w:r>
            <w:r w:rsidRPr="00F3058D">
              <w:rPr>
                <w:rFonts w:ascii="Sylfaen" w:eastAsia="Sylfaen" w:hAnsi="Sylfaen"/>
                <w:sz w:val="20"/>
                <w:szCs w:val="20"/>
                <w:lang w:val="ka-GE"/>
              </w:rPr>
              <w:t>თ</w:t>
            </w:r>
            <w:r w:rsidRPr="00F3058D">
              <w:rPr>
                <w:rFonts w:ascii="Sylfaen" w:eastAsia="Sylfaen" w:hAnsi="Sylfaen"/>
                <w:sz w:val="20"/>
                <w:szCs w:val="20"/>
              </w:rPr>
              <w:t xml:space="preserve"> </w:t>
            </w:r>
            <w:r w:rsidRPr="00F3058D">
              <w:rPr>
                <w:rFonts w:ascii="Sylfaen" w:eastAsia="Sylfaen" w:hAnsi="Sylfaen"/>
                <w:sz w:val="20"/>
                <w:szCs w:val="20"/>
                <w:lang w:val="ka-GE"/>
              </w:rPr>
              <w:t>უზრუნველყოფილია</w:t>
            </w:r>
            <w:r w:rsidRPr="00F3058D">
              <w:rPr>
                <w:rFonts w:ascii="Sylfaen" w:eastAsia="Sylfaen" w:hAnsi="Sylfaen"/>
                <w:sz w:val="20"/>
                <w:szCs w:val="20"/>
              </w:rPr>
              <w:t xml:space="preserve"> </w:t>
            </w:r>
            <w:r w:rsidRPr="00F3058D">
              <w:rPr>
                <w:rFonts w:ascii="Sylfaen" w:eastAsia="Sylfaen" w:hAnsi="Sylfaen"/>
                <w:sz w:val="20"/>
                <w:szCs w:val="20"/>
                <w:lang w:val="ka-GE"/>
              </w:rPr>
              <w:t xml:space="preserve">არანაკლებ </w:t>
            </w:r>
            <w:r w:rsidRPr="00F3058D">
              <w:rPr>
                <w:rFonts w:ascii="Sylfaen" w:eastAsia="Sylfaen" w:hAnsi="Sylfaen"/>
                <w:sz w:val="20"/>
                <w:szCs w:val="20"/>
              </w:rPr>
              <w:t>1</w:t>
            </w:r>
            <w:r w:rsidRPr="00F3058D">
              <w:rPr>
                <w:rFonts w:ascii="Sylfaen" w:eastAsia="Sylfaen" w:hAnsi="Sylfaen"/>
                <w:sz w:val="20"/>
                <w:szCs w:val="20"/>
                <w:lang w:val="ka-GE"/>
              </w:rPr>
              <w:t>150</w:t>
            </w:r>
            <w:r w:rsidRPr="00F3058D">
              <w:rPr>
                <w:rFonts w:ascii="Sylfaen" w:eastAsia="Sylfaen" w:hAnsi="Sylfaen"/>
                <w:sz w:val="20"/>
                <w:szCs w:val="20"/>
              </w:rPr>
              <w:t xml:space="preserve"> ბენეფიციარი</w:t>
            </w:r>
          </w:p>
        </w:tc>
        <w:tc>
          <w:tcPr>
            <w:tcW w:w="3119" w:type="dxa"/>
            <w:tcBorders>
              <w:top w:val="single" w:sz="4" w:space="0" w:color="auto"/>
              <w:left w:val="single" w:sz="4" w:space="0" w:color="auto"/>
              <w:bottom w:val="single" w:sz="4" w:space="0" w:color="auto"/>
              <w:right w:val="single" w:sz="4" w:space="0" w:color="auto"/>
            </w:tcBorders>
          </w:tcPr>
          <w:p w14:paraId="0F84E064"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F3058D">
              <w:rPr>
                <w:rFonts w:ascii="Sylfaen" w:eastAsia="Sylfaen" w:hAnsi="Sylfaen"/>
                <w:sz w:val="20"/>
                <w:szCs w:val="20"/>
              </w:rPr>
              <w:lastRenderedPageBreak/>
              <w:t>ბავშვთა ხელოვნური კვების პროდუქტებით უზრუნველყოფ</w:t>
            </w:r>
            <w:r w:rsidRPr="00F3058D">
              <w:rPr>
                <w:rFonts w:ascii="Sylfaen" w:eastAsia="Sylfaen" w:hAnsi="Sylfaen"/>
                <w:sz w:val="20"/>
                <w:szCs w:val="20"/>
                <w:lang w:val="ka-GE"/>
              </w:rPr>
              <w:t xml:space="preserve">ილია </w:t>
            </w:r>
            <w:r w:rsidRPr="00F3058D">
              <w:rPr>
                <w:rFonts w:ascii="Sylfaen" w:eastAsia="Sylfaen" w:hAnsi="Sylfaen"/>
                <w:sz w:val="20"/>
                <w:szCs w:val="20"/>
                <w:lang w:val="ka-GE"/>
              </w:rPr>
              <w:lastRenderedPageBreak/>
              <w:t>არანაკლებ</w:t>
            </w:r>
            <w:r w:rsidRPr="00F3058D">
              <w:rPr>
                <w:rFonts w:ascii="Sylfaen" w:eastAsia="Sylfaen" w:hAnsi="Sylfaen"/>
                <w:sz w:val="20"/>
                <w:szCs w:val="20"/>
              </w:rPr>
              <w:t xml:space="preserve"> </w:t>
            </w:r>
            <w:r w:rsidRPr="00F3058D">
              <w:rPr>
                <w:rFonts w:ascii="Sylfaen" w:eastAsia="Sylfaen" w:hAnsi="Sylfaen"/>
                <w:sz w:val="20"/>
                <w:szCs w:val="20"/>
                <w:lang w:val="ka-GE"/>
              </w:rPr>
              <w:t xml:space="preserve">1050 </w:t>
            </w:r>
            <w:r w:rsidRPr="00F3058D">
              <w:rPr>
                <w:rFonts w:ascii="Sylfaen" w:eastAsia="Sylfaen" w:hAnsi="Sylfaen"/>
                <w:sz w:val="20"/>
                <w:szCs w:val="20"/>
              </w:rPr>
              <w:t>ბენეფიციარ</w:t>
            </w:r>
            <w:r w:rsidRPr="00F3058D">
              <w:rPr>
                <w:rFonts w:ascii="Sylfaen" w:eastAsia="Sylfaen" w:hAnsi="Sylfaen"/>
                <w:sz w:val="20"/>
                <w:szCs w:val="20"/>
                <w:lang w:val="ka-GE"/>
              </w:rPr>
              <w:t>ი</w:t>
            </w:r>
            <w:r w:rsidRPr="00F3058D">
              <w:rPr>
                <w:rFonts w:ascii="Sylfaen" w:eastAsia="Sylfaen" w:hAnsi="Sylfaen"/>
                <w:sz w:val="20"/>
                <w:szCs w:val="20"/>
              </w:rPr>
              <w:t>, გადაუდებელი პირველადი საჭიროებების დაკმაყოფილების მიზნით, საქონლის/მომსახურები</w:t>
            </w:r>
            <w:r w:rsidRPr="00F3058D">
              <w:rPr>
                <w:rFonts w:ascii="Sylfaen" w:eastAsia="Sylfaen" w:hAnsi="Sylfaen"/>
                <w:sz w:val="20"/>
                <w:szCs w:val="20"/>
                <w:lang w:val="ka-GE"/>
              </w:rPr>
              <w:t>თ</w:t>
            </w:r>
            <w:r w:rsidRPr="00F3058D">
              <w:rPr>
                <w:rFonts w:ascii="Sylfaen" w:eastAsia="Sylfaen" w:hAnsi="Sylfaen"/>
                <w:sz w:val="20"/>
                <w:szCs w:val="20"/>
              </w:rPr>
              <w:t xml:space="preserve"> </w:t>
            </w:r>
            <w:r w:rsidRPr="00F3058D">
              <w:rPr>
                <w:rFonts w:ascii="Sylfaen" w:eastAsia="Sylfaen" w:hAnsi="Sylfaen"/>
                <w:sz w:val="20"/>
                <w:szCs w:val="20"/>
                <w:lang w:val="ka-GE"/>
              </w:rPr>
              <w:t>უზრუნველყოფილია</w:t>
            </w:r>
            <w:r w:rsidRPr="00F3058D">
              <w:rPr>
                <w:rFonts w:ascii="Sylfaen" w:eastAsia="Sylfaen" w:hAnsi="Sylfaen"/>
                <w:sz w:val="20"/>
                <w:szCs w:val="20"/>
              </w:rPr>
              <w:t xml:space="preserve"> </w:t>
            </w:r>
            <w:r w:rsidRPr="00F3058D">
              <w:rPr>
                <w:rFonts w:ascii="Sylfaen" w:eastAsia="Sylfaen" w:hAnsi="Sylfaen"/>
                <w:sz w:val="20"/>
                <w:szCs w:val="20"/>
                <w:lang w:val="ka-GE"/>
              </w:rPr>
              <w:t>არანაკლებ 1150</w:t>
            </w:r>
            <w:r w:rsidRPr="00F3058D">
              <w:rPr>
                <w:rFonts w:ascii="Sylfaen" w:eastAsia="Sylfaen" w:hAnsi="Sylfaen"/>
                <w:sz w:val="20"/>
                <w:szCs w:val="20"/>
              </w:rPr>
              <w:t xml:space="preserve"> ბენეფიციარი</w:t>
            </w:r>
          </w:p>
        </w:tc>
        <w:tc>
          <w:tcPr>
            <w:tcW w:w="2693" w:type="dxa"/>
            <w:tcBorders>
              <w:top w:val="single" w:sz="4" w:space="0" w:color="auto"/>
              <w:left w:val="single" w:sz="4" w:space="0" w:color="auto"/>
              <w:bottom w:val="single" w:sz="4" w:space="0" w:color="auto"/>
              <w:right w:val="single" w:sz="4" w:space="0" w:color="auto"/>
            </w:tcBorders>
          </w:tcPr>
          <w:p w14:paraId="77A10A5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F3058D">
              <w:rPr>
                <w:rFonts w:ascii="Sylfaen" w:eastAsia="Sylfaen" w:hAnsi="Sylfaen"/>
                <w:sz w:val="20"/>
                <w:szCs w:val="20"/>
              </w:rPr>
              <w:lastRenderedPageBreak/>
              <w:t>ბავშვთა ხელოვნური კვების პროდუქტებით უზრუნველყოფ</w:t>
            </w:r>
            <w:r w:rsidRPr="00F3058D">
              <w:rPr>
                <w:rFonts w:ascii="Sylfaen" w:eastAsia="Sylfaen" w:hAnsi="Sylfaen"/>
                <w:sz w:val="20"/>
                <w:szCs w:val="20"/>
                <w:lang w:val="ka-GE"/>
              </w:rPr>
              <w:t xml:space="preserve">ილია </w:t>
            </w:r>
            <w:r w:rsidRPr="00F3058D">
              <w:rPr>
                <w:rFonts w:ascii="Sylfaen" w:eastAsia="Sylfaen" w:hAnsi="Sylfaen"/>
                <w:sz w:val="20"/>
                <w:szCs w:val="20"/>
                <w:lang w:val="ka-GE"/>
              </w:rPr>
              <w:lastRenderedPageBreak/>
              <w:t>არანაკლებ</w:t>
            </w:r>
            <w:r w:rsidRPr="00F3058D">
              <w:rPr>
                <w:rFonts w:ascii="Sylfaen" w:eastAsia="Sylfaen" w:hAnsi="Sylfaen"/>
                <w:sz w:val="20"/>
                <w:szCs w:val="20"/>
              </w:rPr>
              <w:t xml:space="preserve"> </w:t>
            </w:r>
            <w:r w:rsidRPr="00F3058D">
              <w:rPr>
                <w:rFonts w:ascii="Sylfaen" w:eastAsia="Sylfaen" w:hAnsi="Sylfaen"/>
                <w:sz w:val="20"/>
                <w:szCs w:val="20"/>
                <w:lang w:val="ka-GE"/>
              </w:rPr>
              <w:t xml:space="preserve">1100 </w:t>
            </w:r>
            <w:r w:rsidRPr="00F3058D">
              <w:rPr>
                <w:rFonts w:ascii="Sylfaen" w:eastAsia="Sylfaen" w:hAnsi="Sylfaen"/>
                <w:sz w:val="20"/>
                <w:szCs w:val="20"/>
              </w:rPr>
              <w:t>ბენეფიციარ</w:t>
            </w:r>
            <w:r w:rsidRPr="00F3058D">
              <w:rPr>
                <w:rFonts w:ascii="Sylfaen" w:eastAsia="Sylfaen" w:hAnsi="Sylfaen"/>
                <w:sz w:val="20"/>
                <w:szCs w:val="20"/>
                <w:lang w:val="ka-GE"/>
              </w:rPr>
              <w:t>ი</w:t>
            </w:r>
            <w:r w:rsidRPr="00F3058D">
              <w:rPr>
                <w:rFonts w:ascii="Sylfaen" w:eastAsia="Sylfaen" w:hAnsi="Sylfaen"/>
                <w:sz w:val="20"/>
                <w:szCs w:val="20"/>
              </w:rPr>
              <w:t>, გადაუდებელი პირველადი საჭიროებების დაკმაყოფილების მიზნით,</w:t>
            </w:r>
            <w:r w:rsidRPr="00F3058D">
              <w:rPr>
                <w:rFonts w:ascii="Sylfaen" w:eastAsia="Sylfaen" w:hAnsi="Sylfaen"/>
                <w:sz w:val="20"/>
                <w:szCs w:val="20"/>
                <w:lang w:val="ka-GE"/>
              </w:rPr>
              <w:t xml:space="preserve"> </w:t>
            </w:r>
            <w:r w:rsidRPr="00F3058D">
              <w:rPr>
                <w:rFonts w:ascii="Sylfaen" w:eastAsia="Sylfaen" w:hAnsi="Sylfaen"/>
                <w:sz w:val="20"/>
                <w:szCs w:val="20"/>
              </w:rPr>
              <w:t>საქონლის/მომსახურები</w:t>
            </w:r>
            <w:r w:rsidRPr="00F3058D">
              <w:rPr>
                <w:rFonts w:ascii="Sylfaen" w:eastAsia="Sylfaen" w:hAnsi="Sylfaen"/>
                <w:sz w:val="20"/>
                <w:szCs w:val="20"/>
                <w:lang w:val="ka-GE"/>
              </w:rPr>
              <w:t>თ</w:t>
            </w:r>
            <w:r w:rsidRPr="00F3058D">
              <w:rPr>
                <w:rFonts w:ascii="Sylfaen" w:eastAsia="Sylfaen" w:hAnsi="Sylfaen"/>
                <w:sz w:val="20"/>
                <w:szCs w:val="20"/>
              </w:rPr>
              <w:t xml:space="preserve"> </w:t>
            </w:r>
            <w:r w:rsidRPr="00F3058D">
              <w:rPr>
                <w:rFonts w:ascii="Sylfaen" w:eastAsia="Sylfaen" w:hAnsi="Sylfaen"/>
                <w:sz w:val="20"/>
                <w:szCs w:val="20"/>
                <w:lang w:val="ka-GE"/>
              </w:rPr>
              <w:t>უზრუნველყოფილია</w:t>
            </w:r>
            <w:r w:rsidRPr="00F3058D">
              <w:rPr>
                <w:rFonts w:ascii="Sylfaen" w:eastAsia="Sylfaen" w:hAnsi="Sylfaen"/>
                <w:sz w:val="20"/>
                <w:szCs w:val="20"/>
              </w:rPr>
              <w:t xml:space="preserve"> </w:t>
            </w:r>
            <w:r w:rsidRPr="00F3058D">
              <w:rPr>
                <w:rFonts w:ascii="Sylfaen" w:eastAsia="Sylfaen" w:hAnsi="Sylfaen"/>
                <w:sz w:val="20"/>
                <w:szCs w:val="20"/>
                <w:lang w:val="ka-GE"/>
              </w:rPr>
              <w:t>არანაკლებ 1200</w:t>
            </w:r>
            <w:r w:rsidRPr="00F3058D">
              <w:rPr>
                <w:rFonts w:ascii="Sylfaen" w:eastAsia="Sylfaen" w:hAnsi="Sylfaen"/>
                <w:sz w:val="20"/>
                <w:szCs w:val="20"/>
              </w:rPr>
              <w:t xml:space="preserve"> ბენეფიციარი</w:t>
            </w:r>
          </w:p>
        </w:tc>
        <w:tc>
          <w:tcPr>
            <w:tcW w:w="2551" w:type="dxa"/>
            <w:tcBorders>
              <w:top w:val="single" w:sz="4" w:space="0" w:color="auto"/>
              <w:left w:val="single" w:sz="4" w:space="0" w:color="auto"/>
              <w:bottom w:val="single" w:sz="4" w:space="0" w:color="auto"/>
              <w:right w:val="single" w:sz="4" w:space="0" w:color="auto"/>
            </w:tcBorders>
          </w:tcPr>
          <w:p w14:paraId="78164CF2"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F3058D">
              <w:rPr>
                <w:rFonts w:ascii="Sylfaen" w:eastAsia="Sylfaen" w:hAnsi="Sylfaen"/>
                <w:sz w:val="20"/>
                <w:szCs w:val="20"/>
              </w:rPr>
              <w:lastRenderedPageBreak/>
              <w:t>ბავშვთა ხელოვნური კვების პროდუქტებით უზრუნველყოფ</w:t>
            </w:r>
            <w:r w:rsidRPr="00F3058D">
              <w:rPr>
                <w:rFonts w:ascii="Sylfaen" w:eastAsia="Sylfaen" w:hAnsi="Sylfaen"/>
                <w:sz w:val="20"/>
                <w:szCs w:val="20"/>
                <w:lang w:val="ka-GE"/>
              </w:rPr>
              <w:t xml:space="preserve">ილია </w:t>
            </w:r>
            <w:r w:rsidRPr="00F3058D">
              <w:rPr>
                <w:rFonts w:ascii="Sylfaen" w:eastAsia="Sylfaen" w:hAnsi="Sylfaen"/>
                <w:sz w:val="20"/>
                <w:szCs w:val="20"/>
                <w:lang w:val="ka-GE"/>
              </w:rPr>
              <w:lastRenderedPageBreak/>
              <w:t>არანაკლებ</w:t>
            </w:r>
            <w:r w:rsidRPr="00F3058D">
              <w:rPr>
                <w:rFonts w:ascii="Sylfaen" w:eastAsia="Sylfaen" w:hAnsi="Sylfaen"/>
                <w:sz w:val="20"/>
                <w:szCs w:val="20"/>
              </w:rPr>
              <w:t xml:space="preserve"> </w:t>
            </w:r>
            <w:r w:rsidRPr="00F3058D">
              <w:rPr>
                <w:rFonts w:ascii="Sylfaen" w:eastAsia="Sylfaen" w:hAnsi="Sylfaen"/>
                <w:sz w:val="20"/>
                <w:szCs w:val="20"/>
                <w:lang w:val="ka-GE"/>
              </w:rPr>
              <w:t xml:space="preserve">1150 </w:t>
            </w:r>
            <w:r w:rsidRPr="00F3058D">
              <w:rPr>
                <w:rFonts w:ascii="Sylfaen" w:eastAsia="Sylfaen" w:hAnsi="Sylfaen"/>
                <w:sz w:val="20"/>
                <w:szCs w:val="20"/>
              </w:rPr>
              <w:t>ბენეფიციარ</w:t>
            </w:r>
            <w:r w:rsidRPr="00F3058D">
              <w:rPr>
                <w:rFonts w:ascii="Sylfaen" w:eastAsia="Sylfaen" w:hAnsi="Sylfaen"/>
                <w:sz w:val="20"/>
                <w:szCs w:val="20"/>
                <w:lang w:val="ka-GE"/>
              </w:rPr>
              <w:t>ი</w:t>
            </w:r>
            <w:r w:rsidRPr="00F3058D">
              <w:rPr>
                <w:rFonts w:ascii="Sylfaen" w:eastAsia="Sylfaen" w:hAnsi="Sylfaen"/>
                <w:sz w:val="20"/>
                <w:szCs w:val="20"/>
              </w:rPr>
              <w:t>, გადაუდებელი პირველადი საჭიროებების დაკმაყოფილების მიზნით, საქონლის/მომსახურები</w:t>
            </w:r>
            <w:r w:rsidRPr="00F3058D">
              <w:rPr>
                <w:rFonts w:ascii="Sylfaen" w:eastAsia="Sylfaen" w:hAnsi="Sylfaen"/>
                <w:sz w:val="20"/>
                <w:szCs w:val="20"/>
                <w:lang w:val="ka-GE"/>
              </w:rPr>
              <w:t>თ</w:t>
            </w:r>
            <w:r w:rsidRPr="00F3058D">
              <w:rPr>
                <w:rFonts w:ascii="Sylfaen" w:eastAsia="Sylfaen" w:hAnsi="Sylfaen"/>
                <w:sz w:val="20"/>
                <w:szCs w:val="20"/>
              </w:rPr>
              <w:t xml:space="preserve"> </w:t>
            </w:r>
            <w:r w:rsidRPr="00F3058D">
              <w:rPr>
                <w:rFonts w:ascii="Sylfaen" w:eastAsia="Sylfaen" w:hAnsi="Sylfaen"/>
                <w:sz w:val="20"/>
                <w:szCs w:val="20"/>
                <w:lang w:val="ka-GE"/>
              </w:rPr>
              <w:t>უზრუნველყოფილია</w:t>
            </w:r>
            <w:r w:rsidRPr="00F3058D">
              <w:rPr>
                <w:rFonts w:ascii="Sylfaen" w:eastAsia="Sylfaen" w:hAnsi="Sylfaen"/>
                <w:sz w:val="20"/>
                <w:szCs w:val="20"/>
              </w:rPr>
              <w:t xml:space="preserve"> </w:t>
            </w:r>
            <w:r w:rsidRPr="00F3058D">
              <w:rPr>
                <w:rFonts w:ascii="Sylfaen" w:eastAsia="Sylfaen" w:hAnsi="Sylfaen"/>
                <w:sz w:val="20"/>
                <w:szCs w:val="20"/>
                <w:lang w:val="ka-GE"/>
              </w:rPr>
              <w:t xml:space="preserve">არანაკლებ 1250 </w:t>
            </w:r>
            <w:r w:rsidRPr="00F3058D">
              <w:rPr>
                <w:rFonts w:ascii="Sylfaen" w:eastAsia="Sylfaen" w:hAnsi="Sylfaen"/>
                <w:sz w:val="20"/>
                <w:szCs w:val="20"/>
              </w:rPr>
              <w:t>ბენეფიციარი</w:t>
            </w:r>
          </w:p>
        </w:tc>
      </w:tr>
      <w:tr w:rsidR="00171C0A" w:rsidRPr="00F3058D" w14:paraId="2BF67AA3" w14:textId="77777777" w:rsidTr="009B31D6">
        <w:tblPrEx>
          <w:tblBorders>
            <w:insideH w:val="single" w:sz="4" w:space="0" w:color="000000"/>
          </w:tblBorders>
        </w:tblPrEx>
        <w:trPr>
          <w:trHeight w:val="472"/>
        </w:trPr>
        <w:tc>
          <w:tcPr>
            <w:tcW w:w="426" w:type="dxa"/>
            <w:tcBorders>
              <w:top w:val="single" w:sz="4" w:space="0" w:color="auto"/>
              <w:left w:val="single" w:sz="4" w:space="0" w:color="auto"/>
              <w:bottom w:val="single" w:sz="4" w:space="0" w:color="auto"/>
              <w:right w:val="single" w:sz="4" w:space="0" w:color="auto"/>
            </w:tcBorders>
          </w:tcPr>
          <w:p w14:paraId="3EB57BC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5359F7B4"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ცდომილების</w:t>
            </w:r>
            <w:r w:rsidRPr="00F3058D">
              <w:rPr>
                <w:rFonts w:ascii="Sylfaen" w:eastAsia="Sylfaen" w:hAnsi="Sylfaen"/>
                <w:b/>
                <w:sz w:val="20"/>
                <w:szCs w:val="20"/>
                <w:lang w:val="ka-GE" w:eastAsia="x-none"/>
              </w:rPr>
              <w:t xml:space="preserve"> </w:t>
            </w:r>
            <w:r w:rsidRPr="00F3058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D8084A4"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3058D">
              <w:rPr>
                <w:rFonts w:ascii="Sylfaen" w:eastAsia="Sylfaen" w:hAnsi="Sylfaen"/>
                <w:sz w:val="20"/>
                <w:szCs w:val="20"/>
                <w:lang w:val="ka-GE"/>
              </w:rPr>
              <w:t>5-10%</w:t>
            </w:r>
          </w:p>
        </w:tc>
        <w:tc>
          <w:tcPr>
            <w:tcW w:w="3119" w:type="dxa"/>
            <w:tcBorders>
              <w:top w:val="single" w:sz="4" w:space="0" w:color="auto"/>
              <w:left w:val="single" w:sz="4" w:space="0" w:color="auto"/>
              <w:bottom w:val="single" w:sz="4" w:space="0" w:color="auto"/>
              <w:right w:val="single" w:sz="4" w:space="0" w:color="auto"/>
            </w:tcBorders>
          </w:tcPr>
          <w:p w14:paraId="066D4FAA"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c>
          <w:tcPr>
            <w:tcW w:w="2693" w:type="dxa"/>
            <w:tcBorders>
              <w:top w:val="single" w:sz="4" w:space="0" w:color="auto"/>
              <w:left w:val="single" w:sz="4" w:space="0" w:color="auto"/>
              <w:bottom w:val="single" w:sz="4" w:space="0" w:color="auto"/>
              <w:right w:val="single" w:sz="4" w:space="0" w:color="auto"/>
            </w:tcBorders>
          </w:tcPr>
          <w:p w14:paraId="2A95D632"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514700CC"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r>
      <w:tr w:rsidR="00171C0A" w:rsidRPr="00F3058D" w14:paraId="5CFD2A02" w14:textId="77777777" w:rsidTr="009B31D6">
        <w:tblPrEx>
          <w:tblBorders>
            <w:insideH w:val="single" w:sz="4" w:space="0" w:color="000000"/>
          </w:tblBorders>
        </w:tblPrEx>
        <w:trPr>
          <w:trHeight w:val="369"/>
        </w:trPr>
        <w:tc>
          <w:tcPr>
            <w:tcW w:w="426" w:type="dxa"/>
            <w:tcBorders>
              <w:top w:val="single" w:sz="4" w:space="0" w:color="auto"/>
              <w:left w:val="single" w:sz="4" w:space="0" w:color="auto"/>
              <w:bottom w:val="single" w:sz="4" w:space="0" w:color="auto"/>
              <w:right w:val="single" w:sz="4" w:space="0" w:color="auto"/>
            </w:tcBorders>
          </w:tcPr>
          <w:p w14:paraId="29CB819A"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693" w:type="dxa"/>
            <w:tcBorders>
              <w:top w:val="single" w:sz="4" w:space="0" w:color="auto"/>
              <w:left w:val="single" w:sz="4" w:space="0" w:color="auto"/>
              <w:bottom w:val="single" w:sz="4" w:space="0" w:color="auto"/>
              <w:right w:val="single" w:sz="4" w:space="0" w:color="auto"/>
            </w:tcBorders>
          </w:tcPr>
          <w:p w14:paraId="7F37C83C"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A099717"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3119" w:type="dxa"/>
            <w:tcBorders>
              <w:top w:val="single" w:sz="4" w:space="0" w:color="auto"/>
              <w:left w:val="single" w:sz="4" w:space="0" w:color="auto"/>
              <w:bottom w:val="single" w:sz="4" w:space="0" w:color="auto"/>
              <w:right w:val="single" w:sz="4" w:space="0" w:color="auto"/>
            </w:tcBorders>
          </w:tcPr>
          <w:p w14:paraId="7CF61967"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693" w:type="dxa"/>
            <w:tcBorders>
              <w:top w:val="single" w:sz="4" w:space="0" w:color="auto"/>
              <w:left w:val="single" w:sz="4" w:space="0" w:color="auto"/>
              <w:bottom w:val="single" w:sz="4" w:space="0" w:color="auto"/>
              <w:right w:val="single" w:sz="4" w:space="0" w:color="auto"/>
            </w:tcBorders>
          </w:tcPr>
          <w:p w14:paraId="083992A3"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3BB2167"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r>
    </w:tbl>
    <w:p w14:paraId="77417467" w14:textId="77777777" w:rsidR="00171C0A" w:rsidRPr="00F3058D" w:rsidRDefault="00171C0A" w:rsidP="00171C0A">
      <w:pPr>
        <w:spacing w:after="0" w:line="240" w:lineRule="auto"/>
        <w:jc w:val="both"/>
        <w:rPr>
          <w:rFonts w:ascii="Sylfaen" w:eastAsia="Sylfaen" w:hAnsi="Sylfaen"/>
          <w:b/>
          <w:sz w:val="24"/>
          <w:szCs w:val="24"/>
          <w:lang w:val="ka-GE"/>
        </w:rPr>
      </w:pPr>
    </w:p>
    <w:p w14:paraId="251B7FEB" w14:textId="77777777" w:rsidR="00171C0A" w:rsidRPr="00F3058D" w:rsidRDefault="00171C0A" w:rsidP="00171C0A">
      <w:pPr>
        <w:spacing w:after="0" w:line="240" w:lineRule="auto"/>
        <w:jc w:val="both"/>
        <w:rPr>
          <w:rFonts w:ascii="Sylfaen" w:eastAsia="Sylfaen" w:hAnsi="Sylfaen"/>
          <w:b/>
          <w:sz w:val="24"/>
          <w:szCs w:val="24"/>
        </w:rPr>
      </w:pPr>
      <w:r w:rsidRPr="00F3058D">
        <w:rPr>
          <w:rFonts w:ascii="Sylfaen" w:eastAsia="Sylfaen" w:hAnsi="Sylfaen"/>
          <w:b/>
          <w:sz w:val="24"/>
          <w:szCs w:val="24"/>
          <w:lang w:val="ka-GE"/>
        </w:rPr>
        <w:t xml:space="preserve">2. ღონისძიების დასახელება: </w:t>
      </w:r>
      <w:r w:rsidRPr="00F3058D">
        <w:rPr>
          <w:rFonts w:ascii="Sylfaen" w:eastAsia="Sylfaen" w:hAnsi="Sylfaen"/>
          <w:sz w:val="24"/>
          <w:szCs w:val="24"/>
          <w:lang w:val="ka-GE"/>
        </w:rPr>
        <w:t>ბავშვთა ადრეული განვითარების ხელშეწყობა</w:t>
      </w:r>
    </w:p>
    <w:p w14:paraId="2B070E73"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ღონისძიების განმახორციელებელი:</w:t>
      </w:r>
    </w:p>
    <w:p w14:paraId="48C20E78" w14:textId="77777777" w:rsidR="00171C0A" w:rsidRPr="00F3058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F3058D">
        <w:rPr>
          <w:rFonts w:ascii="Sylfaen" w:eastAsia="Sylfaen" w:hAnsi="Sylfaen"/>
          <w:sz w:val="24"/>
          <w:szCs w:val="24"/>
        </w:rPr>
        <w:t xml:space="preserve">სსიპ - </w:t>
      </w:r>
      <w:r w:rsidRPr="00F3058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57B1F060"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ღონისძიების აღწერა და მიზანი: </w:t>
      </w:r>
    </w:p>
    <w:p w14:paraId="605F8A75" w14:textId="77777777" w:rsidR="00171C0A" w:rsidRPr="00F3058D" w:rsidRDefault="00171C0A" w:rsidP="00BA675B">
      <w:pPr>
        <w:pStyle w:val="ListParagraph"/>
        <w:numPr>
          <w:ilvl w:val="0"/>
          <w:numId w:val="19"/>
        </w:numPr>
        <w:spacing w:after="0" w:line="240" w:lineRule="auto"/>
        <w:jc w:val="both"/>
        <w:rPr>
          <w:rFonts w:ascii="Sylfaen" w:eastAsia="Sylfaen" w:hAnsi="Sylfaen" w:cs="Sylfaen"/>
          <w:sz w:val="24"/>
          <w:szCs w:val="24"/>
          <w:lang w:val="ka-GE"/>
        </w:rPr>
      </w:pPr>
      <w:r w:rsidRPr="00F3058D">
        <w:rPr>
          <w:rFonts w:ascii="Sylfaen" w:eastAsia="Sylfaen" w:hAnsi="Sylfaen" w:cs="Sylfaen"/>
          <w:sz w:val="24"/>
          <w:szCs w:val="24"/>
          <w:lang w:val="ka-GE"/>
        </w:rPr>
        <w:t xml:space="preserve">ბავშვთა ადრეული განვითარების ფარგლებში </w:t>
      </w:r>
      <w:r w:rsidRPr="00F3058D">
        <w:rPr>
          <w:rFonts w:ascii="Sylfaen" w:hAnsi="Sylfaen"/>
          <w:sz w:val="24"/>
          <w:szCs w:val="24"/>
          <w:lang w:val="ka-GE"/>
        </w:rPr>
        <w:t>„</w:t>
      </w:r>
      <w:r w:rsidRPr="00F3058D">
        <w:rPr>
          <w:rFonts w:ascii="Sylfaen" w:hAnsi="Sylfaen" w:cs="Sylfaen"/>
          <w:sz w:val="24"/>
          <w:szCs w:val="24"/>
          <w:lang w:val="ka-GE"/>
        </w:rPr>
        <w:t>ბავშვთა</w:t>
      </w:r>
      <w:r w:rsidRPr="00F3058D">
        <w:rPr>
          <w:rFonts w:ascii="Sylfaen" w:hAnsi="Sylfaen"/>
          <w:sz w:val="24"/>
          <w:szCs w:val="24"/>
          <w:lang w:val="ka-GE"/>
        </w:rPr>
        <w:t xml:space="preserve"> </w:t>
      </w:r>
      <w:r w:rsidRPr="00F3058D">
        <w:rPr>
          <w:rFonts w:ascii="Sylfaen" w:hAnsi="Sylfaen" w:cs="Sylfaen"/>
          <w:sz w:val="24"/>
          <w:szCs w:val="24"/>
          <w:lang w:val="ka-GE"/>
        </w:rPr>
        <w:t>განვითარებისკენ</w:t>
      </w:r>
      <w:r w:rsidRPr="00F3058D">
        <w:rPr>
          <w:rFonts w:ascii="Sylfaen" w:hAnsi="Sylfaen"/>
          <w:sz w:val="24"/>
          <w:szCs w:val="24"/>
          <w:lang w:val="ka-GE"/>
        </w:rPr>
        <w:t xml:space="preserve"> </w:t>
      </w:r>
      <w:r w:rsidRPr="00F3058D">
        <w:rPr>
          <w:rFonts w:ascii="Sylfaen" w:hAnsi="Sylfaen" w:cs="Sylfaen"/>
          <w:sz w:val="24"/>
          <w:szCs w:val="24"/>
          <w:lang w:val="ka-GE"/>
        </w:rPr>
        <w:t>მიმართული</w:t>
      </w:r>
      <w:r w:rsidRPr="00F3058D">
        <w:rPr>
          <w:rFonts w:ascii="Sylfaen" w:hAnsi="Sylfaen"/>
          <w:sz w:val="24"/>
          <w:szCs w:val="24"/>
          <w:lang w:val="ka-GE"/>
        </w:rPr>
        <w:t xml:space="preserve"> </w:t>
      </w:r>
      <w:r w:rsidRPr="00F3058D">
        <w:rPr>
          <w:rFonts w:ascii="Sylfaen" w:hAnsi="Sylfaen" w:cs="Sylfaen"/>
          <w:sz w:val="24"/>
          <w:szCs w:val="24"/>
          <w:lang w:val="ka-GE"/>
        </w:rPr>
        <w:t>ადრეული</w:t>
      </w:r>
      <w:r w:rsidRPr="00F3058D">
        <w:rPr>
          <w:rFonts w:ascii="Sylfaen" w:hAnsi="Sylfaen"/>
          <w:sz w:val="24"/>
          <w:szCs w:val="24"/>
          <w:lang w:val="ka-GE"/>
        </w:rPr>
        <w:t xml:space="preserve"> </w:t>
      </w:r>
      <w:r w:rsidRPr="00F3058D">
        <w:rPr>
          <w:rFonts w:ascii="Sylfaen" w:hAnsi="Sylfaen" w:cs="Sylfaen"/>
          <w:sz w:val="24"/>
          <w:szCs w:val="24"/>
          <w:lang w:val="ka-GE"/>
        </w:rPr>
        <w:t>ჩარევის</w:t>
      </w:r>
      <w:r w:rsidRPr="00F3058D">
        <w:rPr>
          <w:rFonts w:ascii="Sylfaen" w:hAnsi="Sylfaen"/>
          <w:sz w:val="24"/>
          <w:szCs w:val="24"/>
          <w:lang w:val="ka-GE"/>
        </w:rPr>
        <w:t xml:space="preserve"> </w:t>
      </w:r>
      <w:r w:rsidRPr="00F3058D">
        <w:rPr>
          <w:rFonts w:ascii="Sylfaen" w:hAnsi="Sylfaen" w:cs="Sylfaen"/>
          <w:sz w:val="24"/>
          <w:szCs w:val="24"/>
          <w:lang w:val="ka-GE"/>
        </w:rPr>
        <w:t>სახელმწიფო</w:t>
      </w:r>
      <w:r w:rsidRPr="00F3058D">
        <w:rPr>
          <w:rFonts w:ascii="Sylfaen" w:hAnsi="Sylfaen"/>
          <w:sz w:val="24"/>
          <w:szCs w:val="24"/>
          <w:lang w:val="ka-GE"/>
        </w:rPr>
        <w:t xml:space="preserve"> </w:t>
      </w:r>
      <w:r w:rsidRPr="00F3058D">
        <w:rPr>
          <w:rFonts w:ascii="Sylfaen" w:hAnsi="Sylfaen" w:cs="Sylfaen"/>
          <w:sz w:val="24"/>
          <w:szCs w:val="24"/>
          <w:lang w:val="ka-GE"/>
        </w:rPr>
        <w:t>კონცეფციისა“ (საქართველოს</w:t>
      </w:r>
      <w:r w:rsidRPr="00F3058D">
        <w:rPr>
          <w:rFonts w:ascii="Sylfaen" w:hAnsi="Sylfaen"/>
          <w:sz w:val="24"/>
          <w:szCs w:val="24"/>
          <w:lang w:val="ka-GE"/>
        </w:rPr>
        <w:t xml:space="preserve"> </w:t>
      </w:r>
      <w:r w:rsidRPr="00F3058D">
        <w:rPr>
          <w:rFonts w:ascii="Sylfaen" w:hAnsi="Sylfaen" w:cs="Sylfaen"/>
          <w:sz w:val="24"/>
          <w:szCs w:val="24"/>
          <w:lang w:val="ka-GE"/>
        </w:rPr>
        <w:t>პარლამენტის</w:t>
      </w:r>
      <w:r w:rsidRPr="00F3058D">
        <w:rPr>
          <w:rFonts w:ascii="Sylfaen" w:hAnsi="Sylfaen"/>
          <w:sz w:val="24"/>
          <w:szCs w:val="24"/>
          <w:lang w:val="ka-GE"/>
        </w:rPr>
        <w:t xml:space="preserve"> 2017 </w:t>
      </w:r>
      <w:r w:rsidRPr="00F3058D">
        <w:rPr>
          <w:rFonts w:ascii="Sylfaen" w:hAnsi="Sylfaen" w:cs="Sylfaen"/>
          <w:sz w:val="24"/>
          <w:szCs w:val="24"/>
          <w:lang w:val="ka-GE"/>
        </w:rPr>
        <w:t>წლის</w:t>
      </w:r>
      <w:r w:rsidRPr="00F3058D">
        <w:rPr>
          <w:rFonts w:ascii="Sylfaen" w:hAnsi="Sylfaen"/>
          <w:sz w:val="24"/>
          <w:szCs w:val="24"/>
          <w:lang w:val="ka-GE"/>
        </w:rPr>
        <w:t xml:space="preserve"> 9 </w:t>
      </w:r>
      <w:r w:rsidRPr="00F3058D">
        <w:rPr>
          <w:rFonts w:ascii="Sylfaen" w:hAnsi="Sylfaen" w:cs="Sylfaen"/>
          <w:sz w:val="24"/>
          <w:szCs w:val="24"/>
          <w:lang w:val="ka-GE"/>
        </w:rPr>
        <w:t>თებერვლის</w:t>
      </w:r>
      <w:r w:rsidRPr="00F3058D">
        <w:rPr>
          <w:rFonts w:ascii="Sylfaen" w:hAnsi="Sylfaen"/>
          <w:sz w:val="24"/>
          <w:szCs w:val="24"/>
          <w:lang w:val="ka-GE"/>
        </w:rPr>
        <w:t xml:space="preserve"> </w:t>
      </w:r>
      <w:r w:rsidRPr="00F3058D">
        <w:rPr>
          <w:rFonts w:ascii="Sylfaen" w:eastAsia="Sylfaen" w:hAnsi="Sylfaen"/>
          <w:sz w:val="24"/>
          <w:szCs w:val="24"/>
          <w:lang w:val="ka-GE"/>
        </w:rPr>
        <w:t>N282-II</w:t>
      </w:r>
      <w:r w:rsidRPr="00F3058D">
        <w:rPr>
          <w:rFonts w:ascii="Sylfaen" w:eastAsia="Sylfaen" w:hAnsi="Sylfaen" w:cs="Sylfaen"/>
          <w:sz w:val="24"/>
          <w:szCs w:val="24"/>
          <w:lang w:val="ka-GE"/>
        </w:rPr>
        <w:t>ს</w:t>
      </w:r>
      <w:r w:rsidRPr="00F3058D">
        <w:rPr>
          <w:rFonts w:ascii="Sylfaen" w:eastAsia="Sylfaen" w:hAnsi="Sylfaen"/>
          <w:sz w:val="24"/>
          <w:szCs w:val="24"/>
          <w:lang w:val="ka-GE"/>
        </w:rPr>
        <w:t xml:space="preserve"> დ</w:t>
      </w:r>
      <w:r w:rsidRPr="00F3058D">
        <w:rPr>
          <w:rFonts w:ascii="Sylfaen" w:hAnsi="Sylfaen" w:cs="Sylfaen"/>
          <w:sz w:val="24"/>
          <w:szCs w:val="24"/>
          <w:lang w:val="ka-GE"/>
        </w:rPr>
        <w:t xml:space="preserve">ადგენილება) და </w:t>
      </w:r>
      <w:r w:rsidRPr="00F3058D">
        <w:rPr>
          <w:rFonts w:ascii="Sylfaen" w:hAnsi="Sylfaen"/>
          <w:sz w:val="24"/>
          <w:szCs w:val="24"/>
          <w:lang w:val="ka-GE"/>
        </w:rPr>
        <w:t>„</w:t>
      </w:r>
      <w:r w:rsidRPr="00F3058D">
        <w:rPr>
          <w:rFonts w:ascii="Sylfaen" w:hAnsi="Sylfaen" w:cs="Sylfaen"/>
          <w:sz w:val="24"/>
          <w:szCs w:val="24"/>
          <w:lang w:val="ka-GE"/>
        </w:rPr>
        <w:t xml:space="preserve">ბავშვთა ადრეული ინტერვენციის მომსახურების მინიმალური სტანდარტების“  საფუძველზე </w:t>
      </w:r>
      <w:r w:rsidRPr="00F3058D">
        <w:rPr>
          <w:rFonts w:ascii="Sylfaen" w:eastAsia="Sylfaen" w:hAnsi="Sylfaen" w:cs="Sylfaen"/>
          <w:sz w:val="24"/>
          <w:szCs w:val="24"/>
          <w:lang w:val="ka-GE"/>
        </w:rPr>
        <w:t xml:space="preserve">ხორციელდება გონებრივი განვითარების შეფერხების მქონე 0-7 წლამდე ასაკის ბავშვთა ადრეული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 მშობლის/მინდობით აღმზრდელის მომზადება (მათ შორის, შესაბამისი უნარ-ჩვევების განვითარება და სპეციფიკური ზრუნვის სწავლება). ქვეპროგრამის მიზანია განვითარების შეფერხების რისკის ან შშმ ბავშვების განვითარების სტიმულირება და სოციალური ინტეგრაციის ხელშეწყობა, </w:t>
      </w:r>
      <w:r w:rsidRPr="00F3058D">
        <w:rPr>
          <w:rFonts w:ascii="Sylfaen" w:hAnsi="Sylfaen" w:cs="Sylfaen"/>
          <w:sz w:val="24"/>
          <w:szCs w:val="24"/>
        </w:rPr>
        <w:t>ბავშვისა</w:t>
      </w:r>
      <w:r w:rsidRPr="00F3058D">
        <w:rPr>
          <w:rFonts w:ascii="Sylfaen" w:hAnsi="Sylfaen"/>
          <w:sz w:val="24"/>
          <w:szCs w:val="24"/>
        </w:rPr>
        <w:t xml:space="preserve"> </w:t>
      </w:r>
      <w:r w:rsidRPr="00F3058D">
        <w:rPr>
          <w:rFonts w:ascii="Sylfaen" w:hAnsi="Sylfaen" w:cs="Sylfaen"/>
          <w:sz w:val="24"/>
          <w:szCs w:val="24"/>
        </w:rPr>
        <w:t>და</w:t>
      </w:r>
      <w:r w:rsidRPr="00F3058D">
        <w:rPr>
          <w:rFonts w:ascii="Sylfaen" w:hAnsi="Sylfaen"/>
          <w:sz w:val="24"/>
          <w:szCs w:val="24"/>
        </w:rPr>
        <w:t xml:space="preserve"> </w:t>
      </w:r>
      <w:r w:rsidRPr="00F3058D">
        <w:rPr>
          <w:rFonts w:ascii="Sylfaen" w:hAnsi="Sylfaen" w:cs="Sylfaen"/>
          <w:sz w:val="24"/>
          <w:szCs w:val="24"/>
        </w:rPr>
        <w:t>ოჯახის</w:t>
      </w:r>
      <w:r w:rsidRPr="00F3058D">
        <w:rPr>
          <w:rFonts w:ascii="Sylfaen" w:hAnsi="Sylfaen"/>
          <w:sz w:val="24"/>
          <w:szCs w:val="24"/>
        </w:rPr>
        <w:t xml:space="preserve"> </w:t>
      </w:r>
      <w:r w:rsidRPr="00F3058D">
        <w:rPr>
          <w:rFonts w:ascii="Sylfaen" w:hAnsi="Sylfaen" w:cs="Sylfaen"/>
          <w:sz w:val="24"/>
          <w:szCs w:val="24"/>
        </w:rPr>
        <w:t>გაძლიერება</w:t>
      </w:r>
      <w:r w:rsidRPr="00F3058D">
        <w:rPr>
          <w:rFonts w:ascii="Sylfaen" w:hAnsi="Sylfaen"/>
          <w:sz w:val="24"/>
          <w:szCs w:val="24"/>
        </w:rPr>
        <w:t xml:space="preserve">, </w:t>
      </w:r>
      <w:r w:rsidRPr="00F3058D">
        <w:rPr>
          <w:rFonts w:ascii="Sylfaen" w:hAnsi="Sylfaen" w:cs="Sylfaen"/>
          <w:sz w:val="24"/>
          <w:szCs w:val="24"/>
        </w:rPr>
        <w:t>შესაძლებლობის</w:t>
      </w:r>
      <w:r w:rsidRPr="00F3058D">
        <w:rPr>
          <w:rFonts w:ascii="Sylfaen" w:hAnsi="Sylfaen"/>
          <w:sz w:val="24"/>
          <w:szCs w:val="24"/>
        </w:rPr>
        <w:t xml:space="preserve"> </w:t>
      </w:r>
      <w:r w:rsidRPr="00F3058D">
        <w:rPr>
          <w:rFonts w:ascii="Sylfaen" w:hAnsi="Sylfaen" w:cs="Sylfaen"/>
          <w:sz w:val="24"/>
          <w:szCs w:val="24"/>
        </w:rPr>
        <w:t>შეზღუდვისა</w:t>
      </w:r>
      <w:r w:rsidRPr="00F3058D">
        <w:rPr>
          <w:rFonts w:ascii="Sylfaen" w:hAnsi="Sylfaen"/>
          <w:sz w:val="24"/>
          <w:szCs w:val="24"/>
        </w:rPr>
        <w:t xml:space="preserve"> </w:t>
      </w:r>
      <w:r w:rsidRPr="00F3058D">
        <w:rPr>
          <w:rFonts w:ascii="Sylfaen" w:hAnsi="Sylfaen" w:cs="Sylfaen"/>
          <w:sz w:val="24"/>
          <w:szCs w:val="24"/>
        </w:rPr>
        <w:t>და</w:t>
      </w:r>
      <w:r w:rsidRPr="00F3058D">
        <w:rPr>
          <w:rFonts w:ascii="Sylfaen" w:hAnsi="Sylfaen"/>
          <w:sz w:val="24"/>
          <w:szCs w:val="24"/>
        </w:rPr>
        <w:t xml:space="preserve"> </w:t>
      </w:r>
      <w:r w:rsidRPr="00F3058D">
        <w:rPr>
          <w:rFonts w:ascii="Sylfaen" w:hAnsi="Sylfaen" w:cs="Sylfaen"/>
          <w:sz w:val="24"/>
          <w:szCs w:val="24"/>
        </w:rPr>
        <w:t>მიტოვების</w:t>
      </w:r>
      <w:r w:rsidRPr="00F3058D">
        <w:rPr>
          <w:rFonts w:ascii="Sylfaen" w:hAnsi="Sylfaen"/>
          <w:sz w:val="24"/>
          <w:szCs w:val="24"/>
        </w:rPr>
        <w:t xml:space="preserve"> </w:t>
      </w:r>
      <w:r w:rsidRPr="00F3058D">
        <w:rPr>
          <w:rFonts w:ascii="Sylfaen" w:hAnsi="Sylfaen" w:cs="Sylfaen"/>
          <w:sz w:val="24"/>
          <w:szCs w:val="24"/>
        </w:rPr>
        <w:t>პრევენცია</w:t>
      </w:r>
      <w:r w:rsidRPr="00F3058D">
        <w:rPr>
          <w:rFonts w:ascii="Sylfaen" w:hAnsi="Sylfaen"/>
          <w:sz w:val="24"/>
          <w:szCs w:val="24"/>
        </w:rPr>
        <w:t>.</w:t>
      </w:r>
    </w:p>
    <w:p w14:paraId="4C4FA6CF" w14:textId="77777777" w:rsidR="00171C0A" w:rsidRPr="00F3058D" w:rsidRDefault="00171C0A" w:rsidP="00171C0A">
      <w:pPr>
        <w:pStyle w:val="ListParagraph"/>
        <w:spacing w:after="0" w:line="240" w:lineRule="auto"/>
        <w:jc w:val="both"/>
        <w:rPr>
          <w:rFonts w:ascii="Sylfaen" w:eastAsia="Sylfaen" w:hAnsi="Sylfaen"/>
          <w:sz w:val="24"/>
          <w:szCs w:val="24"/>
          <w:lang w:val="ka-GE"/>
        </w:rPr>
      </w:pPr>
    </w:p>
    <w:p w14:paraId="26BF3A27"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მოსალოდნელი შუალედური შედეგები:</w:t>
      </w:r>
    </w:p>
    <w:p w14:paraId="1126B3AD" w14:textId="77777777" w:rsidR="00171C0A" w:rsidRPr="00F3058D" w:rsidRDefault="00171C0A" w:rsidP="00BA675B">
      <w:pPr>
        <w:pStyle w:val="ListParagraph"/>
        <w:numPr>
          <w:ilvl w:val="0"/>
          <w:numId w:val="19"/>
        </w:numPr>
        <w:spacing w:after="0" w:line="240" w:lineRule="auto"/>
        <w:jc w:val="both"/>
        <w:rPr>
          <w:rFonts w:ascii="Sylfaen" w:eastAsia="Sylfaen" w:hAnsi="Sylfaen" w:cs="Sylfaen"/>
          <w:sz w:val="24"/>
          <w:szCs w:val="24"/>
          <w:lang w:val="ka-GE"/>
        </w:rPr>
      </w:pPr>
      <w:r w:rsidRPr="00F3058D">
        <w:rPr>
          <w:rFonts w:ascii="Sylfaen" w:eastAsia="Sylfaen" w:hAnsi="Sylfaen" w:cs="Sylfaen"/>
          <w:sz w:val="24"/>
          <w:szCs w:val="24"/>
          <w:lang w:val="ka-GE"/>
        </w:rPr>
        <w:lastRenderedPageBreak/>
        <w:t xml:space="preserve">განვითარების შეფერხების რისკის ან შეზღუდული შესაძლებლობების მქონე ბავშვების განვითარება სტიმულირებულია, რომლის საფუძველზე მათი სოციალური ინტეგრაცია ხელშეწყობილია, შესაძლებლობის შეზღუდვისა და მიტოვების პრევენცია განხორციელებულია. </w:t>
      </w:r>
    </w:p>
    <w:p w14:paraId="14C7AE98" w14:textId="77777777" w:rsidR="00171C0A" w:rsidRPr="00F3058D" w:rsidRDefault="00171C0A" w:rsidP="00171C0A">
      <w:pPr>
        <w:spacing w:after="0" w:line="240" w:lineRule="auto"/>
        <w:jc w:val="both"/>
        <w:rPr>
          <w:rFonts w:ascii="Sylfaen" w:eastAsia="Sylfaen" w:hAnsi="Sylfaen"/>
          <w:b/>
          <w:sz w:val="24"/>
          <w:szCs w:val="24"/>
          <w:lang w:val="ka-GE"/>
        </w:rPr>
      </w:pPr>
    </w:p>
    <w:p w14:paraId="4B81C047"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4BBA5370" w14:textId="77777777" w:rsidR="00171C0A" w:rsidRPr="00F3058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373"/>
        <w:gridCol w:w="2835"/>
        <w:gridCol w:w="2552"/>
        <w:gridCol w:w="2551"/>
      </w:tblGrid>
      <w:tr w:rsidR="00171C0A" w:rsidRPr="00F3058D" w14:paraId="7B9A9E19"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461FBBE4"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4A77E940"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373" w:type="dxa"/>
            <w:tcBorders>
              <w:top w:val="single" w:sz="4" w:space="0" w:color="auto"/>
              <w:left w:val="single" w:sz="4" w:space="0" w:color="auto"/>
              <w:bottom w:val="single" w:sz="4" w:space="0" w:color="auto"/>
              <w:right w:val="single" w:sz="4" w:space="0" w:color="auto"/>
            </w:tcBorders>
          </w:tcPr>
          <w:p w14:paraId="753C2AC4"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w:t>
            </w:r>
            <w:r w:rsidRPr="00F3058D">
              <w:rPr>
                <w:rFonts w:ascii="Sylfaen" w:eastAsia="Sylfaen" w:hAnsi="Sylfaen"/>
                <w:b/>
                <w:sz w:val="20"/>
                <w:szCs w:val="20"/>
                <w:lang w:val="ka-GE" w:eastAsia="x-none"/>
              </w:rPr>
              <w:t>21</w:t>
            </w:r>
            <w:r w:rsidRPr="00F3058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0419E56"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2</w:t>
            </w:r>
            <w:r w:rsidRPr="00F3058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06409E9"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3</w:t>
            </w:r>
            <w:r w:rsidRPr="00F3058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8DCD9C1"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en-US" w:eastAsia="x-none"/>
              </w:rPr>
              <w:t>4</w:t>
            </w:r>
            <w:r w:rsidRPr="00F3058D">
              <w:rPr>
                <w:rFonts w:ascii="Sylfaen" w:eastAsia="Sylfaen" w:hAnsi="Sylfaen"/>
                <w:b/>
                <w:sz w:val="20"/>
                <w:szCs w:val="20"/>
                <w:lang w:val="x-none" w:eastAsia="x-none"/>
              </w:rPr>
              <w:t xml:space="preserve"> წელი</w:t>
            </w:r>
          </w:p>
        </w:tc>
      </w:tr>
      <w:tr w:rsidR="00171C0A" w:rsidRPr="00F3058D" w14:paraId="0CCB3159" w14:textId="77777777" w:rsidTr="009B31D6">
        <w:trPr>
          <w:trHeight w:val="338"/>
        </w:trPr>
        <w:tc>
          <w:tcPr>
            <w:tcW w:w="567" w:type="dxa"/>
            <w:tcBorders>
              <w:top w:val="single" w:sz="4" w:space="0" w:color="auto"/>
              <w:left w:val="single" w:sz="4" w:space="0" w:color="auto"/>
              <w:bottom w:val="single" w:sz="4" w:space="0" w:color="auto"/>
              <w:right w:val="single" w:sz="4" w:space="0" w:color="auto"/>
            </w:tcBorders>
          </w:tcPr>
          <w:p w14:paraId="75B00EE1"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F3058D">
              <w:rPr>
                <w:rFonts w:ascii="Sylfaen" w:eastAsia="Sylfaen" w:hAnsi="Sylfaen"/>
                <w:b/>
                <w:sz w:val="20"/>
                <w:szCs w:val="20"/>
                <w:lang w:val="x-none" w:eastAsia="x-none"/>
              </w:rPr>
              <w:t>1</w:t>
            </w:r>
            <w:r w:rsidRPr="00F3058D">
              <w:rPr>
                <w:rFonts w:ascii="Sylfaen" w:eastAsia="Sylfaen" w:hAnsi="Sylfaen"/>
                <w:b/>
                <w:sz w:val="20"/>
                <w:szCs w:val="20"/>
                <w:lang w:val="ka-GE" w:eastAsia="x-none"/>
              </w:rPr>
              <w:t>.</w:t>
            </w:r>
          </w:p>
        </w:tc>
        <w:tc>
          <w:tcPr>
            <w:tcW w:w="2864" w:type="dxa"/>
            <w:tcBorders>
              <w:top w:val="single" w:sz="4" w:space="0" w:color="auto"/>
              <w:left w:val="single" w:sz="4" w:space="0" w:color="auto"/>
              <w:bottom w:val="single" w:sz="4" w:space="0" w:color="auto"/>
              <w:right w:val="single" w:sz="4" w:space="0" w:color="auto"/>
            </w:tcBorders>
          </w:tcPr>
          <w:p w14:paraId="7E37B9DB"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საბაზისო მაჩვენებელი</w:t>
            </w:r>
          </w:p>
        </w:tc>
        <w:tc>
          <w:tcPr>
            <w:tcW w:w="11311" w:type="dxa"/>
            <w:gridSpan w:val="4"/>
            <w:tcBorders>
              <w:top w:val="single" w:sz="4" w:space="0" w:color="auto"/>
              <w:left w:val="single" w:sz="4" w:space="0" w:color="auto"/>
              <w:bottom w:val="single" w:sz="4" w:space="0" w:color="auto"/>
              <w:right w:val="single" w:sz="4" w:space="0" w:color="auto"/>
            </w:tcBorders>
          </w:tcPr>
          <w:p w14:paraId="3AE20AF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 xml:space="preserve">არანაკლებ </w:t>
            </w:r>
            <w:r w:rsidRPr="00F3058D">
              <w:rPr>
                <w:rFonts w:ascii="Sylfaen" w:eastAsia="Sylfaen" w:hAnsi="Sylfaen"/>
                <w:sz w:val="20"/>
                <w:szCs w:val="20"/>
                <w:lang w:val="en-US"/>
              </w:rPr>
              <w:t>1190</w:t>
            </w:r>
            <w:r w:rsidRPr="00F3058D">
              <w:rPr>
                <w:rFonts w:ascii="Sylfaen" w:eastAsia="Sylfaen" w:hAnsi="Sylfaen"/>
                <w:sz w:val="20"/>
                <w:szCs w:val="20"/>
                <w:lang w:val="ka-GE"/>
              </w:rPr>
              <w:t xml:space="preserve">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r>
      <w:tr w:rsidR="00171C0A" w:rsidRPr="00F3058D" w14:paraId="42127EAA"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A30DCBA"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F90AAA7"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მიზნობრივი მაჩვენებელი</w:t>
            </w:r>
          </w:p>
        </w:tc>
        <w:tc>
          <w:tcPr>
            <w:tcW w:w="3373" w:type="dxa"/>
            <w:tcBorders>
              <w:top w:val="single" w:sz="4" w:space="0" w:color="auto"/>
              <w:left w:val="single" w:sz="4" w:space="0" w:color="auto"/>
              <w:bottom w:val="single" w:sz="4" w:space="0" w:color="auto"/>
              <w:right w:val="single" w:sz="4" w:space="0" w:color="auto"/>
            </w:tcBorders>
          </w:tcPr>
          <w:p w14:paraId="1BEFB5C4"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3058D">
              <w:rPr>
                <w:rFonts w:ascii="Sylfaen" w:eastAsia="Sylfaen" w:hAnsi="Sylfaen"/>
                <w:sz w:val="20"/>
                <w:szCs w:val="20"/>
                <w:lang w:val="ka-GE"/>
              </w:rPr>
              <w:t>არანაკლებ 1200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c>
          <w:tcPr>
            <w:tcW w:w="2835" w:type="dxa"/>
            <w:tcBorders>
              <w:top w:val="single" w:sz="4" w:space="0" w:color="auto"/>
              <w:left w:val="single" w:sz="4" w:space="0" w:color="auto"/>
              <w:bottom w:val="single" w:sz="4" w:space="0" w:color="auto"/>
              <w:right w:val="single" w:sz="4" w:space="0" w:color="auto"/>
            </w:tcBorders>
          </w:tcPr>
          <w:p w14:paraId="561CE5A9"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არანაკლებ 1280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c>
          <w:tcPr>
            <w:tcW w:w="2552" w:type="dxa"/>
            <w:tcBorders>
              <w:top w:val="single" w:sz="4" w:space="0" w:color="auto"/>
              <w:left w:val="single" w:sz="4" w:space="0" w:color="auto"/>
              <w:bottom w:val="single" w:sz="4" w:space="0" w:color="auto"/>
              <w:right w:val="single" w:sz="4" w:space="0" w:color="auto"/>
            </w:tcBorders>
          </w:tcPr>
          <w:p w14:paraId="2DA36CD9"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არანაკლებ 1350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c>
          <w:tcPr>
            <w:tcW w:w="2551" w:type="dxa"/>
            <w:tcBorders>
              <w:top w:val="single" w:sz="4" w:space="0" w:color="auto"/>
              <w:left w:val="single" w:sz="4" w:space="0" w:color="auto"/>
              <w:bottom w:val="single" w:sz="4" w:space="0" w:color="auto"/>
              <w:right w:val="single" w:sz="4" w:space="0" w:color="auto"/>
            </w:tcBorders>
          </w:tcPr>
          <w:p w14:paraId="71937C3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დაახლოებით 1500 ბენეფიციარისთვის  განვითარების დარღვევების იდენტიფიკაცია, ინდივიდუალური განვითარების გეგმის შემუშავება და მულტიდისციპლინური გუნდის ერთი ან, საჭიროების შემთხვევაში, რამდენიმე სპეციალისტის მიერ  ბავშვის საბაზისო უნარების განვითარება</w:t>
            </w:r>
          </w:p>
        </w:tc>
      </w:tr>
      <w:tr w:rsidR="00171C0A" w:rsidRPr="00F3058D" w14:paraId="5CD7B8AD"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A920A4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FA26EA3"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ცდომილების</w:t>
            </w:r>
            <w:r w:rsidRPr="00F3058D">
              <w:rPr>
                <w:rFonts w:ascii="Sylfaen" w:eastAsia="Sylfaen" w:hAnsi="Sylfaen"/>
                <w:b/>
                <w:sz w:val="20"/>
                <w:szCs w:val="20"/>
                <w:lang w:val="ka-GE" w:eastAsia="x-none"/>
              </w:rPr>
              <w:t xml:space="preserve"> </w:t>
            </w:r>
            <w:r w:rsidRPr="00F3058D">
              <w:rPr>
                <w:rFonts w:ascii="Sylfaen" w:eastAsia="Sylfaen" w:hAnsi="Sylfaen"/>
                <w:b/>
                <w:sz w:val="20"/>
                <w:szCs w:val="20"/>
                <w:lang w:val="x-none" w:eastAsia="x-none"/>
              </w:rPr>
              <w:t>ალბათობა (%/აღწერა)</w:t>
            </w:r>
          </w:p>
        </w:tc>
        <w:tc>
          <w:tcPr>
            <w:tcW w:w="3373" w:type="dxa"/>
            <w:tcBorders>
              <w:top w:val="single" w:sz="4" w:space="0" w:color="auto"/>
              <w:left w:val="single" w:sz="4" w:space="0" w:color="auto"/>
              <w:bottom w:val="single" w:sz="4" w:space="0" w:color="auto"/>
              <w:right w:val="single" w:sz="4" w:space="0" w:color="auto"/>
            </w:tcBorders>
          </w:tcPr>
          <w:p w14:paraId="057B3950"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3058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63525A39"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695C245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0EEAB2BD"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r>
      <w:tr w:rsidR="00171C0A" w:rsidRPr="00F3058D" w14:paraId="0EBDD868"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D4B1A4"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CAFD6E4"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შესაძლო რისკები</w:t>
            </w:r>
          </w:p>
        </w:tc>
        <w:tc>
          <w:tcPr>
            <w:tcW w:w="3373" w:type="dxa"/>
            <w:tcBorders>
              <w:top w:val="single" w:sz="4" w:space="0" w:color="auto"/>
              <w:left w:val="single" w:sz="4" w:space="0" w:color="auto"/>
              <w:bottom w:val="single" w:sz="4" w:space="0" w:color="auto"/>
              <w:right w:val="single" w:sz="4" w:space="0" w:color="auto"/>
            </w:tcBorders>
          </w:tcPr>
          <w:p w14:paraId="70D3BB6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05C91857"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0EB784D2"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16F1D2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r>
    </w:tbl>
    <w:p w14:paraId="2423B798" w14:textId="77777777" w:rsidR="00171C0A" w:rsidRPr="00F3058D" w:rsidRDefault="00171C0A" w:rsidP="00171C0A">
      <w:pPr>
        <w:spacing w:after="0" w:line="240" w:lineRule="auto"/>
        <w:jc w:val="both"/>
        <w:rPr>
          <w:rFonts w:ascii="Sylfaen" w:eastAsia="Sylfaen" w:hAnsi="Sylfaen"/>
          <w:b/>
          <w:sz w:val="24"/>
          <w:szCs w:val="24"/>
          <w:lang w:val="ka-GE"/>
        </w:rPr>
      </w:pPr>
    </w:p>
    <w:p w14:paraId="09470356"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3. ღონისძიების დასახელება: </w:t>
      </w:r>
      <w:r w:rsidRPr="00F3058D">
        <w:rPr>
          <w:rFonts w:ascii="Sylfaen" w:eastAsia="Sylfaen" w:hAnsi="Sylfaen"/>
          <w:sz w:val="24"/>
          <w:szCs w:val="24"/>
          <w:lang w:val="ka-GE"/>
        </w:rPr>
        <w:t>ბავშვთა რეაბილიტაცია/აბილიტაცია</w:t>
      </w:r>
    </w:p>
    <w:p w14:paraId="0457A7CD"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ღონისძიების განმახორციელებელი: </w:t>
      </w:r>
    </w:p>
    <w:p w14:paraId="31CD27BC" w14:textId="77777777" w:rsidR="00171C0A" w:rsidRPr="00F3058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F3058D">
        <w:rPr>
          <w:rFonts w:ascii="Sylfaen" w:eastAsia="Sylfaen" w:hAnsi="Sylfaen"/>
          <w:sz w:val="24"/>
          <w:szCs w:val="24"/>
        </w:rPr>
        <w:t xml:space="preserve">სსიპ - </w:t>
      </w:r>
      <w:r w:rsidRPr="00F3058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267A1CFB"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lastRenderedPageBreak/>
        <w:t xml:space="preserve">ღონისძიების აღწერა და მიზანი: </w:t>
      </w:r>
    </w:p>
    <w:p w14:paraId="35B6A02D" w14:textId="77777777" w:rsidR="00171C0A" w:rsidRPr="00F3058D" w:rsidRDefault="00171C0A" w:rsidP="00BA675B">
      <w:pPr>
        <w:pStyle w:val="ListParagraph"/>
        <w:numPr>
          <w:ilvl w:val="0"/>
          <w:numId w:val="19"/>
        </w:numPr>
        <w:spacing w:after="0" w:line="240" w:lineRule="auto"/>
        <w:jc w:val="both"/>
        <w:rPr>
          <w:rFonts w:ascii="Sylfaen" w:eastAsia="Sylfaen" w:hAnsi="Sylfaen" w:cs="Sylfaen"/>
          <w:sz w:val="24"/>
          <w:szCs w:val="24"/>
          <w:lang w:val="ka-GE"/>
        </w:rPr>
      </w:pPr>
      <w:r w:rsidRPr="00F3058D">
        <w:rPr>
          <w:rFonts w:ascii="Sylfaen" w:eastAsia="Sylfaen" w:hAnsi="Sylfaen" w:cs="Sylfaen"/>
          <w:sz w:val="24"/>
          <w:szCs w:val="24"/>
          <w:lang w:val="ka-GE"/>
        </w:rPr>
        <w:t>ბავშვთა რეაბილიტაცია/აბილიტაცია  ფარგლებში  ინტერდისციპლინური გუნდის მიერ ხორციელდება ბავშვთა ცერებრული დამბლის, სპინური კუნთოვანი ატროფიისა და მასთან დაკავშირებული სინდრომების, კუნთოვანი დისტროფიის, თანდაყოლილი მიოპათიების, კუნთების სხვა (მათ შორის, დაუზუსტებელი) პირველადი დაზიანების, ჰემი-, პარა და ტეტრაპლეგიის, ცენტრალური ნერვული სისტემის ანთებითი და სისხლძარღვოვანი დაავადებების შედეგების, ანთებითი პოლინეიროპათიების შედეგების, პერიფერიული ნერვული სისტემის სამშობიარო ტრავმის შედეგების მქონე 3 წლისა და მეტი ასაკის შშმ ბავშვების, აგრეთვე ამავე მდგომარეობების მქონე 3 წლამდე ასაკის ბავშვებისთვის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 ქვეპროგრამის მიზანია ბავშვთა სპეციფიკური რეაბილიტაცია, აბილიტაცია, ფიზიკური ჯანმრთელობის გაუმჯობესება, ადაპტაციური შესაძლებლობების გაძლიერება და სოციალური ინტეგრაციის ხელშეწყობა.</w:t>
      </w:r>
    </w:p>
    <w:p w14:paraId="3A2BB3C4" w14:textId="77777777" w:rsidR="00171C0A" w:rsidRPr="00F3058D" w:rsidRDefault="00171C0A" w:rsidP="00171C0A">
      <w:pPr>
        <w:spacing w:after="0" w:line="240" w:lineRule="auto"/>
        <w:jc w:val="both"/>
        <w:rPr>
          <w:rFonts w:ascii="Sylfaen" w:eastAsia="Sylfaen" w:hAnsi="Sylfaen" w:cs="Sylfaen"/>
          <w:sz w:val="24"/>
          <w:szCs w:val="24"/>
          <w:lang w:val="ka-GE"/>
        </w:rPr>
      </w:pPr>
    </w:p>
    <w:p w14:paraId="399C42BE"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მოსალოდნელი შუალედური შედეგები: </w:t>
      </w:r>
    </w:p>
    <w:p w14:paraId="3AB93303" w14:textId="77777777" w:rsidR="00171C0A" w:rsidRPr="00F3058D" w:rsidRDefault="00171C0A" w:rsidP="00BA675B">
      <w:pPr>
        <w:pStyle w:val="ListParagraph"/>
        <w:numPr>
          <w:ilvl w:val="0"/>
          <w:numId w:val="19"/>
        </w:numPr>
        <w:spacing w:after="0" w:line="240" w:lineRule="auto"/>
        <w:jc w:val="both"/>
        <w:rPr>
          <w:rFonts w:ascii="Sylfaen" w:eastAsia="Sylfaen" w:hAnsi="Sylfaen" w:cs="Sylfaen"/>
          <w:sz w:val="24"/>
          <w:szCs w:val="24"/>
          <w:lang w:val="ka-GE"/>
        </w:rPr>
      </w:pPr>
      <w:r w:rsidRPr="00F3058D">
        <w:rPr>
          <w:rFonts w:ascii="Sylfaen" w:eastAsia="Sylfaen" w:hAnsi="Sylfaen" w:cs="Sylfaen"/>
          <w:sz w:val="24"/>
          <w:szCs w:val="24"/>
          <w:lang w:val="ka-GE"/>
        </w:rPr>
        <w:t>უზრუნველყოფილია სამიზნე ჯგუფის ბავშვთა სპეციფიკური რეაბილიტაცია/აბილიტაცია, ფიზიკური ჯანმრთელობა გაუმჯობესებულია/შენარჩუნებულია, ადაპტაციური შესაძლებლობები გაძლიერებულია და სოციალური ინტეგრაცია ხელშეწყობილია.</w:t>
      </w:r>
    </w:p>
    <w:p w14:paraId="6DE6D892" w14:textId="77777777" w:rsidR="00171C0A" w:rsidRPr="00F3058D" w:rsidRDefault="00171C0A" w:rsidP="00171C0A">
      <w:pPr>
        <w:spacing w:after="0" w:line="240" w:lineRule="auto"/>
        <w:jc w:val="both"/>
        <w:rPr>
          <w:rFonts w:ascii="Sylfaen" w:eastAsia="Sylfaen" w:hAnsi="Sylfaen"/>
          <w:b/>
          <w:sz w:val="24"/>
          <w:szCs w:val="24"/>
          <w:lang w:val="ka-GE"/>
        </w:rPr>
      </w:pPr>
    </w:p>
    <w:p w14:paraId="4C0F5B1D"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04274DF7" w14:textId="77777777" w:rsidR="00171C0A" w:rsidRPr="00F3058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47"/>
        <w:gridCol w:w="2948"/>
        <w:gridCol w:w="2552"/>
        <w:gridCol w:w="2551"/>
      </w:tblGrid>
      <w:tr w:rsidR="00171C0A" w:rsidRPr="00F3058D" w14:paraId="273F7CBC"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72E6BBD1"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18C03EE2"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147" w:type="dxa"/>
            <w:tcBorders>
              <w:top w:val="single" w:sz="4" w:space="0" w:color="auto"/>
              <w:left w:val="single" w:sz="4" w:space="0" w:color="auto"/>
              <w:bottom w:val="single" w:sz="4" w:space="0" w:color="auto"/>
              <w:right w:val="single" w:sz="4" w:space="0" w:color="auto"/>
            </w:tcBorders>
          </w:tcPr>
          <w:p w14:paraId="2239249E"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w:t>
            </w:r>
            <w:r w:rsidRPr="00F3058D">
              <w:rPr>
                <w:rFonts w:ascii="Sylfaen" w:eastAsia="Sylfaen" w:hAnsi="Sylfaen"/>
                <w:b/>
                <w:sz w:val="20"/>
                <w:szCs w:val="20"/>
                <w:lang w:val="ka-GE" w:eastAsia="x-none"/>
              </w:rPr>
              <w:t>21</w:t>
            </w:r>
            <w:r w:rsidRPr="00F3058D">
              <w:rPr>
                <w:rFonts w:ascii="Sylfaen" w:eastAsia="Sylfaen" w:hAnsi="Sylfaen"/>
                <w:b/>
                <w:sz w:val="20"/>
                <w:szCs w:val="20"/>
                <w:lang w:val="x-none" w:eastAsia="x-none"/>
              </w:rPr>
              <w:t xml:space="preserve"> წელი</w:t>
            </w:r>
          </w:p>
        </w:tc>
        <w:tc>
          <w:tcPr>
            <w:tcW w:w="2948" w:type="dxa"/>
            <w:tcBorders>
              <w:top w:val="single" w:sz="4" w:space="0" w:color="auto"/>
              <w:left w:val="single" w:sz="4" w:space="0" w:color="auto"/>
              <w:bottom w:val="single" w:sz="4" w:space="0" w:color="auto"/>
              <w:right w:val="single" w:sz="4" w:space="0" w:color="auto"/>
            </w:tcBorders>
          </w:tcPr>
          <w:p w14:paraId="053E83F0"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2</w:t>
            </w:r>
            <w:r w:rsidRPr="00F3058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4A584D0D"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3</w:t>
            </w:r>
            <w:r w:rsidRPr="00F3058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890D4C6"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4</w:t>
            </w:r>
            <w:r w:rsidRPr="00F3058D">
              <w:rPr>
                <w:rFonts w:ascii="Sylfaen" w:eastAsia="Sylfaen" w:hAnsi="Sylfaen"/>
                <w:b/>
                <w:sz w:val="20"/>
                <w:szCs w:val="20"/>
                <w:lang w:val="x-none" w:eastAsia="x-none"/>
              </w:rPr>
              <w:t xml:space="preserve"> წელი</w:t>
            </w:r>
          </w:p>
        </w:tc>
      </w:tr>
      <w:tr w:rsidR="00171C0A" w:rsidRPr="00F3058D" w14:paraId="4D6FA953"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49A0F2BE"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F3058D">
              <w:rPr>
                <w:rFonts w:ascii="Sylfaen" w:eastAsia="Sylfaen" w:hAnsi="Sylfaen"/>
                <w:b/>
                <w:sz w:val="20"/>
                <w:szCs w:val="20"/>
                <w:lang w:val="x-none" w:eastAsia="x-none"/>
              </w:rPr>
              <w:t>1</w:t>
            </w:r>
            <w:r w:rsidRPr="00F3058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E8D3093"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98D512B"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არანაკლებ 910 ბენეფიციარისთვის რეაბილიტაციის საჭირო კურსების რაოდენობით უზრუნველყოფა</w:t>
            </w:r>
          </w:p>
        </w:tc>
      </w:tr>
      <w:tr w:rsidR="00171C0A" w:rsidRPr="00F3058D" w14:paraId="14A8469F"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FBFB2AA"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835F19D"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მიზნობრივი მაჩვენებელი</w:t>
            </w:r>
          </w:p>
        </w:tc>
        <w:tc>
          <w:tcPr>
            <w:tcW w:w="3147" w:type="dxa"/>
            <w:tcBorders>
              <w:top w:val="single" w:sz="4" w:space="0" w:color="auto"/>
              <w:left w:val="single" w:sz="4" w:space="0" w:color="auto"/>
              <w:bottom w:val="single" w:sz="4" w:space="0" w:color="auto"/>
              <w:right w:val="single" w:sz="4" w:space="0" w:color="auto"/>
            </w:tcBorders>
          </w:tcPr>
          <w:p w14:paraId="1882BCF3"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F3058D">
              <w:rPr>
                <w:rFonts w:ascii="Sylfaen" w:eastAsia="Sylfaen" w:hAnsi="Sylfaen"/>
                <w:sz w:val="20"/>
                <w:szCs w:val="20"/>
                <w:lang w:val="ka-GE"/>
              </w:rPr>
              <w:t>არანაკლებ 1300 ბენეფიციარისთვის რეაბილიტაციის საჭირო კურსების რაოდენობით უზრუნველყოფა</w:t>
            </w:r>
          </w:p>
        </w:tc>
        <w:tc>
          <w:tcPr>
            <w:tcW w:w="2948" w:type="dxa"/>
            <w:tcBorders>
              <w:top w:val="single" w:sz="4" w:space="0" w:color="auto"/>
              <w:left w:val="single" w:sz="4" w:space="0" w:color="auto"/>
              <w:bottom w:val="single" w:sz="4" w:space="0" w:color="auto"/>
              <w:right w:val="single" w:sz="4" w:space="0" w:color="auto"/>
            </w:tcBorders>
          </w:tcPr>
          <w:p w14:paraId="6A97707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არანაკლებ 1</w:t>
            </w:r>
            <w:r w:rsidRPr="00F3058D">
              <w:rPr>
                <w:rFonts w:ascii="Sylfaen" w:eastAsia="Sylfaen" w:hAnsi="Sylfaen"/>
                <w:sz w:val="20"/>
                <w:szCs w:val="20"/>
                <w:lang w:val="en-US"/>
              </w:rPr>
              <w:t>350</w:t>
            </w:r>
            <w:r w:rsidRPr="00F3058D">
              <w:rPr>
                <w:rFonts w:ascii="Sylfaen" w:eastAsia="Sylfaen" w:hAnsi="Sylfaen"/>
                <w:sz w:val="20"/>
                <w:szCs w:val="20"/>
                <w:lang w:val="ka-GE"/>
              </w:rPr>
              <w:t xml:space="preserve"> ბენეფიციარისთვის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w:t>
            </w:r>
          </w:p>
        </w:tc>
        <w:tc>
          <w:tcPr>
            <w:tcW w:w="2552" w:type="dxa"/>
            <w:tcBorders>
              <w:top w:val="single" w:sz="4" w:space="0" w:color="auto"/>
              <w:left w:val="single" w:sz="4" w:space="0" w:color="auto"/>
              <w:bottom w:val="single" w:sz="4" w:space="0" w:color="auto"/>
              <w:right w:val="single" w:sz="4" w:space="0" w:color="auto"/>
            </w:tcBorders>
          </w:tcPr>
          <w:p w14:paraId="4EC3972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არანაკლებ 1</w:t>
            </w:r>
            <w:r w:rsidRPr="00F3058D">
              <w:rPr>
                <w:rFonts w:ascii="Sylfaen" w:eastAsia="Sylfaen" w:hAnsi="Sylfaen"/>
                <w:sz w:val="20"/>
                <w:szCs w:val="20"/>
                <w:lang w:val="en-US"/>
              </w:rPr>
              <w:t>400</w:t>
            </w:r>
            <w:r w:rsidRPr="00F3058D">
              <w:rPr>
                <w:rFonts w:ascii="Sylfaen" w:eastAsia="Sylfaen" w:hAnsi="Sylfaen"/>
                <w:sz w:val="20"/>
                <w:szCs w:val="20"/>
                <w:lang w:val="ka-GE"/>
              </w:rPr>
              <w:t xml:space="preserve"> ბენეფიციარისთვის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w:t>
            </w:r>
          </w:p>
        </w:tc>
        <w:tc>
          <w:tcPr>
            <w:tcW w:w="2551" w:type="dxa"/>
            <w:tcBorders>
              <w:top w:val="single" w:sz="4" w:space="0" w:color="auto"/>
              <w:left w:val="single" w:sz="4" w:space="0" w:color="auto"/>
              <w:bottom w:val="single" w:sz="4" w:space="0" w:color="auto"/>
              <w:right w:val="single" w:sz="4" w:space="0" w:color="auto"/>
            </w:tcBorders>
          </w:tcPr>
          <w:p w14:paraId="408A4C92"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 xml:space="preserve">არანაკლებ </w:t>
            </w:r>
            <w:r w:rsidRPr="00F3058D">
              <w:rPr>
                <w:rFonts w:ascii="Sylfaen" w:eastAsia="Sylfaen" w:hAnsi="Sylfaen"/>
                <w:sz w:val="20"/>
                <w:szCs w:val="20"/>
                <w:lang w:val="en-US"/>
              </w:rPr>
              <w:t>2000</w:t>
            </w:r>
            <w:r w:rsidRPr="00F3058D">
              <w:rPr>
                <w:rFonts w:ascii="Sylfaen" w:eastAsia="Sylfaen" w:hAnsi="Sylfaen"/>
                <w:sz w:val="20"/>
                <w:szCs w:val="20"/>
                <w:lang w:val="ka-GE"/>
              </w:rPr>
              <w:t xml:space="preserve"> ბენეფიციარისთვის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w:t>
            </w:r>
          </w:p>
        </w:tc>
      </w:tr>
      <w:tr w:rsidR="00171C0A" w:rsidRPr="00F3058D" w14:paraId="57C8087E"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6AA037A"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3541E43"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ცდომილების</w:t>
            </w:r>
            <w:r w:rsidRPr="00F3058D">
              <w:rPr>
                <w:rFonts w:ascii="Sylfaen" w:eastAsia="Sylfaen" w:hAnsi="Sylfaen"/>
                <w:b/>
                <w:sz w:val="20"/>
                <w:szCs w:val="20"/>
                <w:lang w:val="ka-GE" w:eastAsia="x-none"/>
              </w:rPr>
              <w:t xml:space="preserve"> </w:t>
            </w:r>
            <w:r w:rsidRPr="00F3058D">
              <w:rPr>
                <w:rFonts w:ascii="Sylfaen" w:eastAsia="Sylfaen" w:hAnsi="Sylfaen"/>
                <w:b/>
                <w:sz w:val="20"/>
                <w:szCs w:val="20"/>
                <w:lang w:val="x-none" w:eastAsia="x-none"/>
              </w:rPr>
              <w:t>ალბათობა (%/აღწერა)</w:t>
            </w:r>
          </w:p>
        </w:tc>
        <w:tc>
          <w:tcPr>
            <w:tcW w:w="3147" w:type="dxa"/>
            <w:tcBorders>
              <w:top w:val="single" w:sz="4" w:space="0" w:color="auto"/>
              <w:left w:val="single" w:sz="4" w:space="0" w:color="auto"/>
              <w:bottom w:val="single" w:sz="4" w:space="0" w:color="auto"/>
              <w:right w:val="single" w:sz="4" w:space="0" w:color="auto"/>
            </w:tcBorders>
          </w:tcPr>
          <w:p w14:paraId="1D19B9F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3058D">
              <w:rPr>
                <w:rFonts w:ascii="Sylfaen" w:eastAsia="Sylfaen" w:hAnsi="Sylfaen"/>
                <w:sz w:val="20"/>
                <w:szCs w:val="20"/>
                <w:lang w:val="ka-GE"/>
              </w:rPr>
              <w:t>5-10%</w:t>
            </w:r>
          </w:p>
        </w:tc>
        <w:tc>
          <w:tcPr>
            <w:tcW w:w="2948" w:type="dxa"/>
            <w:tcBorders>
              <w:top w:val="single" w:sz="4" w:space="0" w:color="auto"/>
              <w:left w:val="single" w:sz="4" w:space="0" w:color="auto"/>
              <w:bottom w:val="single" w:sz="4" w:space="0" w:color="auto"/>
              <w:right w:val="single" w:sz="4" w:space="0" w:color="auto"/>
            </w:tcBorders>
          </w:tcPr>
          <w:p w14:paraId="7F013450"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6C40E89B"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112872C7"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r>
      <w:tr w:rsidR="00171C0A" w:rsidRPr="00F3058D" w14:paraId="72098C30"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FABF90"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193BF78"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შესაძლო რისკები</w:t>
            </w:r>
          </w:p>
        </w:tc>
        <w:tc>
          <w:tcPr>
            <w:tcW w:w="3147" w:type="dxa"/>
            <w:tcBorders>
              <w:top w:val="single" w:sz="4" w:space="0" w:color="auto"/>
              <w:left w:val="single" w:sz="4" w:space="0" w:color="auto"/>
              <w:bottom w:val="single" w:sz="4" w:space="0" w:color="auto"/>
              <w:right w:val="single" w:sz="4" w:space="0" w:color="auto"/>
            </w:tcBorders>
          </w:tcPr>
          <w:p w14:paraId="5C25355C"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948" w:type="dxa"/>
            <w:tcBorders>
              <w:top w:val="single" w:sz="4" w:space="0" w:color="auto"/>
              <w:left w:val="single" w:sz="4" w:space="0" w:color="auto"/>
              <w:bottom w:val="single" w:sz="4" w:space="0" w:color="auto"/>
              <w:right w:val="single" w:sz="4" w:space="0" w:color="auto"/>
            </w:tcBorders>
          </w:tcPr>
          <w:p w14:paraId="1A7CF14D"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4641D982"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7423574"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r>
    </w:tbl>
    <w:p w14:paraId="73540099" w14:textId="77777777" w:rsidR="00171C0A" w:rsidRPr="00F3058D" w:rsidRDefault="00171C0A" w:rsidP="00171C0A">
      <w:pPr>
        <w:spacing w:after="0" w:line="240" w:lineRule="auto"/>
        <w:jc w:val="both"/>
        <w:rPr>
          <w:rFonts w:ascii="Sylfaen" w:eastAsia="Sylfaen" w:hAnsi="Sylfaen"/>
          <w:b/>
          <w:sz w:val="24"/>
          <w:szCs w:val="24"/>
          <w:lang w:val="ka-GE"/>
        </w:rPr>
      </w:pPr>
    </w:p>
    <w:p w14:paraId="78A7F4D3" w14:textId="77777777" w:rsidR="00171C0A" w:rsidRPr="00F3058D" w:rsidRDefault="00171C0A" w:rsidP="00171C0A">
      <w:pPr>
        <w:spacing w:after="0" w:line="240" w:lineRule="auto"/>
        <w:jc w:val="both"/>
        <w:rPr>
          <w:rFonts w:ascii="Sylfaen" w:eastAsia="Sylfaen" w:hAnsi="Sylfaen"/>
          <w:sz w:val="24"/>
          <w:szCs w:val="24"/>
          <w:lang w:val="ka-GE"/>
        </w:rPr>
      </w:pPr>
      <w:r w:rsidRPr="00F3058D">
        <w:rPr>
          <w:rFonts w:ascii="Sylfaen" w:eastAsia="Sylfaen" w:hAnsi="Sylfaen"/>
          <w:b/>
          <w:sz w:val="24"/>
          <w:szCs w:val="24"/>
          <w:lang w:val="ka-GE"/>
        </w:rPr>
        <w:t xml:space="preserve">4. ღონისძიების დასახელება: </w:t>
      </w:r>
      <w:r w:rsidRPr="00F3058D">
        <w:rPr>
          <w:rFonts w:ascii="Sylfaen" w:eastAsia="Sylfaen" w:hAnsi="Sylfaen"/>
          <w:sz w:val="24"/>
          <w:szCs w:val="24"/>
          <w:lang w:val="ka-GE"/>
        </w:rPr>
        <w:t>ომის მონაწილეთა რეაბილიტაციის ხელშეწყობა</w:t>
      </w:r>
    </w:p>
    <w:p w14:paraId="5E683D9C"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ღონისძიების განმახორციელებელი: </w:t>
      </w:r>
    </w:p>
    <w:p w14:paraId="6010665B" w14:textId="77777777" w:rsidR="00171C0A" w:rsidRPr="00F3058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F3058D">
        <w:rPr>
          <w:rFonts w:ascii="Sylfaen" w:eastAsia="Sylfaen" w:hAnsi="Sylfaen"/>
          <w:sz w:val="24"/>
          <w:szCs w:val="24"/>
        </w:rPr>
        <w:t xml:space="preserve">სსიპ - </w:t>
      </w:r>
      <w:r w:rsidRPr="00F3058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7033A558"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ღონისძიების აღწერა და მიზანი: </w:t>
      </w:r>
    </w:p>
    <w:p w14:paraId="085B1D94" w14:textId="77777777" w:rsidR="00171C0A" w:rsidRPr="00F3058D" w:rsidRDefault="00171C0A" w:rsidP="00BA675B">
      <w:pPr>
        <w:pStyle w:val="ListParagraph"/>
        <w:numPr>
          <w:ilvl w:val="0"/>
          <w:numId w:val="19"/>
        </w:numPr>
        <w:spacing w:after="0" w:line="240" w:lineRule="auto"/>
        <w:jc w:val="both"/>
        <w:rPr>
          <w:rFonts w:ascii="Sylfaen" w:eastAsia="Sylfaen" w:hAnsi="Sylfaen" w:cs="Sylfaen"/>
          <w:sz w:val="24"/>
          <w:szCs w:val="24"/>
          <w:lang w:val="ka-GE"/>
        </w:rPr>
      </w:pPr>
      <w:r w:rsidRPr="00F3058D">
        <w:rPr>
          <w:rFonts w:ascii="Sylfaen" w:eastAsia="Sylfaen" w:hAnsi="Sylfaen" w:cs="Sylfaen"/>
          <w:sz w:val="24"/>
          <w:szCs w:val="24"/>
          <w:lang w:val="ka-GE"/>
        </w:rPr>
        <w:t>ომის მონაწილეთა რეაბილიტაციის ხელშეწყობის ფარგლებში შეზღუდული შესაძლებლობის  სტატუსის მქონე ან ხანდაზმულ (ქალები – 60 წლიდან, მამაკაცები – 65 წლიდან) ომის მონაწილეებს უტარდებათ ინდივიდუალური სამკურნალო-პროფილაქტიკური და სარეაბილიტაციო კურსი. ქვეპროგრამის მიზანია შეზღუდული შესაძლებლობის  სტატუსის მქონე ან ხანდაზმულ (ქალები – 60 წლიდან, მამაკაცები – 65 წლიდან) ომის მონაწილეთა ჯანმრთელობის შენარჩუნება/გაუმჯობესება.</w:t>
      </w:r>
    </w:p>
    <w:p w14:paraId="2A8A6CF1" w14:textId="77777777" w:rsidR="00171C0A" w:rsidRPr="00F3058D" w:rsidRDefault="00171C0A" w:rsidP="00171C0A">
      <w:pPr>
        <w:spacing w:after="0" w:line="240" w:lineRule="auto"/>
        <w:jc w:val="both"/>
        <w:rPr>
          <w:rFonts w:ascii="Sylfaen" w:eastAsia="Sylfaen" w:hAnsi="Sylfaen" w:cs="Sylfaen"/>
          <w:sz w:val="24"/>
          <w:szCs w:val="24"/>
          <w:lang w:val="ka-GE"/>
        </w:rPr>
      </w:pPr>
    </w:p>
    <w:p w14:paraId="1B82198B"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მოსალოდნელი შუალედური შედეგები: </w:t>
      </w:r>
    </w:p>
    <w:p w14:paraId="691AA19D" w14:textId="77777777" w:rsidR="00171C0A" w:rsidRPr="00F3058D" w:rsidRDefault="00171C0A" w:rsidP="00BA675B">
      <w:pPr>
        <w:pStyle w:val="ListParagraph"/>
        <w:numPr>
          <w:ilvl w:val="0"/>
          <w:numId w:val="19"/>
        </w:numPr>
        <w:spacing w:after="0" w:line="240" w:lineRule="auto"/>
        <w:jc w:val="both"/>
        <w:rPr>
          <w:rFonts w:ascii="Sylfaen" w:eastAsia="Sylfaen" w:hAnsi="Sylfaen" w:cs="Sylfaen"/>
          <w:sz w:val="24"/>
          <w:szCs w:val="24"/>
          <w:lang w:val="ka-GE"/>
        </w:rPr>
      </w:pPr>
      <w:r w:rsidRPr="00F3058D">
        <w:rPr>
          <w:rFonts w:ascii="Sylfaen" w:eastAsia="Sylfaen" w:hAnsi="Sylfaen" w:cs="Sylfaen"/>
          <w:sz w:val="24"/>
          <w:szCs w:val="24"/>
          <w:lang w:val="ka-GE"/>
        </w:rPr>
        <w:t>შეზღუდული შესაძლებლობის სტატუსის მქონე ან ხანდაზმული (ქალები – 60 წლიდან, მამაკაცები – 65 წლიდან) ომის მონაწილეები უზრუნველყოფილი არიან რეაბილიტაციის კურსით, რაც ხელს უწყობს მათი ჯანმრთელობის მდგომარეობის გაუმჯობესებას.</w:t>
      </w:r>
    </w:p>
    <w:p w14:paraId="3DB7061C" w14:textId="77777777" w:rsidR="00171C0A" w:rsidRPr="00F3058D" w:rsidRDefault="00171C0A" w:rsidP="00171C0A">
      <w:pPr>
        <w:spacing w:after="0" w:line="240" w:lineRule="auto"/>
        <w:jc w:val="both"/>
        <w:rPr>
          <w:rFonts w:ascii="Sylfaen" w:eastAsia="Sylfaen" w:hAnsi="Sylfaen" w:cs="Sylfaen"/>
          <w:sz w:val="24"/>
          <w:szCs w:val="24"/>
          <w:lang w:val="ka-GE"/>
        </w:rPr>
      </w:pPr>
    </w:p>
    <w:p w14:paraId="3172469A"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080B410A" w14:textId="77777777" w:rsidR="00171C0A" w:rsidRPr="00F3058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F3058D" w14:paraId="6CD59658"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32CACDDD"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294857BA"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575A3623"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w:t>
            </w:r>
            <w:r w:rsidRPr="00F3058D">
              <w:rPr>
                <w:rFonts w:ascii="Sylfaen" w:eastAsia="Sylfaen" w:hAnsi="Sylfaen"/>
                <w:b/>
                <w:sz w:val="20"/>
                <w:szCs w:val="20"/>
                <w:lang w:val="en-US" w:eastAsia="x-none"/>
              </w:rPr>
              <w:t>21</w:t>
            </w:r>
            <w:r w:rsidRPr="00F3058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ADBC611"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en-US" w:eastAsia="x-none"/>
              </w:rPr>
              <w:t>2</w:t>
            </w:r>
            <w:r w:rsidRPr="00F3058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C4A3C7D"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en-US" w:eastAsia="x-none"/>
              </w:rPr>
              <w:t>3</w:t>
            </w:r>
            <w:r w:rsidRPr="00F3058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6FF57BB"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en-US" w:eastAsia="x-none"/>
              </w:rPr>
              <w:t>4</w:t>
            </w:r>
            <w:r w:rsidRPr="00F3058D">
              <w:rPr>
                <w:rFonts w:ascii="Sylfaen" w:eastAsia="Sylfaen" w:hAnsi="Sylfaen"/>
                <w:b/>
                <w:sz w:val="20"/>
                <w:szCs w:val="20"/>
                <w:lang w:val="x-none" w:eastAsia="x-none"/>
              </w:rPr>
              <w:t xml:space="preserve"> წელი</w:t>
            </w:r>
          </w:p>
        </w:tc>
      </w:tr>
      <w:tr w:rsidR="00171C0A" w:rsidRPr="00F3058D" w14:paraId="0E859FEC"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58F5A002"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F3058D">
              <w:rPr>
                <w:rFonts w:ascii="Sylfaen" w:eastAsia="Sylfaen" w:hAnsi="Sylfaen"/>
                <w:b/>
                <w:sz w:val="20"/>
                <w:szCs w:val="20"/>
                <w:lang w:val="x-none" w:eastAsia="x-none"/>
              </w:rPr>
              <w:t>1</w:t>
            </w:r>
            <w:r w:rsidRPr="00F3058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6208583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52E5BD3"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en-US"/>
              </w:rPr>
              <w:t>80</w:t>
            </w:r>
            <w:r w:rsidRPr="00F3058D">
              <w:rPr>
                <w:rFonts w:ascii="Sylfaen" w:eastAsia="Sylfaen" w:hAnsi="Sylfaen"/>
                <w:sz w:val="20"/>
                <w:szCs w:val="20"/>
              </w:rPr>
              <w:t xml:space="preserve"> ბენეფიციარისთვის ინდივიდუალური სამკურნალო-პროფილაქტიკური და სარეაბილიტაციო კურსი</w:t>
            </w:r>
          </w:p>
        </w:tc>
      </w:tr>
      <w:tr w:rsidR="00171C0A" w:rsidRPr="00F3058D" w14:paraId="3DBF21D4"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754D45C"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C63AD08"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6F1DD0E"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F3058D">
              <w:rPr>
                <w:rFonts w:ascii="Sylfaen" w:eastAsia="Sylfaen" w:hAnsi="Sylfaen"/>
                <w:sz w:val="20"/>
                <w:szCs w:val="20"/>
              </w:rPr>
              <w:t>ბენეფიციარისთვის ინდივიდუალური სამკურნალო-პროფილაქტიკური და სარეაბილიტაციო კურსი</w:t>
            </w:r>
          </w:p>
        </w:tc>
        <w:tc>
          <w:tcPr>
            <w:tcW w:w="2835" w:type="dxa"/>
            <w:tcBorders>
              <w:top w:val="single" w:sz="4" w:space="0" w:color="auto"/>
              <w:left w:val="single" w:sz="4" w:space="0" w:color="auto"/>
              <w:bottom w:val="single" w:sz="4" w:space="0" w:color="auto"/>
              <w:right w:val="single" w:sz="4" w:space="0" w:color="auto"/>
            </w:tcBorders>
          </w:tcPr>
          <w:p w14:paraId="27BA3110"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F3058D">
              <w:rPr>
                <w:rFonts w:ascii="Sylfaen" w:eastAsia="Sylfaen" w:hAnsi="Sylfaen"/>
                <w:sz w:val="20"/>
                <w:szCs w:val="20"/>
              </w:rPr>
              <w:t xml:space="preserve"> ბენეფიციარისთვის ინდივიდუალური სამკურნალო-პროფილაქტიკური და სარეაბილიტაციო კურსი</w:t>
            </w:r>
          </w:p>
        </w:tc>
        <w:tc>
          <w:tcPr>
            <w:tcW w:w="2552" w:type="dxa"/>
            <w:tcBorders>
              <w:top w:val="single" w:sz="4" w:space="0" w:color="auto"/>
              <w:left w:val="single" w:sz="4" w:space="0" w:color="auto"/>
              <w:bottom w:val="single" w:sz="4" w:space="0" w:color="auto"/>
              <w:right w:val="single" w:sz="4" w:space="0" w:color="auto"/>
            </w:tcBorders>
          </w:tcPr>
          <w:p w14:paraId="2CF8F786"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F3058D">
              <w:rPr>
                <w:rFonts w:ascii="Sylfaen" w:eastAsia="Sylfaen" w:hAnsi="Sylfaen"/>
                <w:sz w:val="20"/>
                <w:szCs w:val="20"/>
              </w:rPr>
              <w:t>ბენეფიციარისთვის ინდივიდუალური სამკურნალო-პროფილაქტიკური და სარეაბილიტაციო კურსი</w:t>
            </w:r>
          </w:p>
        </w:tc>
        <w:tc>
          <w:tcPr>
            <w:tcW w:w="2551" w:type="dxa"/>
            <w:tcBorders>
              <w:top w:val="single" w:sz="4" w:space="0" w:color="auto"/>
              <w:left w:val="single" w:sz="4" w:space="0" w:color="auto"/>
              <w:bottom w:val="single" w:sz="4" w:space="0" w:color="auto"/>
              <w:right w:val="single" w:sz="4" w:space="0" w:color="auto"/>
            </w:tcBorders>
          </w:tcPr>
          <w:p w14:paraId="663C98C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F3058D">
              <w:rPr>
                <w:rFonts w:ascii="Sylfaen" w:eastAsia="Sylfaen" w:hAnsi="Sylfaen"/>
                <w:sz w:val="20"/>
                <w:szCs w:val="20"/>
              </w:rPr>
              <w:t xml:space="preserve"> ბენეფიციარისთვის ინდივიდუალური სამკურნალო-პროფილაქტიკური და სარეაბილიტაციო კურსი</w:t>
            </w:r>
          </w:p>
        </w:tc>
      </w:tr>
      <w:tr w:rsidR="00171C0A" w:rsidRPr="00F3058D" w14:paraId="3A902BE5"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88199AE"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EF195FB"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ცდომილების</w:t>
            </w:r>
            <w:r w:rsidRPr="00F3058D">
              <w:rPr>
                <w:rFonts w:ascii="Sylfaen" w:eastAsia="Sylfaen" w:hAnsi="Sylfaen"/>
                <w:b/>
                <w:sz w:val="20"/>
                <w:szCs w:val="20"/>
                <w:lang w:val="ka-GE" w:eastAsia="x-none"/>
              </w:rPr>
              <w:t xml:space="preserve"> </w:t>
            </w:r>
            <w:r w:rsidRPr="00F3058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5139BF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3058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7C5448FE"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488143CA"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22127E9E"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r>
      <w:tr w:rsidR="00171C0A" w:rsidRPr="00F3058D" w14:paraId="1DE3BBEB"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F0C862"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B44296C"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0F5FB91"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F3058D">
              <w:rPr>
                <w:rFonts w:ascii="Sylfaen" w:eastAsia="Sylfaen" w:hAnsi="Sylfaen"/>
                <w:sz w:val="20"/>
                <w:szCs w:val="20"/>
                <w:lang w:val="ka-GE"/>
              </w:rPr>
              <w:t>ბენეფიციარების მიმართვიანობის კლება</w:t>
            </w:r>
          </w:p>
        </w:tc>
        <w:tc>
          <w:tcPr>
            <w:tcW w:w="2835" w:type="dxa"/>
            <w:tcBorders>
              <w:top w:val="single" w:sz="4" w:space="0" w:color="auto"/>
              <w:left w:val="single" w:sz="4" w:space="0" w:color="auto"/>
              <w:bottom w:val="single" w:sz="4" w:space="0" w:color="auto"/>
              <w:right w:val="single" w:sz="4" w:space="0" w:color="auto"/>
            </w:tcBorders>
          </w:tcPr>
          <w:p w14:paraId="77C0895E"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F3058D">
              <w:rPr>
                <w:rFonts w:ascii="Sylfaen" w:eastAsia="Sylfaen" w:hAnsi="Sylfaen"/>
                <w:sz w:val="20"/>
                <w:szCs w:val="20"/>
                <w:lang w:val="ka-GE"/>
              </w:rPr>
              <w:t>ბენეფიციარების მიმართვიანობის კლება</w:t>
            </w:r>
          </w:p>
        </w:tc>
        <w:tc>
          <w:tcPr>
            <w:tcW w:w="2552" w:type="dxa"/>
            <w:tcBorders>
              <w:top w:val="single" w:sz="4" w:space="0" w:color="auto"/>
              <w:left w:val="single" w:sz="4" w:space="0" w:color="auto"/>
              <w:bottom w:val="single" w:sz="4" w:space="0" w:color="auto"/>
              <w:right w:val="single" w:sz="4" w:space="0" w:color="auto"/>
            </w:tcBorders>
          </w:tcPr>
          <w:p w14:paraId="3062D4FC"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F3058D">
              <w:rPr>
                <w:rFonts w:ascii="Sylfaen" w:eastAsia="Sylfaen" w:hAnsi="Sylfaen"/>
                <w:sz w:val="20"/>
                <w:szCs w:val="20"/>
                <w:lang w:val="ka-GE"/>
              </w:rPr>
              <w:t>ბენეფიციარების მიმართვიანობის კლება</w:t>
            </w:r>
          </w:p>
        </w:tc>
        <w:tc>
          <w:tcPr>
            <w:tcW w:w="2551" w:type="dxa"/>
            <w:tcBorders>
              <w:top w:val="single" w:sz="4" w:space="0" w:color="auto"/>
              <w:left w:val="single" w:sz="4" w:space="0" w:color="auto"/>
              <w:bottom w:val="single" w:sz="4" w:space="0" w:color="auto"/>
              <w:right w:val="single" w:sz="4" w:space="0" w:color="auto"/>
            </w:tcBorders>
          </w:tcPr>
          <w:p w14:paraId="5A9193E6"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F3058D">
              <w:rPr>
                <w:rFonts w:ascii="Sylfaen" w:eastAsia="Sylfaen" w:hAnsi="Sylfaen"/>
                <w:sz w:val="20"/>
                <w:szCs w:val="20"/>
                <w:lang w:val="ka-GE"/>
              </w:rPr>
              <w:t>ბენეფიციარების მიმართვიანობის კლება</w:t>
            </w:r>
          </w:p>
        </w:tc>
      </w:tr>
    </w:tbl>
    <w:p w14:paraId="44ACE649" w14:textId="77777777" w:rsidR="00171C0A" w:rsidRPr="00F3058D" w:rsidRDefault="00171C0A" w:rsidP="00171C0A">
      <w:pPr>
        <w:spacing w:after="0" w:line="240" w:lineRule="auto"/>
        <w:jc w:val="both"/>
        <w:rPr>
          <w:rFonts w:ascii="Sylfaen" w:eastAsia="Sylfaen" w:hAnsi="Sylfaen"/>
          <w:b/>
          <w:sz w:val="24"/>
          <w:szCs w:val="24"/>
          <w:lang w:val="ka-GE"/>
        </w:rPr>
      </w:pPr>
    </w:p>
    <w:p w14:paraId="380B5609"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lastRenderedPageBreak/>
        <w:t xml:space="preserve">5. ღონისძიების დასახელება: </w:t>
      </w:r>
      <w:r w:rsidRPr="00F3058D">
        <w:rPr>
          <w:rFonts w:ascii="Sylfaen" w:eastAsia="Sylfaen" w:hAnsi="Sylfaen"/>
          <w:sz w:val="24"/>
          <w:szCs w:val="24"/>
          <w:lang w:val="ka-GE"/>
        </w:rPr>
        <w:t>დღის ცენტრებში მომსახურებით უზრუნველყოფა</w:t>
      </w:r>
      <w:r w:rsidRPr="00F3058D">
        <w:rPr>
          <w:rFonts w:ascii="Sylfaen" w:eastAsia="Sylfaen" w:hAnsi="Sylfaen"/>
          <w:b/>
          <w:sz w:val="24"/>
          <w:szCs w:val="24"/>
          <w:lang w:val="ka-GE"/>
        </w:rPr>
        <w:t xml:space="preserve"> </w:t>
      </w:r>
    </w:p>
    <w:p w14:paraId="25F0771B"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ღონისძიების განმახორციელებელი: </w:t>
      </w:r>
    </w:p>
    <w:p w14:paraId="15160680" w14:textId="77777777" w:rsidR="00171C0A" w:rsidRPr="00F3058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F3058D">
        <w:rPr>
          <w:rFonts w:ascii="Sylfaen" w:eastAsia="Sylfaen" w:hAnsi="Sylfaen"/>
          <w:sz w:val="24"/>
          <w:szCs w:val="24"/>
        </w:rPr>
        <w:t xml:space="preserve">სსიპ - </w:t>
      </w:r>
      <w:r w:rsidRPr="00F3058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09041F1D"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ღონისძიების აღწერა და მიზანი: </w:t>
      </w:r>
    </w:p>
    <w:p w14:paraId="7E2A615D" w14:textId="77777777" w:rsidR="00171C0A" w:rsidRPr="00F3058D" w:rsidRDefault="00171C0A" w:rsidP="00BA675B">
      <w:pPr>
        <w:pStyle w:val="ListParagraph"/>
        <w:numPr>
          <w:ilvl w:val="0"/>
          <w:numId w:val="19"/>
        </w:numPr>
        <w:spacing w:after="0" w:line="240" w:lineRule="auto"/>
        <w:jc w:val="both"/>
        <w:rPr>
          <w:rFonts w:ascii="Sylfaen" w:eastAsia="Sylfaen" w:hAnsi="Sylfaen" w:cs="Sylfaen"/>
          <w:sz w:val="24"/>
          <w:szCs w:val="24"/>
          <w:lang w:val="ka-GE"/>
        </w:rPr>
      </w:pPr>
      <w:r w:rsidRPr="00F3058D">
        <w:rPr>
          <w:rFonts w:ascii="Sylfaen" w:eastAsia="Sylfaen" w:hAnsi="Sylfaen" w:cs="Sylfaen"/>
          <w:sz w:val="24"/>
          <w:szCs w:val="24"/>
          <w:lang w:val="ka-GE"/>
        </w:rPr>
        <w:t>დღის ცენტრებში მომსახურებით უზრუნველყოფა ითვალისწინებს 6-დან 18 წლამდე ასაკის მიტოვების რისკის ქვეშ მყოფი ბავშვების, შშმ ბავშვებისა (მათ შორის მძიმე და ღრმა გონებრივი განვითარების შეფერხების მქონე ბავშვების) და შშმ პირების დღის მომსახურების მიწოდებას, რომელიც მოიცავს: ყოველდღიურ (შაბათ-კვირისა და უქმე დღეების გარდა) ორჯერად კვებას, ბენეფიციართა აკადემიური საჭიროებების გამოვლენას/დაკმაყოფილებას, საყოფაცხოვრებო და სახელობო-პროფესიული უნარ-ჩვევების განვითარებას, ამბულატორიული სამედიცინო და ფსიქოლოგიური მომსახურების ორგანიზებას, შშმ პირების (მათ შორის, შეზღუდული შესაძლებლობის სტატუსის მქონე ბავშვების) შემთხვევაში ცენტრებში მიყვანისა და შინ დაბრუნების ორგანიზებას, შშმ ბავშვთა ხელშეწყობას ინკლუზიური განათლებისათვის. ღონისძიების მიზანია მიტოვების რისკის ქვეშ მყოფი ბავშვებისა და შშმ ბავშვების/პირების ოჯახების მხარდაჭერა და მიტოვების პრევენცია.</w:t>
      </w:r>
    </w:p>
    <w:p w14:paraId="3AE63814" w14:textId="77777777" w:rsidR="00171C0A" w:rsidRPr="00F3058D" w:rsidRDefault="00171C0A" w:rsidP="00171C0A">
      <w:pPr>
        <w:spacing w:after="0" w:line="240" w:lineRule="auto"/>
        <w:jc w:val="both"/>
        <w:rPr>
          <w:rFonts w:ascii="Sylfaen" w:eastAsia="Sylfaen" w:hAnsi="Sylfaen" w:cs="Sylfaen"/>
          <w:sz w:val="24"/>
          <w:szCs w:val="24"/>
          <w:lang w:val="ka-GE"/>
        </w:rPr>
      </w:pPr>
    </w:p>
    <w:p w14:paraId="2D022485"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მოსალოდნელი შუალედური შედეგები: </w:t>
      </w:r>
    </w:p>
    <w:p w14:paraId="463FC035" w14:textId="77777777" w:rsidR="00171C0A" w:rsidRPr="00F3058D" w:rsidRDefault="00171C0A" w:rsidP="00BA675B">
      <w:pPr>
        <w:pStyle w:val="ListParagraph"/>
        <w:numPr>
          <w:ilvl w:val="0"/>
          <w:numId w:val="19"/>
        </w:numPr>
        <w:spacing w:after="0" w:line="240" w:lineRule="auto"/>
        <w:jc w:val="both"/>
        <w:rPr>
          <w:rFonts w:ascii="Sylfaen" w:eastAsia="Sylfaen" w:hAnsi="Sylfaen" w:cs="Sylfaen"/>
          <w:sz w:val="24"/>
          <w:szCs w:val="24"/>
          <w:lang w:val="ka-GE"/>
        </w:rPr>
      </w:pPr>
      <w:r w:rsidRPr="00F3058D">
        <w:rPr>
          <w:rFonts w:ascii="Sylfaen" w:eastAsia="Sylfaen" w:hAnsi="Sylfaen" w:cs="Sylfaen"/>
          <w:sz w:val="24"/>
          <w:szCs w:val="24"/>
          <w:lang w:val="ka-GE"/>
        </w:rPr>
        <w:t>მიტოვების რისკის ქვეშ მყოფი ბავშვებისა და შშმ ბავშვების/პირების მომსახურებაში ჩართვით მათი ოჯახები მხარდაჭერილია და უზრუნველყოფილია მიტოვების პრევენცია.</w:t>
      </w:r>
    </w:p>
    <w:p w14:paraId="16BD8C72" w14:textId="77777777" w:rsidR="00171C0A" w:rsidRPr="00F3058D" w:rsidRDefault="00171C0A" w:rsidP="00171C0A">
      <w:pPr>
        <w:spacing w:after="0" w:line="240" w:lineRule="auto"/>
        <w:jc w:val="both"/>
        <w:rPr>
          <w:rFonts w:ascii="Sylfaen" w:eastAsia="Sylfaen" w:hAnsi="Sylfaen" w:cs="Sylfaen"/>
          <w:sz w:val="24"/>
          <w:szCs w:val="24"/>
          <w:lang w:val="ka-GE"/>
        </w:rPr>
      </w:pPr>
    </w:p>
    <w:p w14:paraId="00C1A711"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2032ECC0" w14:textId="77777777" w:rsidR="00171C0A" w:rsidRPr="00F3058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F3058D" w14:paraId="695F69C6"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5CB156B8"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F3058D">
              <w:rPr>
                <w:rFonts w:ascii="Sylfaen" w:eastAsia="Sylfaen" w:hAnsi="Sylfaen"/>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1A58B570"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58354AB9"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w:t>
            </w:r>
            <w:r w:rsidRPr="00F3058D">
              <w:rPr>
                <w:rFonts w:ascii="Sylfaen" w:eastAsia="Sylfaen" w:hAnsi="Sylfaen"/>
                <w:b/>
                <w:sz w:val="20"/>
                <w:szCs w:val="20"/>
                <w:lang w:val="en-US" w:eastAsia="x-none"/>
              </w:rPr>
              <w:t>21</w:t>
            </w:r>
            <w:r w:rsidRPr="00F3058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F808E86"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2022 წელი</w:t>
            </w:r>
          </w:p>
        </w:tc>
        <w:tc>
          <w:tcPr>
            <w:tcW w:w="2552" w:type="dxa"/>
            <w:tcBorders>
              <w:top w:val="single" w:sz="4" w:space="0" w:color="auto"/>
              <w:left w:val="single" w:sz="4" w:space="0" w:color="auto"/>
              <w:bottom w:val="single" w:sz="4" w:space="0" w:color="auto"/>
              <w:right w:val="single" w:sz="4" w:space="0" w:color="auto"/>
            </w:tcBorders>
          </w:tcPr>
          <w:p w14:paraId="51E8730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en-US" w:eastAsia="x-none"/>
              </w:rPr>
              <w:t>3</w:t>
            </w:r>
            <w:r w:rsidRPr="00F3058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D92F21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en-US" w:eastAsia="x-none"/>
              </w:rPr>
              <w:t>4</w:t>
            </w:r>
            <w:r w:rsidRPr="00F3058D">
              <w:rPr>
                <w:rFonts w:ascii="Sylfaen" w:eastAsia="Sylfaen" w:hAnsi="Sylfaen"/>
                <w:b/>
                <w:sz w:val="20"/>
                <w:szCs w:val="20"/>
                <w:lang w:val="x-none" w:eastAsia="x-none"/>
              </w:rPr>
              <w:t xml:space="preserve"> წელი</w:t>
            </w:r>
          </w:p>
        </w:tc>
      </w:tr>
      <w:tr w:rsidR="00171C0A" w:rsidRPr="00F3058D" w14:paraId="666A253E"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0C69BAF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eastAsia="x-none"/>
              </w:rPr>
            </w:pPr>
            <w:r w:rsidRPr="00F3058D">
              <w:rPr>
                <w:rFonts w:ascii="Sylfaen" w:eastAsia="Sylfaen" w:hAnsi="Sylfaen"/>
                <w:sz w:val="20"/>
                <w:szCs w:val="20"/>
                <w:lang w:val="x-none" w:eastAsia="x-none"/>
              </w:rPr>
              <w:t>1</w:t>
            </w:r>
            <w:r w:rsidRPr="00F3058D">
              <w:rPr>
                <w:rFonts w:ascii="Sylfaen" w:eastAsia="Sylfaen" w:hAnsi="Sylfaen"/>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4F35FD4E"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F3058D">
              <w:rPr>
                <w:rFonts w:ascii="Sylfaen" w:eastAsia="Sylfaen" w:hAnsi="Sylfaen"/>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5436AEE"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Times New Roman" w:hAnsi="Sylfaen" w:cs="Calibri"/>
                <w:sz w:val="20"/>
                <w:szCs w:val="20"/>
                <w:lang w:val="ka-GE"/>
              </w:rPr>
              <w:t xml:space="preserve">არანაკლებ 2000 ბენეფიციარისთვის დღის მომსახურების მიწოდება  </w:t>
            </w:r>
          </w:p>
        </w:tc>
      </w:tr>
      <w:tr w:rsidR="00171C0A" w:rsidRPr="00F3058D" w14:paraId="1DAD6D5B"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123B43C"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1C62D2D"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F3058D">
              <w:rPr>
                <w:rFonts w:ascii="Sylfaen" w:eastAsia="Sylfaen" w:hAnsi="Sylfaen"/>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ABFE6D9"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3058D">
              <w:rPr>
                <w:rFonts w:ascii="Sylfaen" w:eastAsia="Times New Roman" w:hAnsi="Sylfaen" w:cs="Calibri"/>
                <w:sz w:val="20"/>
                <w:szCs w:val="20"/>
                <w:lang w:val="ka-GE"/>
              </w:rPr>
              <w:t xml:space="preserve">არანაკლებ 2100 ბენეფიციარისთვის დღის მომსახურების მიწოდება  </w:t>
            </w:r>
          </w:p>
        </w:tc>
        <w:tc>
          <w:tcPr>
            <w:tcW w:w="2835" w:type="dxa"/>
            <w:tcBorders>
              <w:top w:val="single" w:sz="4" w:space="0" w:color="auto"/>
              <w:left w:val="single" w:sz="4" w:space="0" w:color="auto"/>
              <w:bottom w:val="single" w:sz="4" w:space="0" w:color="auto"/>
              <w:right w:val="single" w:sz="4" w:space="0" w:color="auto"/>
            </w:tcBorders>
          </w:tcPr>
          <w:p w14:paraId="3F07E1F5" w14:textId="77777777" w:rsidR="00171C0A" w:rsidRPr="00F3058D" w:rsidRDefault="00171C0A" w:rsidP="009B31D6">
            <w:pPr>
              <w:spacing w:after="0" w:line="240" w:lineRule="auto"/>
              <w:jc w:val="both"/>
              <w:rPr>
                <w:rFonts w:ascii="Sylfaen" w:eastAsia="Times New Roman" w:hAnsi="Sylfaen" w:cs="Calibri"/>
                <w:sz w:val="20"/>
                <w:szCs w:val="20"/>
                <w:lang w:val="ka-GE"/>
              </w:rPr>
            </w:pPr>
            <w:r w:rsidRPr="00F3058D">
              <w:rPr>
                <w:rFonts w:ascii="Sylfaen" w:eastAsia="Times New Roman" w:hAnsi="Sylfaen" w:cs="Calibri"/>
                <w:sz w:val="20"/>
                <w:szCs w:val="20"/>
                <w:lang w:val="ka-GE"/>
              </w:rPr>
              <w:t>არანაკლებ 21</w:t>
            </w:r>
            <w:r w:rsidRPr="00F3058D">
              <w:rPr>
                <w:rFonts w:ascii="Sylfaen" w:eastAsia="Times New Roman" w:hAnsi="Sylfaen" w:cs="Calibri"/>
                <w:sz w:val="20"/>
                <w:szCs w:val="20"/>
                <w:lang w:val="en-US"/>
              </w:rPr>
              <w:t>5</w:t>
            </w:r>
            <w:r w:rsidRPr="00F3058D">
              <w:rPr>
                <w:rFonts w:ascii="Sylfaen" w:eastAsia="Times New Roman" w:hAnsi="Sylfaen" w:cs="Calibri"/>
                <w:sz w:val="20"/>
                <w:szCs w:val="20"/>
                <w:lang w:val="ka-GE"/>
              </w:rPr>
              <w:t xml:space="preserve">0  ბენეფიციარისთვის დღის მომსახურების მიწოდება  </w:t>
            </w:r>
          </w:p>
          <w:p w14:paraId="2C7446A7"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3C7358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F3058D">
              <w:rPr>
                <w:rFonts w:ascii="Sylfaen" w:eastAsia="Times New Roman" w:hAnsi="Sylfaen" w:cs="Calibri"/>
                <w:sz w:val="20"/>
                <w:szCs w:val="20"/>
                <w:lang w:val="ka-GE"/>
              </w:rPr>
              <w:t>არანაკლებ 22</w:t>
            </w:r>
            <w:r w:rsidRPr="00F3058D">
              <w:rPr>
                <w:rFonts w:ascii="Sylfaen" w:eastAsia="Times New Roman" w:hAnsi="Sylfaen" w:cs="Calibri"/>
                <w:sz w:val="20"/>
                <w:szCs w:val="20"/>
                <w:lang w:val="en-US"/>
              </w:rPr>
              <w:t>5</w:t>
            </w:r>
            <w:r w:rsidRPr="00F3058D">
              <w:rPr>
                <w:rFonts w:ascii="Sylfaen" w:eastAsia="Times New Roman" w:hAnsi="Sylfaen" w:cs="Calibri"/>
                <w:sz w:val="20"/>
                <w:szCs w:val="20"/>
                <w:lang w:val="ka-GE"/>
              </w:rPr>
              <w:t xml:space="preserve">0 ბენეფიციარისთვის დღის მომსახურების მიწოდება  დღის მომსახურების მიწოდება  </w:t>
            </w:r>
          </w:p>
        </w:tc>
        <w:tc>
          <w:tcPr>
            <w:tcW w:w="2551" w:type="dxa"/>
            <w:tcBorders>
              <w:top w:val="single" w:sz="4" w:space="0" w:color="auto"/>
              <w:left w:val="single" w:sz="4" w:space="0" w:color="auto"/>
              <w:bottom w:val="single" w:sz="4" w:space="0" w:color="auto"/>
              <w:right w:val="single" w:sz="4" w:space="0" w:color="auto"/>
            </w:tcBorders>
          </w:tcPr>
          <w:p w14:paraId="0C5E6DF8"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Times New Roman" w:hAnsi="Sylfaen" w:cs="Calibri"/>
                <w:sz w:val="20"/>
                <w:szCs w:val="20"/>
                <w:lang w:val="ka-GE"/>
              </w:rPr>
              <w:t xml:space="preserve">არანაკლებ 2400 ბენეფიციარისთვის დღის მომსახურების მიწოდება  </w:t>
            </w:r>
          </w:p>
        </w:tc>
      </w:tr>
      <w:tr w:rsidR="00171C0A" w:rsidRPr="00F3058D" w14:paraId="6B39DFD7"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149009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8A98EF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F3058D">
              <w:rPr>
                <w:rFonts w:ascii="Sylfaen" w:eastAsia="Sylfaen" w:hAnsi="Sylfaen"/>
                <w:sz w:val="20"/>
                <w:szCs w:val="20"/>
                <w:lang w:val="x-none" w:eastAsia="x-none"/>
              </w:rPr>
              <w:t>ცდომილების</w:t>
            </w:r>
            <w:r w:rsidRPr="00F3058D">
              <w:rPr>
                <w:rFonts w:ascii="Sylfaen" w:eastAsia="Sylfaen" w:hAnsi="Sylfaen"/>
                <w:sz w:val="20"/>
                <w:szCs w:val="20"/>
                <w:lang w:val="ka-GE" w:eastAsia="x-none"/>
              </w:rPr>
              <w:t xml:space="preserve"> </w:t>
            </w:r>
            <w:r w:rsidRPr="00F3058D">
              <w:rPr>
                <w:rFonts w:ascii="Sylfaen" w:eastAsia="Sylfaen" w:hAnsi="Sylfaen"/>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BDE1382"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3058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419F5F82"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1A1FCCAE"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50FBE981"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r>
      <w:tr w:rsidR="00171C0A" w:rsidRPr="00F3058D" w14:paraId="32872520"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4D1D1D"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762AB7C"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x-none" w:eastAsia="x-none"/>
              </w:rPr>
            </w:pPr>
            <w:r w:rsidRPr="00F3058D">
              <w:rPr>
                <w:rFonts w:ascii="Sylfaen" w:eastAsia="Sylfaen" w:hAnsi="Sylfaen"/>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F59BEF7"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50FFDA94"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0271393C"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CAD61A0"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r>
    </w:tbl>
    <w:p w14:paraId="05A7F99F" w14:textId="77777777" w:rsidR="00171C0A" w:rsidRPr="00F3058D" w:rsidRDefault="00171C0A" w:rsidP="00171C0A">
      <w:pPr>
        <w:spacing w:after="0" w:line="240" w:lineRule="auto"/>
        <w:jc w:val="both"/>
        <w:rPr>
          <w:rFonts w:ascii="Sylfaen" w:eastAsia="Sylfaen" w:hAnsi="Sylfaen"/>
          <w:b/>
          <w:sz w:val="24"/>
          <w:szCs w:val="24"/>
          <w:lang w:val="ka-GE"/>
        </w:rPr>
      </w:pPr>
    </w:p>
    <w:p w14:paraId="181FF6B2"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lastRenderedPageBreak/>
        <w:t xml:space="preserve">6. ღონისძიების დასახელება: </w:t>
      </w:r>
      <w:r w:rsidRPr="00F3058D">
        <w:rPr>
          <w:rFonts w:ascii="Sylfaen" w:eastAsia="Sylfaen" w:hAnsi="Sylfaen"/>
          <w:sz w:val="24"/>
          <w:szCs w:val="24"/>
          <w:lang w:val="ka-GE"/>
        </w:rPr>
        <w:t>დამხმარე საშუალებებით უზრუნველყოფა</w:t>
      </w:r>
    </w:p>
    <w:p w14:paraId="1D47CB68"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ღონისძიების განმახორციელებელი: </w:t>
      </w:r>
    </w:p>
    <w:p w14:paraId="665305DB" w14:textId="77777777" w:rsidR="00171C0A" w:rsidRPr="00F3058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F3058D">
        <w:rPr>
          <w:rFonts w:ascii="Sylfaen" w:eastAsia="Sylfaen" w:hAnsi="Sylfaen"/>
          <w:sz w:val="24"/>
          <w:szCs w:val="24"/>
        </w:rPr>
        <w:t xml:space="preserve">სსიპ - </w:t>
      </w:r>
      <w:r w:rsidRPr="00F3058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1A14A1CA"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ღონისძიების აღწერა და მიზანი: </w:t>
      </w:r>
    </w:p>
    <w:p w14:paraId="248F8632" w14:textId="77777777" w:rsidR="00171C0A" w:rsidRPr="00F3058D" w:rsidRDefault="00171C0A" w:rsidP="00BA675B">
      <w:pPr>
        <w:pStyle w:val="ListParagraph"/>
        <w:numPr>
          <w:ilvl w:val="0"/>
          <w:numId w:val="19"/>
        </w:numPr>
        <w:spacing w:after="0" w:line="240" w:lineRule="auto"/>
        <w:jc w:val="both"/>
        <w:rPr>
          <w:rFonts w:ascii="Sylfaen" w:eastAsia="Sylfaen" w:hAnsi="Sylfaen" w:cs="Sylfaen"/>
          <w:sz w:val="24"/>
          <w:szCs w:val="24"/>
          <w:lang w:val="ka-GE"/>
        </w:rPr>
      </w:pPr>
      <w:r w:rsidRPr="00F3058D">
        <w:rPr>
          <w:rFonts w:ascii="Sylfaen" w:eastAsia="Sylfaen" w:hAnsi="Sylfaen" w:cs="Sylfaen"/>
          <w:sz w:val="24"/>
          <w:szCs w:val="24"/>
          <w:lang w:val="ka-GE"/>
        </w:rPr>
        <w:t>დამხმარე საშუალებებით უზრუნველყოფის ფარგლებში სპეციალური კომისიის გადაწყვეტილების საფუძველზე დამხმარე საშუალებების საჭიროების მქონე ქვეპროგრამით განსაზღვრული კატეგორიის შეზღუდული შესაძლებლობის მქონე პირებზე და ხანდაზმულებზე გაიცემა სავარძელ-ეტლები და ხორციელდება შშმ პირთა დასაქმების ხელშეწყობა, ასევე გაიცემა  საპროთეზო-ორთოპედიული საშუალებები (მათ შორის თვალის პროთეზი), სმენის აპარატები, ყავარჯნები, ხელჯოხ-ყავარჯნები, უსინათლოთა ხელჯოხები და გადასაადგილებელი ჩარჩოები, ხორციელდება კოხლეარული იმპლანტის შეძენა/გადაცემა და რეაბილიტაცია, მეტყველების თერაპევტის მომსახურების უზრუნველყოფა. ქვეპროგრამის მიზანია შეზღუდული შესაძლებლობის მქონე პირთა, მათ შორის ბავშვთა და ხანდაზმულთა (ქალები – 60 წლიდან, მამაკაცები – 65 წლიდან) ფუნქციური დამოუკიდებლობის ხარისხის ამაღლება და მათი საზოგადოებაში ინტეგრაცია.</w:t>
      </w:r>
    </w:p>
    <w:p w14:paraId="311BEE67"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მოსალოდნელი შუალედური შედეგები: </w:t>
      </w:r>
    </w:p>
    <w:p w14:paraId="1795AEC7" w14:textId="77777777" w:rsidR="00171C0A" w:rsidRPr="00F3058D" w:rsidRDefault="00171C0A" w:rsidP="00BA675B">
      <w:pPr>
        <w:pStyle w:val="ListParagraph"/>
        <w:numPr>
          <w:ilvl w:val="0"/>
          <w:numId w:val="19"/>
        </w:numPr>
        <w:spacing w:after="0" w:line="240" w:lineRule="auto"/>
        <w:jc w:val="both"/>
        <w:rPr>
          <w:rFonts w:ascii="Sylfaen" w:eastAsia="Sylfaen" w:hAnsi="Sylfaen" w:cs="Sylfaen"/>
          <w:sz w:val="24"/>
          <w:szCs w:val="24"/>
          <w:lang w:val="ka-GE"/>
        </w:rPr>
      </w:pPr>
      <w:r w:rsidRPr="00F3058D">
        <w:rPr>
          <w:rFonts w:ascii="Sylfaen" w:eastAsia="Sylfaen" w:hAnsi="Sylfaen" w:cs="Sylfaen"/>
          <w:sz w:val="24"/>
          <w:szCs w:val="24"/>
          <w:lang w:val="ka-GE"/>
        </w:rPr>
        <w:t>შეზღუდული შესაძლებლობის მქონე პირები და ხანდაზმულები უზრუნველყოფილნი არიან დამხმარე საშუალებებით, რომელიც ხელს უწყობს მათ სოციალურ ინტეგრაციას.</w:t>
      </w:r>
    </w:p>
    <w:p w14:paraId="645EB519" w14:textId="77777777" w:rsidR="00171C0A" w:rsidRPr="00F3058D" w:rsidRDefault="00171C0A" w:rsidP="00171C0A">
      <w:pPr>
        <w:spacing w:after="0" w:line="240" w:lineRule="auto"/>
        <w:jc w:val="both"/>
        <w:rPr>
          <w:rFonts w:ascii="Sylfaen" w:eastAsia="Sylfaen" w:hAnsi="Sylfaen"/>
          <w:b/>
          <w:sz w:val="24"/>
          <w:szCs w:val="24"/>
          <w:lang w:val="ka-GE"/>
        </w:rPr>
      </w:pPr>
    </w:p>
    <w:p w14:paraId="205671C0"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F3058D" w14:paraId="263E2F50"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2F569B48"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288FEC67"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346CFDB1"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w:t>
            </w:r>
            <w:r w:rsidRPr="00F3058D">
              <w:rPr>
                <w:rFonts w:ascii="Sylfaen" w:eastAsia="Sylfaen" w:hAnsi="Sylfaen"/>
                <w:b/>
                <w:sz w:val="20"/>
                <w:szCs w:val="20"/>
                <w:lang w:val="ka-GE" w:eastAsia="x-none"/>
              </w:rPr>
              <w:t>21</w:t>
            </w:r>
            <w:r w:rsidRPr="00F3058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44D33B6"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2</w:t>
            </w:r>
            <w:r w:rsidRPr="00F3058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0C5A0BD"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3</w:t>
            </w:r>
            <w:r w:rsidRPr="00F3058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8B44169"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 xml:space="preserve">4 </w:t>
            </w:r>
            <w:r w:rsidRPr="00F3058D">
              <w:rPr>
                <w:rFonts w:ascii="Sylfaen" w:eastAsia="Sylfaen" w:hAnsi="Sylfaen"/>
                <w:b/>
                <w:sz w:val="20"/>
                <w:szCs w:val="20"/>
                <w:lang w:val="x-none" w:eastAsia="x-none"/>
              </w:rPr>
              <w:t>წელი</w:t>
            </w:r>
          </w:p>
        </w:tc>
      </w:tr>
      <w:tr w:rsidR="00171C0A" w:rsidRPr="00F3058D" w14:paraId="1856195B"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3AA9E58E"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F3058D">
              <w:rPr>
                <w:rFonts w:ascii="Sylfaen" w:eastAsia="Sylfaen" w:hAnsi="Sylfaen"/>
                <w:b/>
                <w:sz w:val="20"/>
                <w:szCs w:val="20"/>
                <w:lang w:val="x-none" w:eastAsia="x-none"/>
              </w:rPr>
              <w:t>1</w:t>
            </w:r>
            <w:r w:rsidRPr="00F3058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22D85C18"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151C096"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არანაკლებ  3400 ბენეფიციარისთვის საჭირო  დამხმარე საშუალების გადაცემა</w:t>
            </w:r>
          </w:p>
        </w:tc>
      </w:tr>
      <w:tr w:rsidR="00171C0A" w:rsidRPr="00F3058D" w14:paraId="55E0553A"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A1769E3"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F45FB4A"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AC606D9"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F3058D">
              <w:rPr>
                <w:rFonts w:ascii="Sylfaen" w:eastAsia="Sylfaen" w:hAnsi="Sylfaen"/>
                <w:sz w:val="20"/>
                <w:szCs w:val="20"/>
                <w:lang w:val="ka-GE"/>
              </w:rPr>
              <w:t>არანაკლებ 3500 ბენეფიციარისთვის საჭირო  დამხმარე საშუალების გადაცემა</w:t>
            </w:r>
          </w:p>
        </w:tc>
        <w:tc>
          <w:tcPr>
            <w:tcW w:w="2835" w:type="dxa"/>
            <w:tcBorders>
              <w:top w:val="single" w:sz="4" w:space="0" w:color="auto"/>
              <w:left w:val="single" w:sz="4" w:space="0" w:color="auto"/>
              <w:bottom w:val="single" w:sz="4" w:space="0" w:color="auto"/>
              <w:right w:val="single" w:sz="4" w:space="0" w:color="auto"/>
            </w:tcBorders>
          </w:tcPr>
          <w:p w14:paraId="0A0178D2"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F3058D">
              <w:rPr>
                <w:rFonts w:ascii="Sylfaen" w:eastAsia="Sylfaen" w:hAnsi="Sylfaen"/>
                <w:sz w:val="20"/>
                <w:szCs w:val="20"/>
                <w:lang w:val="ka-GE"/>
              </w:rPr>
              <w:t>არანაკლებ 3500 ბენეფიციარისთვის საჭირო  დამხმარე საშუალების გადაცემა</w:t>
            </w:r>
          </w:p>
        </w:tc>
        <w:tc>
          <w:tcPr>
            <w:tcW w:w="2552" w:type="dxa"/>
            <w:tcBorders>
              <w:top w:val="single" w:sz="4" w:space="0" w:color="auto"/>
              <w:left w:val="single" w:sz="4" w:space="0" w:color="auto"/>
              <w:bottom w:val="single" w:sz="4" w:space="0" w:color="auto"/>
              <w:right w:val="single" w:sz="4" w:space="0" w:color="auto"/>
            </w:tcBorders>
          </w:tcPr>
          <w:p w14:paraId="7584B66D"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F3058D">
              <w:rPr>
                <w:rFonts w:ascii="Sylfaen" w:eastAsia="Sylfaen" w:hAnsi="Sylfaen"/>
                <w:sz w:val="20"/>
                <w:szCs w:val="20"/>
                <w:lang w:val="ka-GE"/>
              </w:rPr>
              <w:t>არანაკლებ 3800 ბენეფიციარისთვის საჭირო  დამხმარე საშუალების გადაცემა</w:t>
            </w:r>
          </w:p>
        </w:tc>
        <w:tc>
          <w:tcPr>
            <w:tcW w:w="2551" w:type="dxa"/>
            <w:tcBorders>
              <w:top w:val="single" w:sz="4" w:space="0" w:color="auto"/>
              <w:left w:val="single" w:sz="4" w:space="0" w:color="auto"/>
              <w:bottom w:val="single" w:sz="4" w:space="0" w:color="auto"/>
              <w:right w:val="single" w:sz="4" w:space="0" w:color="auto"/>
            </w:tcBorders>
          </w:tcPr>
          <w:p w14:paraId="7F575EE4"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F3058D">
              <w:rPr>
                <w:rFonts w:ascii="Sylfaen" w:eastAsia="Sylfaen" w:hAnsi="Sylfaen"/>
                <w:sz w:val="20"/>
                <w:szCs w:val="20"/>
                <w:lang w:val="ka-GE"/>
              </w:rPr>
              <w:t>არანაკლებ 4200 ბენეფიციარისთვის საჭირო  დამხმარე საშუალების გადაცემა</w:t>
            </w:r>
          </w:p>
        </w:tc>
      </w:tr>
      <w:tr w:rsidR="00171C0A" w:rsidRPr="00F3058D" w14:paraId="50DADEE9"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A326A6A"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B291DE8"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ცდომილების</w:t>
            </w:r>
            <w:r w:rsidRPr="00F3058D">
              <w:rPr>
                <w:rFonts w:ascii="Sylfaen" w:eastAsia="Sylfaen" w:hAnsi="Sylfaen"/>
                <w:b/>
                <w:sz w:val="20"/>
                <w:szCs w:val="20"/>
                <w:lang w:val="ka-GE" w:eastAsia="x-none"/>
              </w:rPr>
              <w:t xml:space="preserve"> </w:t>
            </w:r>
            <w:r w:rsidRPr="00F3058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36D0601"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3058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588C1B18"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11F8538B"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7EA9BD94"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r>
      <w:tr w:rsidR="00171C0A" w:rsidRPr="00F3058D" w14:paraId="24598589"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7A66C21"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68F25E0"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CACCDD3"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 პროდუქციის გაძვირება</w:t>
            </w:r>
          </w:p>
        </w:tc>
        <w:tc>
          <w:tcPr>
            <w:tcW w:w="2835" w:type="dxa"/>
            <w:tcBorders>
              <w:top w:val="single" w:sz="4" w:space="0" w:color="auto"/>
              <w:left w:val="single" w:sz="4" w:space="0" w:color="auto"/>
              <w:bottom w:val="single" w:sz="4" w:space="0" w:color="auto"/>
              <w:right w:val="single" w:sz="4" w:space="0" w:color="auto"/>
            </w:tcBorders>
          </w:tcPr>
          <w:p w14:paraId="0C61147D"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ნაკლებობა,პროდუქციის გაძვირება</w:t>
            </w:r>
          </w:p>
        </w:tc>
        <w:tc>
          <w:tcPr>
            <w:tcW w:w="2552" w:type="dxa"/>
            <w:tcBorders>
              <w:top w:val="single" w:sz="4" w:space="0" w:color="auto"/>
              <w:left w:val="single" w:sz="4" w:space="0" w:color="auto"/>
              <w:bottom w:val="single" w:sz="4" w:space="0" w:color="auto"/>
              <w:right w:val="single" w:sz="4" w:space="0" w:color="auto"/>
            </w:tcBorders>
          </w:tcPr>
          <w:p w14:paraId="035BA434"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ნაკლებობა,პროდუქციის გაძვირება</w:t>
            </w:r>
          </w:p>
        </w:tc>
        <w:tc>
          <w:tcPr>
            <w:tcW w:w="2551" w:type="dxa"/>
            <w:tcBorders>
              <w:top w:val="single" w:sz="4" w:space="0" w:color="auto"/>
              <w:left w:val="single" w:sz="4" w:space="0" w:color="auto"/>
              <w:bottom w:val="single" w:sz="4" w:space="0" w:color="auto"/>
              <w:right w:val="single" w:sz="4" w:space="0" w:color="auto"/>
            </w:tcBorders>
          </w:tcPr>
          <w:p w14:paraId="6DB7197B"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ნაკლებობა,პროდუქციის გაძვირება</w:t>
            </w:r>
          </w:p>
        </w:tc>
      </w:tr>
    </w:tbl>
    <w:p w14:paraId="1964AA5E" w14:textId="77777777" w:rsidR="00171C0A" w:rsidRPr="00F3058D" w:rsidRDefault="00171C0A" w:rsidP="00171C0A">
      <w:pPr>
        <w:spacing w:after="0" w:line="240" w:lineRule="auto"/>
        <w:jc w:val="both"/>
        <w:rPr>
          <w:rFonts w:ascii="Sylfaen" w:eastAsia="Sylfaen" w:hAnsi="Sylfaen"/>
          <w:b/>
          <w:sz w:val="24"/>
          <w:szCs w:val="24"/>
          <w:lang w:val="ka-GE"/>
        </w:rPr>
      </w:pPr>
    </w:p>
    <w:p w14:paraId="45E8AA92"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7. ღონისძიების დასახელება: </w:t>
      </w:r>
      <w:r w:rsidRPr="00F3058D">
        <w:rPr>
          <w:rFonts w:ascii="Sylfaen" w:eastAsia="Sylfaen" w:hAnsi="Sylfaen"/>
          <w:sz w:val="24"/>
          <w:szCs w:val="24"/>
          <w:lang w:val="ka-GE"/>
        </w:rPr>
        <w:t>ყრუთა კომუნიკაციის ხელშეწყობა</w:t>
      </w:r>
    </w:p>
    <w:p w14:paraId="09E47564"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lastRenderedPageBreak/>
        <w:t xml:space="preserve">ღონისძიების განმახორციელებელი: </w:t>
      </w:r>
    </w:p>
    <w:p w14:paraId="1C782258" w14:textId="77777777" w:rsidR="00171C0A" w:rsidRPr="00F3058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F3058D">
        <w:rPr>
          <w:rFonts w:ascii="Sylfaen" w:eastAsia="Sylfaen" w:hAnsi="Sylfaen"/>
          <w:sz w:val="24"/>
          <w:szCs w:val="24"/>
        </w:rPr>
        <w:t xml:space="preserve">სსიპ - </w:t>
      </w:r>
      <w:r w:rsidRPr="00F3058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47CA5978"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ღონისძიების აღწერა და მიზანი: </w:t>
      </w:r>
    </w:p>
    <w:p w14:paraId="38D71FB8" w14:textId="77777777" w:rsidR="00171C0A" w:rsidRPr="00F3058D" w:rsidRDefault="00171C0A" w:rsidP="00BA675B">
      <w:pPr>
        <w:pStyle w:val="ListParagraph"/>
        <w:numPr>
          <w:ilvl w:val="0"/>
          <w:numId w:val="19"/>
        </w:numPr>
        <w:spacing w:after="0" w:line="240" w:lineRule="auto"/>
        <w:jc w:val="both"/>
        <w:rPr>
          <w:rFonts w:ascii="Sylfaen" w:eastAsia="Sylfaen" w:hAnsi="Sylfaen" w:cs="Sylfaen"/>
          <w:sz w:val="24"/>
          <w:szCs w:val="24"/>
          <w:lang w:val="ka-GE"/>
        </w:rPr>
      </w:pPr>
      <w:r w:rsidRPr="00F3058D">
        <w:rPr>
          <w:rFonts w:ascii="Sylfaen" w:eastAsia="Sylfaen" w:hAnsi="Sylfaen" w:cs="Sylfaen"/>
          <w:sz w:val="24"/>
          <w:szCs w:val="24"/>
          <w:lang w:val="ka-GE"/>
        </w:rPr>
        <w:t>ყრუთა კომუნიკაციის ხელშეწყობის ფარგლებში საქართველოში მცხოვრებ ყრუ პირებს  საქართველოს (ქ. თბილისის გარდა) მინიმუმ რვა რეგიონში მიეწოდებათ 10 სურდოთარჯიმნის მომსახურება (თითოეულ ამ რეგიონში მინიმუმ ერთი სურდოთარჯიმანი, მათ შორის ეთნიკური უმცირესობებისათვის აზერბაიჯანულ და სომხურენოვანი ჟესტური ენის მცოდნე სურდოთარჯიმნის მომსახურების უზრუნველყოფა ქვემო ქართლისა და სამცხე-ჯავახეთის რეგიონებში). ქვეპროგრამის მიზანია საქართველოში მცხოვრები ყრუ პირების სოციალური ინტეგრაციის ხელშეწყობა.</w:t>
      </w:r>
    </w:p>
    <w:p w14:paraId="2FE8A87E" w14:textId="77777777" w:rsidR="00171C0A" w:rsidRPr="00F3058D" w:rsidRDefault="00171C0A" w:rsidP="00171C0A">
      <w:pPr>
        <w:spacing w:after="0" w:line="240" w:lineRule="auto"/>
        <w:jc w:val="both"/>
        <w:rPr>
          <w:rFonts w:ascii="Sylfaen" w:eastAsia="Sylfaen" w:hAnsi="Sylfaen" w:cs="Sylfaen"/>
          <w:sz w:val="24"/>
          <w:szCs w:val="24"/>
          <w:lang w:val="ka-GE"/>
        </w:rPr>
      </w:pPr>
    </w:p>
    <w:p w14:paraId="0B94AAAA"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მოსალოდნელი შუალედური შედეგები: </w:t>
      </w:r>
    </w:p>
    <w:p w14:paraId="6163FAC5" w14:textId="77777777" w:rsidR="00171C0A" w:rsidRPr="00F3058D" w:rsidRDefault="00171C0A" w:rsidP="00BA675B">
      <w:pPr>
        <w:pStyle w:val="ListParagraph"/>
        <w:numPr>
          <w:ilvl w:val="0"/>
          <w:numId w:val="19"/>
        </w:numPr>
        <w:spacing w:after="0" w:line="240" w:lineRule="auto"/>
        <w:jc w:val="both"/>
        <w:rPr>
          <w:rFonts w:ascii="Sylfaen" w:eastAsia="Sylfaen" w:hAnsi="Sylfaen"/>
          <w:b/>
          <w:sz w:val="24"/>
          <w:szCs w:val="24"/>
          <w:lang w:val="ka-GE"/>
        </w:rPr>
      </w:pPr>
      <w:r w:rsidRPr="00F3058D">
        <w:rPr>
          <w:rFonts w:ascii="Sylfaen" w:eastAsia="Sylfaen" w:hAnsi="Sylfaen" w:cs="Sylfaen"/>
          <w:sz w:val="24"/>
          <w:szCs w:val="24"/>
          <w:lang w:val="ka-GE"/>
        </w:rPr>
        <w:t xml:space="preserve">საქართველოში მცხოვრები ყრუ პირებისათვის სურდოთარჯიმნის მომსახურებით ხელშეწყობილის მათი სოციალური ინტეგრაცია. </w:t>
      </w:r>
    </w:p>
    <w:p w14:paraId="53984E8D"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მოსალოდნელი შუალედური შედეგების სეფასების ინდიკატორები: </w:t>
      </w:r>
    </w:p>
    <w:p w14:paraId="150A6226" w14:textId="77777777" w:rsidR="00171C0A" w:rsidRPr="00F3058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F3058D" w14:paraId="34C2C630"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4A6406F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7A6D5181"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4EDCBF2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w:t>
            </w:r>
            <w:r w:rsidRPr="00F3058D">
              <w:rPr>
                <w:rFonts w:ascii="Sylfaen" w:eastAsia="Sylfaen" w:hAnsi="Sylfaen"/>
                <w:b/>
                <w:sz w:val="20"/>
                <w:szCs w:val="20"/>
                <w:lang w:val="ka-GE" w:eastAsia="x-none"/>
              </w:rPr>
              <w:t>21</w:t>
            </w:r>
            <w:r w:rsidRPr="00F3058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59DBCE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2</w:t>
            </w:r>
            <w:r w:rsidRPr="00F3058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F64577D"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3</w:t>
            </w:r>
            <w:r w:rsidRPr="00F3058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77D1607"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4</w:t>
            </w:r>
            <w:r w:rsidRPr="00F3058D">
              <w:rPr>
                <w:rFonts w:ascii="Sylfaen" w:eastAsia="Sylfaen" w:hAnsi="Sylfaen"/>
                <w:b/>
                <w:sz w:val="20"/>
                <w:szCs w:val="20"/>
                <w:lang w:val="x-none" w:eastAsia="x-none"/>
              </w:rPr>
              <w:t xml:space="preserve"> წელი</w:t>
            </w:r>
          </w:p>
        </w:tc>
      </w:tr>
      <w:tr w:rsidR="00171C0A" w:rsidRPr="00F3058D" w14:paraId="1B612701"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2F39E96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F3058D">
              <w:rPr>
                <w:rFonts w:ascii="Sylfaen" w:eastAsia="Sylfaen" w:hAnsi="Sylfaen"/>
                <w:b/>
                <w:sz w:val="20"/>
                <w:szCs w:val="20"/>
                <w:lang w:val="x-none" w:eastAsia="x-none"/>
              </w:rPr>
              <w:t>1</w:t>
            </w:r>
            <w:r w:rsidRPr="00F3058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5BBB85E1"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40BFFCD"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3058D">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r>
      <w:tr w:rsidR="00171C0A" w:rsidRPr="00F3058D" w14:paraId="1CEFC757"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922086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9AA7792"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BB9EF96"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c>
          <w:tcPr>
            <w:tcW w:w="2835" w:type="dxa"/>
            <w:tcBorders>
              <w:top w:val="single" w:sz="4" w:space="0" w:color="auto"/>
              <w:left w:val="single" w:sz="4" w:space="0" w:color="auto"/>
              <w:bottom w:val="single" w:sz="4" w:space="0" w:color="auto"/>
              <w:right w:val="single" w:sz="4" w:space="0" w:color="auto"/>
            </w:tcBorders>
          </w:tcPr>
          <w:p w14:paraId="7729154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3058D">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c>
          <w:tcPr>
            <w:tcW w:w="2552" w:type="dxa"/>
            <w:tcBorders>
              <w:top w:val="single" w:sz="4" w:space="0" w:color="auto"/>
              <w:left w:val="single" w:sz="4" w:space="0" w:color="auto"/>
              <w:bottom w:val="single" w:sz="4" w:space="0" w:color="auto"/>
              <w:right w:val="single" w:sz="4" w:space="0" w:color="auto"/>
            </w:tcBorders>
          </w:tcPr>
          <w:p w14:paraId="7E21F8B7"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3058D">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c>
          <w:tcPr>
            <w:tcW w:w="2551" w:type="dxa"/>
            <w:tcBorders>
              <w:top w:val="single" w:sz="4" w:space="0" w:color="auto"/>
              <w:left w:val="single" w:sz="4" w:space="0" w:color="auto"/>
              <w:bottom w:val="single" w:sz="4" w:space="0" w:color="auto"/>
              <w:right w:val="single" w:sz="4" w:space="0" w:color="auto"/>
            </w:tcBorders>
          </w:tcPr>
          <w:p w14:paraId="784F8009"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3058D">
              <w:rPr>
                <w:rFonts w:ascii="Sylfaen" w:eastAsia="Sylfaen" w:hAnsi="Sylfaen"/>
                <w:sz w:val="20"/>
                <w:szCs w:val="20"/>
              </w:rPr>
              <w:t>10 სურდოთარჯიმანი  სმენადაქვეითებულ პირებს მოემსახურება საქართველოს 8 რეგიონში</w:t>
            </w:r>
          </w:p>
        </w:tc>
      </w:tr>
      <w:tr w:rsidR="00171C0A" w:rsidRPr="00F3058D" w14:paraId="79D1A1A6"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5BF2800"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16E6836"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ცდომილების</w:t>
            </w:r>
            <w:r w:rsidRPr="00F3058D">
              <w:rPr>
                <w:rFonts w:ascii="Sylfaen" w:eastAsia="Sylfaen" w:hAnsi="Sylfaen"/>
                <w:b/>
                <w:sz w:val="20"/>
                <w:szCs w:val="20"/>
                <w:lang w:val="ka-GE" w:eastAsia="x-none"/>
              </w:rPr>
              <w:t xml:space="preserve"> </w:t>
            </w:r>
            <w:r w:rsidRPr="00F3058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3A09BCA"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3058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43854264"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6A50C987"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385040C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r>
      <w:tr w:rsidR="00171C0A" w:rsidRPr="00F3058D" w14:paraId="36CA7400"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A336692"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0F2E641"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177FECB"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376678C"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406F295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0392EE3E"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r>
    </w:tbl>
    <w:p w14:paraId="0FD0F5AD" w14:textId="77777777" w:rsidR="00171C0A" w:rsidRPr="00F3058D" w:rsidRDefault="00171C0A" w:rsidP="00171C0A">
      <w:pPr>
        <w:spacing w:after="0" w:line="240" w:lineRule="auto"/>
        <w:jc w:val="both"/>
        <w:rPr>
          <w:rFonts w:ascii="Sylfaen" w:eastAsia="Sylfaen" w:hAnsi="Sylfaen"/>
          <w:b/>
          <w:sz w:val="24"/>
          <w:szCs w:val="24"/>
          <w:lang w:val="ka-GE"/>
        </w:rPr>
      </w:pPr>
    </w:p>
    <w:p w14:paraId="5E6DA0DF" w14:textId="77777777" w:rsidR="00171C0A" w:rsidRPr="00F3058D" w:rsidRDefault="00171C0A" w:rsidP="00171C0A">
      <w:pPr>
        <w:spacing w:after="0" w:line="240" w:lineRule="auto"/>
        <w:jc w:val="both"/>
        <w:rPr>
          <w:rFonts w:ascii="Sylfaen" w:eastAsia="Sylfaen" w:hAnsi="Sylfaen"/>
          <w:sz w:val="24"/>
          <w:szCs w:val="24"/>
          <w:lang w:val="ka-GE"/>
        </w:rPr>
      </w:pPr>
      <w:r w:rsidRPr="00F3058D">
        <w:rPr>
          <w:rFonts w:ascii="Sylfaen" w:eastAsia="Sylfaen" w:hAnsi="Sylfaen"/>
          <w:b/>
          <w:sz w:val="24"/>
          <w:szCs w:val="24"/>
          <w:lang w:val="ka-GE"/>
        </w:rPr>
        <w:t xml:space="preserve">8. ღონისძიების დასახელება: </w:t>
      </w:r>
      <w:r w:rsidRPr="00F3058D">
        <w:rPr>
          <w:rFonts w:ascii="Sylfaen" w:eastAsia="Sylfaen" w:hAnsi="Sylfaen"/>
          <w:sz w:val="24"/>
          <w:szCs w:val="24"/>
          <w:lang w:val="ka-GE"/>
        </w:rPr>
        <w:t>დედათა და ბავშვთა თავშესაფრით უზრუნველყოფა</w:t>
      </w:r>
    </w:p>
    <w:p w14:paraId="2EC17F9A"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ღონისძიების განმახორციელებელი: </w:t>
      </w:r>
    </w:p>
    <w:p w14:paraId="504902B2" w14:textId="77777777" w:rsidR="00171C0A" w:rsidRPr="00F3058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F3058D">
        <w:rPr>
          <w:rFonts w:ascii="Sylfaen" w:eastAsia="Sylfaen" w:hAnsi="Sylfaen"/>
          <w:sz w:val="24"/>
          <w:szCs w:val="24"/>
        </w:rPr>
        <w:t xml:space="preserve">სსიპ - </w:t>
      </w:r>
      <w:r w:rsidRPr="00F3058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1BF95902"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ღონისძიების აღწერა და მიზანი: </w:t>
      </w:r>
    </w:p>
    <w:p w14:paraId="47D85C3F" w14:textId="77777777" w:rsidR="00171C0A" w:rsidRPr="00F3058D" w:rsidRDefault="00171C0A" w:rsidP="00BA675B">
      <w:pPr>
        <w:pStyle w:val="ListParagraph"/>
        <w:numPr>
          <w:ilvl w:val="0"/>
          <w:numId w:val="19"/>
        </w:numPr>
        <w:spacing w:after="0" w:line="240" w:lineRule="auto"/>
        <w:jc w:val="both"/>
        <w:rPr>
          <w:rFonts w:ascii="Sylfaen" w:eastAsia="Sylfaen" w:hAnsi="Sylfaen" w:cs="Sylfaen"/>
          <w:sz w:val="24"/>
          <w:szCs w:val="24"/>
          <w:lang w:val="ka-GE"/>
        </w:rPr>
      </w:pPr>
      <w:r w:rsidRPr="00F3058D">
        <w:rPr>
          <w:rFonts w:ascii="Sylfaen" w:eastAsia="Sylfaen" w:hAnsi="Sylfaen" w:cs="Sylfaen"/>
          <w:sz w:val="24"/>
          <w:szCs w:val="24"/>
          <w:lang w:val="ka-GE"/>
        </w:rPr>
        <w:lastRenderedPageBreak/>
        <w:t>დედათა და ბავშვთა თავშესაფრით უზრუნველყოფის ფარგლებში სხვადასხვა პრობლემების მქონე დედას 10 წლამდე ასაკის შვილ(ებ)თან ერთად, ასევე სხვადასხვა პრობლემების მქონე ქალს, რომელიც ორსულობის არანაკლებ 26-ე კვირაში იმყოფება (მათ შორის, 10 წლამდე ასაკის შვილ(ებ)თან ერთად, თუკი ეს უკანასკნელ(ნ)ი მიტოვების ან ინსტიტუციაში მოხვედრის რისკის წინაშე იმყოფებიან) მიეწოდება მომსახურება, რომელიც მოიცავს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 პროფესიული და არაფორმალური განათლების მიღებაში დახმარებას, საჭიროების შემთხვევაში, ამბულატორიული და სტაციონარული სამედიცინო მომსახურების ორგანიზებას, ფსიქოლოგის მომსახურებას, სხვა დამატებითი საჭიროებების უზრუნველყოფას. ღონისძიების მიზანია ჩვილ ბავშვთა მიტოვების პრევენცია და ბავშვის ბიოლოგიური ოჯახის გაძლიერება.</w:t>
      </w:r>
    </w:p>
    <w:p w14:paraId="5257B168" w14:textId="77777777" w:rsidR="00171C0A" w:rsidRPr="00F3058D" w:rsidRDefault="00171C0A" w:rsidP="00171C0A">
      <w:pPr>
        <w:spacing w:after="0" w:line="240" w:lineRule="auto"/>
        <w:jc w:val="both"/>
        <w:rPr>
          <w:rFonts w:ascii="Sylfaen" w:eastAsia="Sylfaen" w:hAnsi="Sylfaen" w:cs="Sylfaen"/>
          <w:sz w:val="24"/>
          <w:szCs w:val="24"/>
          <w:lang w:val="ka-GE"/>
        </w:rPr>
      </w:pPr>
    </w:p>
    <w:p w14:paraId="093DB86E"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მოსალოდნელი შუალედური შედეგები: </w:t>
      </w:r>
    </w:p>
    <w:p w14:paraId="1FD8F8AE" w14:textId="77777777" w:rsidR="00171C0A" w:rsidRPr="00F3058D" w:rsidRDefault="00171C0A" w:rsidP="00BA675B">
      <w:pPr>
        <w:pStyle w:val="ListParagraph"/>
        <w:numPr>
          <w:ilvl w:val="0"/>
          <w:numId w:val="19"/>
        </w:numPr>
        <w:spacing w:after="0" w:line="240" w:lineRule="auto"/>
        <w:jc w:val="both"/>
        <w:rPr>
          <w:rFonts w:ascii="Sylfaen" w:eastAsia="Sylfaen" w:hAnsi="Sylfaen" w:cs="Sylfaen"/>
          <w:sz w:val="24"/>
          <w:szCs w:val="24"/>
          <w:lang w:val="ka-GE"/>
        </w:rPr>
      </w:pPr>
      <w:r w:rsidRPr="00F3058D">
        <w:rPr>
          <w:rFonts w:ascii="Sylfaen" w:eastAsia="Sylfaen" w:hAnsi="Sylfaen" w:cs="Sylfaen"/>
          <w:sz w:val="24"/>
          <w:szCs w:val="24"/>
          <w:lang w:val="ka-GE"/>
        </w:rPr>
        <w:t>ბავშვთა მიტოვების პრევენცია უზრუნველყოფილია, ხელი ეწყობა დედების მომზადებას დამოუკიდებელი ცხოვრებისათვის.</w:t>
      </w:r>
    </w:p>
    <w:p w14:paraId="61C8DED6" w14:textId="77777777" w:rsidR="00171C0A" w:rsidRPr="00F3058D" w:rsidRDefault="00171C0A" w:rsidP="00171C0A">
      <w:pPr>
        <w:spacing w:after="0" w:line="240" w:lineRule="auto"/>
        <w:jc w:val="both"/>
        <w:rPr>
          <w:rFonts w:ascii="Sylfaen" w:eastAsia="Sylfaen" w:hAnsi="Sylfaen" w:cs="Sylfaen"/>
          <w:sz w:val="24"/>
          <w:szCs w:val="24"/>
          <w:lang w:val="ka-GE"/>
        </w:rPr>
      </w:pPr>
    </w:p>
    <w:p w14:paraId="72199759"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5AD028D7" w14:textId="77777777" w:rsidR="00171C0A" w:rsidRPr="00F3058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F3058D" w14:paraId="73C0FEC7"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7EBBB584"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22F7B00"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728E4DCB"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w:t>
            </w:r>
            <w:r w:rsidRPr="00F3058D">
              <w:rPr>
                <w:rFonts w:ascii="Sylfaen" w:eastAsia="Sylfaen" w:hAnsi="Sylfaen"/>
                <w:b/>
                <w:sz w:val="20"/>
                <w:szCs w:val="20"/>
                <w:lang w:val="ka-GE" w:eastAsia="x-none"/>
              </w:rPr>
              <w:t>21</w:t>
            </w:r>
            <w:r w:rsidRPr="00F3058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84B57B0"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2</w:t>
            </w:r>
            <w:r w:rsidRPr="00F3058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D6FDDEB"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3</w:t>
            </w:r>
            <w:r w:rsidRPr="00F3058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7A15830"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4</w:t>
            </w:r>
            <w:r w:rsidRPr="00F3058D">
              <w:rPr>
                <w:rFonts w:ascii="Sylfaen" w:eastAsia="Sylfaen" w:hAnsi="Sylfaen"/>
                <w:b/>
                <w:sz w:val="20"/>
                <w:szCs w:val="20"/>
                <w:lang w:val="x-none" w:eastAsia="x-none"/>
              </w:rPr>
              <w:t xml:space="preserve"> წელი</w:t>
            </w:r>
          </w:p>
        </w:tc>
      </w:tr>
      <w:tr w:rsidR="00171C0A" w:rsidRPr="00F3058D" w14:paraId="4C73E64E"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4DFB1439"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F3058D">
              <w:rPr>
                <w:rFonts w:ascii="Sylfaen" w:eastAsia="Sylfaen" w:hAnsi="Sylfaen"/>
                <w:b/>
                <w:sz w:val="20"/>
                <w:szCs w:val="20"/>
                <w:lang w:val="x-none" w:eastAsia="x-none"/>
              </w:rPr>
              <w:t>1</w:t>
            </w:r>
            <w:r w:rsidRPr="00F3058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3443B95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529B790"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არანაკლებ 70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r>
      <w:tr w:rsidR="00171C0A" w:rsidRPr="00F3058D" w14:paraId="1291AB88"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55713C2"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89DAFA6"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46859A8"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არანაკლებ 70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c>
          <w:tcPr>
            <w:tcW w:w="2835" w:type="dxa"/>
            <w:tcBorders>
              <w:top w:val="single" w:sz="4" w:space="0" w:color="auto"/>
              <w:left w:val="single" w:sz="4" w:space="0" w:color="auto"/>
              <w:bottom w:val="single" w:sz="4" w:space="0" w:color="auto"/>
              <w:right w:val="single" w:sz="4" w:space="0" w:color="auto"/>
            </w:tcBorders>
          </w:tcPr>
          <w:p w14:paraId="1244608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3058D">
              <w:rPr>
                <w:rFonts w:ascii="Sylfaen" w:eastAsia="Sylfaen" w:hAnsi="Sylfaen"/>
                <w:sz w:val="20"/>
                <w:szCs w:val="20"/>
                <w:lang w:val="ka-GE"/>
              </w:rPr>
              <w:t xml:space="preserve">არანაკლებ 70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ამბულატორიული და სტაციონარული </w:t>
            </w:r>
            <w:r w:rsidRPr="00F3058D">
              <w:rPr>
                <w:rFonts w:ascii="Sylfaen" w:eastAsia="Sylfaen" w:hAnsi="Sylfaen"/>
                <w:sz w:val="20"/>
                <w:szCs w:val="20"/>
                <w:lang w:val="ka-GE"/>
              </w:rPr>
              <w:lastRenderedPageBreak/>
              <w:t>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c>
          <w:tcPr>
            <w:tcW w:w="2552" w:type="dxa"/>
            <w:tcBorders>
              <w:top w:val="single" w:sz="4" w:space="0" w:color="auto"/>
              <w:left w:val="single" w:sz="4" w:space="0" w:color="auto"/>
              <w:bottom w:val="single" w:sz="4" w:space="0" w:color="auto"/>
              <w:right w:val="single" w:sz="4" w:space="0" w:color="auto"/>
            </w:tcBorders>
          </w:tcPr>
          <w:p w14:paraId="643783AA"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3058D">
              <w:rPr>
                <w:rFonts w:ascii="Sylfaen" w:eastAsia="Sylfaen" w:hAnsi="Sylfaen"/>
                <w:sz w:val="20"/>
                <w:szCs w:val="20"/>
                <w:lang w:val="ka-GE"/>
              </w:rPr>
              <w:lastRenderedPageBreak/>
              <w:t xml:space="preserve">არანაკლებ 70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w:t>
            </w:r>
            <w:r w:rsidRPr="00F3058D">
              <w:rPr>
                <w:rFonts w:ascii="Sylfaen" w:eastAsia="Sylfaen" w:hAnsi="Sylfaen"/>
                <w:sz w:val="20"/>
                <w:szCs w:val="20"/>
                <w:lang w:val="ka-GE"/>
              </w:rPr>
              <w:lastRenderedPageBreak/>
              <w:t>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c>
          <w:tcPr>
            <w:tcW w:w="2551" w:type="dxa"/>
            <w:tcBorders>
              <w:top w:val="single" w:sz="4" w:space="0" w:color="auto"/>
              <w:left w:val="single" w:sz="4" w:space="0" w:color="auto"/>
              <w:bottom w:val="single" w:sz="4" w:space="0" w:color="auto"/>
              <w:right w:val="single" w:sz="4" w:space="0" w:color="auto"/>
            </w:tcBorders>
          </w:tcPr>
          <w:p w14:paraId="40C2F72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3058D">
              <w:rPr>
                <w:rFonts w:ascii="Sylfaen" w:eastAsia="Sylfaen" w:hAnsi="Sylfaen"/>
                <w:sz w:val="20"/>
                <w:szCs w:val="20"/>
                <w:lang w:val="ka-GE"/>
              </w:rPr>
              <w:lastRenderedPageBreak/>
              <w:t xml:space="preserve">არანაკლებ </w:t>
            </w:r>
            <w:r w:rsidRPr="00F3058D">
              <w:rPr>
                <w:rFonts w:ascii="Sylfaen" w:eastAsia="Sylfaen" w:hAnsi="Sylfaen"/>
                <w:sz w:val="20"/>
                <w:szCs w:val="20"/>
                <w:lang w:val="en-US"/>
              </w:rPr>
              <w:t>75</w:t>
            </w:r>
            <w:r w:rsidRPr="00F3058D">
              <w:rPr>
                <w:rFonts w:ascii="Sylfaen" w:eastAsia="Sylfaen" w:hAnsi="Sylfaen"/>
                <w:sz w:val="20"/>
                <w:szCs w:val="20"/>
                <w:lang w:val="ka-GE"/>
              </w:rPr>
              <w:t xml:space="preserve"> ბენეფიციარის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 პროფესიული და არაფორმალური განათლების მიღებაში დახმარება, საჭიროების შემთხვევაში, </w:t>
            </w:r>
            <w:r w:rsidRPr="00F3058D">
              <w:rPr>
                <w:rFonts w:ascii="Sylfaen" w:eastAsia="Sylfaen" w:hAnsi="Sylfaen"/>
                <w:sz w:val="20"/>
                <w:szCs w:val="20"/>
                <w:lang w:val="ka-GE"/>
              </w:rPr>
              <w:lastRenderedPageBreak/>
              <w:t>ამბულატორიული და სტაციონარული სამედიცინო მომსახურების ორგანიზება, ფსიქოლოგის მომსახურება, სხვა დამატებითი საჭიროებების უზრუნველყოფა</w:t>
            </w:r>
          </w:p>
        </w:tc>
      </w:tr>
      <w:tr w:rsidR="00171C0A" w:rsidRPr="00F3058D" w14:paraId="31B934AF"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96E31A2"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372FAA8"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ცდომილების</w:t>
            </w:r>
            <w:r w:rsidRPr="00F3058D">
              <w:rPr>
                <w:rFonts w:ascii="Sylfaen" w:eastAsia="Sylfaen" w:hAnsi="Sylfaen"/>
                <w:b/>
                <w:sz w:val="20"/>
                <w:szCs w:val="20"/>
                <w:lang w:val="ka-GE" w:eastAsia="x-none"/>
              </w:rPr>
              <w:t xml:space="preserve"> </w:t>
            </w:r>
            <w:r w:rsidRPr="00F3058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D06BA9A"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3058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463168EE"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70935B22"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601C1E09"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r>
      <w:tr w:rsidR="00171C0A" w:rsidRPr="00F3058D" w14:paraId="7D677467"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926E941"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4CF279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A2FE3C4"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0A41AA5A"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1430F180"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4AD74D2"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r>
    </w:tbl>
    <w:p w14:paraId="04E984A3" w14:textId="77777777" w:rsidR="00171C0A" w:rsidRPr="00F3058D" w:rsidRDefault="00171C0A" w:rsidP="00171C0A">
      <w:pPr>
        <w:spacing w:after="0" w:line="240" w:lineRule="auto"/>
        <w:jc w:val="both"/>
        <w:rPr>
          <w:rFonts w:ascii="Sylfaen" w:eastAsia="Sylfaen" w:hAnsi="Sylfaen"/>
          <w:b/>
          <w:sz w:val="24"/>
          <w:szCs w:val="24"/>
          <w:lang w:val="ka-GE"/>
        </w:rPr>
      </w:pPr>
    </w:p>
    <w:p w14:paraId="0D922661"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9. ღონისძიების დასახელება: </w:t>
      </w:r>
      <w:r w:rsidRPr="00F3058D">
        <w:rPr>
          <w:rFonts w:ascii="Sylfaen" w:eastAsia="Sylfaen" w:hAnsi="Sylfaen"/>
          <w:sz w:val="24"/>
          <w:szCs w:val="24"/>
          <w:lang w:val="ka-GE"/>
        </w:rPr>
        <w:t>მინდობით აღზრდა</w:t>
      </w:r>
    </w:p>
    <w:p w14:paraId="3AD6FD74"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ღონისძიების განმახორციელებელი: </w:t>
      </w:r>
    </w:p>
    <w:p w14:paraId="64C6170B" w14:textId="77777777" w:rsidR="00171C0A" w:rsidRPr="00F3058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F3058D">
        <w:rPr>
          <w:rFonts w:ascii="Sylfaen" w:eastAsia="Sylfaen" w:hAnsi="Sylfaen"/>
          <w:sz w:val="24"/>
          <w:szCs w:val="24"/>
        </w:rPr>
        <w:t xml:space="preserve">სსიპ - </w:t>
      </w:r>
      <w:r w:rsidRPr="00F3058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1E6EDAEA"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ღონისძიების აღწერა და მიზანი: </w:t>
      </w:r>
    </w:p>
    <w:p w14:paraId="1DD0F54A" w14:textId="77777777" w:rsidR="00171C0A" w:rsidRPr="00F3058D" w:rsidRDefault="00171C0A" w:rsidP="00BA675B">
      <w:pPr>
        <w:pStyle w:val="ListParagraph"/>
        <w:numPr>
          <w:ilvl w:val="0"/>
          <w:numId w:val="19"/>
        </w:numPr>
        <w:spacing w:after="0" w:line="240" w:lineRule="auto"/>
        <w:jc w:val="both"/>
        <w:rPr>
          <w:rFonts w:ascii="Sylfaen" w:eastAsia="Sylfaen" w:hAnsi="Sylfaen" w:cs="Sylfaen"/>
          <w:sz w:val="24"/>
          <w:szCs w:val="24"/>
          <w:lang w:val="ka-GE"/>
        </w:rPr>
      </w:pPr>
      <w:r w:rsidRPr="00F3058D">
        <w:rPr>
          <w:rFonts w:ascii="Sylfaen" w:eastAsia="Sylfaen" w:hAnsi="Sylfaen" w:cs="Sylfaen"/>
          <w:sz w:val="24"/>
          <w:szCs w:val="24"/>
          <w:lang w:val="ka-GE"/>
        </w:rPr>
        <w:t xml:space="preserve">ღონისძიების ფარგლებში ხორციელდება ოჯახურ მზრუნველობას მოკლებული 18 წლამდე ასაკის ბავშვების, ასევე, „შვილად აყვანისა და მინდობით აღზრდის შესახებ“ საქართველოს კანონიდან გამომდინარე, </w:t>
      </w:r>
      <w:r w:rsidRPr="00F3058D">
        <w:rPr>
          <w:rFonts w:ascii="Sylfaen" w:eastAsia="Times New Roman" w:hAnsi="Sylfaen" w:cs="Sylfaen"/>
          <w:sz w:val="24"/>
          <w:szCs w:val="24"/>
          <w:lang w:val="x-none" w:eastAsia="x-none"/>
        </w:rPr>
        <w:t>პროფესიული საგანმანათლებლო დაწესებულების პროფესიული სტუდენტი</w:t>
      </w:r>
      <w:r w:rsidRPr="00F3058D">
        <w:rPr>
          <w:rFonts w:ascii="Sylfaen" w:eastAsia="Times New Roman" w:hAnsi="Sylfaen" w:cs="Sylfaen"/>
          <w:sz w:val="24"/>
          <w:szCs w:val="24"/>
          <w:lang w:val="ka-GE" w:eastAsia="x-none"/>
        </w:rPr>
        <w:t>ს</w:t>
      </w:r>
      <w:r w:rsidRPr="00F3058D">
        <w:rPr>
          <w:rFonts w:ascii="Sylfaen" w:eastAsia="Times New Roman" w:hAnsi="Sylfaen" w:cs="Sylfaen"/>
          <w:sz w:val="24"/>
          <w:szCs w:val="24"/>
          <w:lang w:val="x-none" w:eastAsia="x-none"/>
        </w:rPr>
        <w:t xml:space="preserve"> ან უმაღლესი საგანმანათლებლო დაწესებულების სტუდენტი</w:t>
      </w:r>
      <w:r w:rsidRPr="00F3058D">
        <w:rPr>
          <w:rFonts w:ascii="Sylfaen" w:eastAsia="Times New Roman" w:hAnsi="Sylfaen" w:cs="Sylfaen"/>
          <w:sz w:val="24"/>
          <w:szCs w:val="24"/>
          <w:lang w:val="ka-GE" w:eastAsia="x-none"/>
        </w:rPr>
        <w:t xml:space="preserve">ს </w:t>
      </w:r>
      <w:r w:rsidRPr="00F3058D">
        <w:rPr>
          <w:rFonts w:ascii="Sylfaen" w:eastAsia="Sylfaen" w:hAnsi="Sylfaen" w:cs="Sylfaen"/>
          <w:sz w:val="24"/>
          <w:szCs w:val="24"/>
          <w:lang w:val="ka-GE"/>
        </w:rPr>
        <w:t>21 წლის ასაკამდე</w:t>
      </w:r>
      <w:r w:rsidRPr="00F3058D">
        <w:rPr>
          <w:rFonts w:ascii="Sylfaen" w:eastAsia="Times New Roman" w:hAnsi="Sylfaen" w:cs="Sylfaen"/>
          <w:sz w:val="24"/>
          <w:szCs w:val="24"/>
          <w:lang w:val="x-none" w:eastAsia="x-none"/>
        </w:rPr>
        <w:t xml:space="preserve">, </w:t>
      </w:r>
      <w:r w:rsidRPr="00F3058D">
        <w:rPr>
          <w:rFonts w:ascii="Sylfaen" w:eastAsia="Sylfaen" w:hAnsi="Sylfaen" w:cs="Sylfaen"/>
          <w:sz w:val="24"/>
          <w:szCs w:val="24"/>
          <w:lang w:val="ka-GE"/>
        </w:rPr>
        <w:t xml:space="preserve"> განთავსება მიმღებ ოჯახებში, ოჯახურ გარემოსთან მიახლოებულ პირობებში, სადაც </w:t>
      </w:r>
      <w:r w:rsidRPr="00F3058D">
        <w:rPr>
          <w:rFonts w:ascii="Sylfaen" w:hAnsi="Sylfaen"/>
          <w:lang w:val="ka-GE"/>
        </w:rPr>
        <w:t xml:space="preserve">„მინდობით აღზრდის მომსახურების სტანდარტის“ მოთხოვნათა შესაბამისად </w:t>
      </w:r>
      <w:r w:rsidRPr="00F3058D">
        <w:rPr>
          <w:rFonts w:ascii="Sylfaen" w:eastAsia="Sylfaen" w:hAnsi="Sylfaen" w:cs="Sylfaen"/>
          <w:sz w:val="24"/>
          <w:szCs w:val="24"/>
          <w:lang w:val="ka-GE"/>
        </w:rPr>
        <w:t>გათვალისწინებულია  მის ინდივიდუალურ განვითარებისა და საჭიროებების შესაბამისი 24 საათიანი ზრუნვა,  დამოუკიდებელი  ცხოვრებისათვის მომზადება, ბავშვის ბიოლოგიურ ოჯახთან კონტაქტის გაძლიერება თუ ეს არ ეწინააღმდეგება ბავშვის ინტერესებს. ღონისძიების მიზანია მზრუნველობამოკლებული ბავშვების  ოჯახურ გარემოში აღზრდა.</w:t>
      </w:r>
    </w:p>
    <w:p w14:paraId="745EC6C9"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მოსალოდნელი შუალედური შედეგები: </w:t>
      </w:r>
    </w:p>
    <w:p w14:paraId="72FD01FB" w14:textId="77777777" w:rsidR="00171C0A" w:rsidRPr="00F3058D" w:rsidRDefault="00171C0A" w:rsidP="00BA675B">
      <w:pPr>
        <w:pStyle w:val="ListParagraph"/>
        <w:numPr>
          <w:ilvl w:val="0"/>
          <w:numId w:val="19"/>
        </w:numPr>
        <w:spacing w:after="0" w:line="240" w:lineRule="auto"/>
        <w:jc w:val="both"/>
        <w:rPr>
          <w:rFonts w:ascii="Sylfaen" w:eastAsia="Sylfaen" w:hAnsi="Sylfaen"/>
          <w:b/>
          <w:sz w:val="24"/>
          <w:szCs w:val="24"/>
          <w:lang w:val="ka-GE"/>
        </w:rPr>
      </w:pPr>
      <w:r w:rsidRPr="00F3058D">
        <w:rPr>
          <w:rFonts w:ascii="Sylfaen" w:eastAsia="Sylfaen" w:hAnsi="Sylfaen" w:cs="Sylfaen"/>
          <w:sz w:val="24"/>
          <w:szCs w:val="24"/>
          <w:lang w:val="ka-GE"/>
        </w:rPr>
        <w:t>მზრუნ</w:t>
      </w:r>
      <w:r w:rsidRPr="00F3058D">
        <w:rPr>
          <w:rFonts w:ascii="Sylfaen" w:eastAsia="Sylfaen" w:hAnsi="Sylfaen"/>
          <w:sz w:val="24"/>
          <w:szCs w:val="24"/>
          <w:lang w:val="ka-GE"/>
        </w:rPr>
        <w:t>ველობამოკლებული ბავშვები იზრდებიან ოჯახურ გარემოში</w:t>
      </w:r>
    </w:p>
    <w:p w14:paraId="6F41E8DA" w14:textId="77777777" w:rsidR="00171C0A" w:rsidRPr="00F3058D" w:rsidRDefault="00171C0A" w:rsidP="00171C0A">
      <w:pPr>
        <w:spacing w:after="0" w:line="240" w:lineRule="auto"/>
        <w:jc w:val="both"/>
        <w:rPr>
          <w:rFonts w:ascii="Sylfaen" w:eastAsia="Sylfaen" w:hAnsi="Sylfaen"/>
          <w:b/>
          <w:sz w:val="24"/>
          <w:szCs w:val="24"/>
          <w:lang w:val="ka-GE"/>
        </w:rPr>
      </w:pPr>
    </w:p>
    <w:p w14:paraId="4E8ED7F9"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59005122" w14:textId="77777777" w:rsidR="00171C0A" w:rsidRPr="00F3058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F3058D" w14:paraId="6AB3EA44"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7C3571D8"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295D6C46"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000F7633"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w:t>
            </w:r>
            <w:r w:rsidRPr="00F3058D">
              <w:rPr>
                <w:rFonts w:ascii="Sylfaen" w:eastAsia="Sylfaen" w:hAnsi="Sylfaen"/>
                <w:b/>
                <w:sz w:val="20"/>
                <w:szCs w:val="20"/>
                <w:lang w:val="ka-GE" w:eastAsia="x-none"/>
              </w:rPr>
              <w:t>21</w:t>
            </w:r>
            <w:r w:rsidRPr="00F3058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C3641EA"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2</w:t>
            </w:r>
            <w:r w:rsidRPr="00F3058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88BA178"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3</w:t>
            </w:r>
            <w:r w:rsidRPr="00F3058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FBE82FD"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4</w:t>
            </w:r>
            <w:r w:rsidRPr="00F3058D">
              <w:rPr>
                <w:rFonts w:ascii="Sylfaen" w:eastAsia="Sylfaen" w:hAnsi="Sylfaen"/>
                <w:b/>
                <w:sz w:val="20"/>
                <w:szCs w:val="20"/>
                <w:lang w:val="x-none" w:eastAsia="x-none"/>
              </w:rPr>
              <w:t xml:space="preserve"> წელი</w:t>
            </w:r>
          </w:p>
        </w:tc>
      </w:tr>
      <w:tr w:rsidR="00171C0A" w:rsidRPr="00F3058D" w14:paraId="0503FC83"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132F220D"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F3058D">
              <w:rPr>
                <w:rFonts w:ascii="Sylfaen" w:eastAsia="Sylfaen" w:hAnsi="Sylfaen"/>
                <w:b/>
                <w:sz w:val="20"/>
                <w:szCs w:val="20"/>
                <w:lang w:val="x-none" w:eastAsia="x-none"/>
              </w:rPr>
              <w:t>1</w:t>
            </w:r>
            <w:r w:rsidRPr="00F3058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1239FD0E"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5ADBBA1"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არანაკლებ 1480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r>
      <w:tr w:rsidR="00171C0A" w:rsidRPr="00F3058D" w14:paraId="25F0299D"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4FAEC1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93FA7D7"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A169E27"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არანაკლებ 1480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c>
          <w:tcPr>
            <w:tcW w:w="2835" w:type="dxa"/>
            <w:tcBorders>
              <w:top w:val="single" w:sz="4" w:space="0" w:color="auto"/>
              <w:left w:val="single" w:sz="4" w:space="0" w:color="auto"/>
              <w:bottom w:val="single" w:sz="4" w:space="0" w:color="auto"/>
              <w:right w:val="single" w:sz="4" w:space="0" w:color="auto"/>
            </w:tcBorders>
          </w:tcPr>
          <w:p w14:paraId="20BDF6BE"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3058D">
              <w:rPr>
                <w:rFonts w:ascii="Sylfaen" w:eastAsia="Sylfaen" w:hAnsi="Sylfaen"/>
                <w:sz w:val="20"/>
                <w:szCs w:val="20"/>
                <w:lang w:val="ka-GE"/>
              </w:rPr>
              <w:t>არანაკლებ 1505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c>
          <w:tcPr>
            <w:tcW w:w="2552" w:type="dxa"/>
            <w:tcBorders>
              <w:top w:val="single" w:sz="4" w:space="0" w:color="auto"/>
              <w:left w:val="single" w:sz="4" w:space="0" w:color="auto"/>
              <w:bottom w:val="single" w:sz="4" w:space="0" w:color="auto"/>
              <w:right w:val="single" w:sz="4" w:space="0" w:color="auto"/>
            </w:tcBorders>
          </w:tcPr>
          <w:p w14:paraId="32AF8FD2"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3058D">
              <w:rPr>
                <w:rFonts w:ascii="Sylfaen" w:eastAsia="Sylfaen" w:hAnsi="Sylfaen"/>
                <w:sz w:val="20"/>
                <w:szCs w:val="20"/>
                <w:lang w:val="ka-GE"/>
              </w:rPr>
              <w:t>არანაკლებ 1525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c>
          <w:tcPr>
            <w:tcW w:w="2551" w:type="dxa"/>
            <w:tcBorders>
              <w:top w:val="single" w:sz="4" w:space="0" w:color="auto"/>
              <w:left w:val="single" w:sz="4" w:space="0" w:color="auto"/>
              <w:bottom w:val="single" w:sz="4" w:space="0" w:color="auto"/>
              <w:right w:val="single" w:sz="4" w:space="0" w:color="auto"/>
            </w:tcBorders>
          </w:tcPr>
          <w:p w14:paraId="142D38FE"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არანაკლებ 1570 ბენეფიციარის ინდივიდუალური განვითარებისა და საჭიროებების შესაბამისი 24 საათიანი ზრუნვა,  დამოუკიდებელი  ცხოვრებისათვის მომზადება</w:t>
            </w:r>
          </w:p>
        </w:tc>
      </w:tr>
      <w:tr w:rsidR="00171C0A" w:rsidRPr="00F3058D" w14:paraId="6D86AAED"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9792E80"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8F99C66"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ცდომილების</w:t>
            </w:r>
            <w:r w:rsidRPr="00F3058D">
              <w:rPr>
                <w:rFonts w:ascii="Sylfaen" w:eastAsia="Sylfaen" w:hAnsi="Sylfaen"/>
                <w:b/>
                <w:sz w:val="20"/>
                <w:szCs w:val="20"/>
                <w:lang w:val="ka-GE" w:eastAsia="x-none"/>
              </w:rPr>
              <w:t xml:space="preserve"> </w:t>
            </w:r>
            <w:r w:rsidRPr="00F3058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F1BBDC"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3058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56C0D9B6"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3F6CFF72"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53909A92"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r>
      <w:tr w:rsidR="00171C0A" w:rsidRPr="00F3058D" w14:paraId="45D6DB58"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25848C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FECA560"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4913EB9"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32019F2"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7190317A"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3C709FC"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r>
    </w:tbl>
    <w:p w14:paraId="5EA98DCB" w14:textId="77777777" w:rsidR="00171C0A" w:rsidRPr="00F3058D" w:rsidRDefault="00171C0A" w:rsidP="00171C0A">
      <w:pPr>
        <w:spacing w:after="0" w:line="240" w:lineRule="auto"/>
        <w:jc w:val="both"/>
        <w:rPr>
          <w:rFonts w:ascii="Sylfaen" w:eastAsia="Sylfaen" w:hAnsi="Sylfaen"/>
          <w:b/>
          <w:sz w:val="24"/>
          <w:szCs w:val="24"/>
          <w:lang w:val="ka-GE"/>
        </w:rPr>
      </w:pPr>
    </w:p>
    <w:p w14:paraId="29B181E2"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10. ღონისძიების დასახელება: </w:t>
      </w:r>
      <w:r w:rsidRPr="00F3058D">
        <w:rPr>
          <w:rFonts w:ascii="Sylfaen" w:eastAsia="Sylfaen" w:hAnsi="Sylfaen"/>
          <w:sz w:val="24"/>
          <w:szCs w:val="24"/>
          <w:lang w:val="ka-GE"/>
        </w:rPr>
        <w:t>მცირე საოჯახო ტიპის სახლებში მომსახურებით უზრუნველყოფა</w:t>
      </w:r>
    </w:p>
    <w:p w14:paraId="19D08C7A"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ღონისძიების განმახორციელებელი: </w:t>
      </w:r>
    </w:p>
    <w:p w14:paraId="70A9E1D5" w14:textId="77777777" w:rsidR="00171C0A" w:rsidRPr="00F3058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F3058D">
        <w:rPr>
          <w:rFonts w:ascii="Sylfaen" w:eastAsia="Sylfaen" w:hAnsi="Sylfaen"/>
          <w:sz w:val="24"/>
          <w:szCs w:val="24"/>
        </w:rPr>
        <w:t xml:space="preserve">სსიპ - </w:t>
      </w:r>
      <w:r w:rsidRPr="00F3058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4049AD74"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ღონისძიების აღწერა და მიზანი: </w:t>
      </w:r>
    </w:p>
    <w:p w14:paraId="65900565" w14:textId="77777777" w:rsidR="00171C0A" w:rsidRPr="00F3058D" w:rsidRDefault="00171C0A" w:rsidP="00BA675B">
      <w:pPr>
        <w:pStyle w:val="ListParagraph"/>
        <w:numPr>
          <w:ilvl w:val="0"/>
          <w:numId w:val="19"/>
        </w:numPr>
        <w:spacing w:after="0" w:line="240" w:lineRule="auto"/>
        <w:jc w:val="both"/>
        <w:rPr>
          <w:rFonts w:ascii="Sylfaen" w:eastAsia="Sylfaen" w:hAnsi="Sylfaen"/>
          <w:sz w:val="24"/>
          <w:szCs w:val="24"/>
          <w:lang w:val="ka-GE"/>
        </w:rPr>
      </w:pPr>
      <w:r w:rsidRPr="00F3058D">
        <w:rPr>
          <w:rFonts w:ascii="Sylfaen" w:eastAsia="Sylfaen" w:hAnsi="Sylfaen" w:cs="Sylfaen"/>
          <w:sz w:val="24"/>
          <w:szCs w:val="24"/>
          <w:lang w:val="ka-GE"/>
        </w:rPr>
        <w:t>მცირე საოჯახო ტიპის სახლების მომსახურებით უზრუნველყოფის ფარგლებში მზრუნველობამოკლებული ბავშვების განთავსება ხორციელდება მცირე საოჯახო ტიპის სახლებში, სადაც ბენეფიციარებს მიეწოდებათ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 ღონისძიების მიზანია მზრუნველობამოკლებული ბავშვების ოჯახურ გარემოსთან მიახლოებულ პირობებში აღზრდა.</w:t>
      </w:r>
    </w:p>
    <w:p w14:paraId="612BCDC1" w14:textId="77777777" w:rsidR="00171C0A" w:rsidRPr="00F3058D" w:rsidRDefault="00171C0A" w:rsidP="00171C0A">
      <w:pPr>
        <w:pStyle w:val="ListParagraph"/>
        <w:spacing w:after="0" w:line="240" w:lineRule="auto"/>
        <w:jc w:val="both"/>
        <w:rPr>
          <w:rFonts w:ascii="Sylfaen" w:eastAsia="Sylfaen" w:hAnsi="Sylfaen"/>
          <w:sz w:val="24"/>
          <w:szCs w:val="24"/>
          <w:lang w:val="ka-GE"/>
        </w:rPr>
      </w:pPr>
    </w:p>
    <w:p w14:paraId="68814BB0"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მოსალოდნელი შუალედური შედეგები: </w:t>
      </w:r>
    </w:p>
    <w:p w14:paraId="43419254" w14:textId="77777777" w:rsidR="00171C0A" w:rsidRPr="00F3058D" w:rsidRDefault="00171C0A" w:rsidP="00BA675B">
      <w:pPr>
        <w:pStyle w:val="ListParagraph"/>
        <w:numPr>
          <w:ilvl w:val="0"/>
          <w:numId w:val="19"/>
        </w:numPr>
        <w:spacing w:after="0" w:line="240" w:lineRule="auto"/>
        <w:jc w:val="both"/>
        <w:rPr>
          <w:rFonts w:ascii="Sylfaen" w:eastAsia="Sylfaen" w:hAnsi="Sylfaen"/>
          <w:sz w:val="24"/>
          <w:szCs w:val="24"/>
          <w:lang w:val="ka-GE"/>
        </w:rPr>
      </w:pPr>
      <w:r w:rsidRPr="00F3058D">
        <w:rPr>
          <w:rFonts w:ascii="Sylfaen" w:eastAsia="Sylfaen" w:hAnsi="Sylfaen" w:cs="Sylfaen"/>
          <w:sz w:val="24"/>
          <w:szCs w:val="24"/>
          <w:lang w:val="ka-GE"/>
        </w:rPr>
        <w:t>მზრ</w:t>
      </w:r>
      <w:r w:rsidRPr="00F3058D">
        <w:rPr>
          <w:rFonts w:ascii="Sylfaen" w:eastAsia="Sylfaen" w:hAnsi="Sylfaen"/>
          <w:sz w:val="24"/>
          <w:szCs w:val="24"/>
          <w:lang w:val="ka-GE"/>
        </w:rPr>
        <w:t>უნველობამოკლებული ბავშვების აღზრდა ხორციელდება ოჯახურ გარემოსთან მიახლოებულ პირობებში;</w:t>
      </w:r>
    </w:p>
    <w:p w14:paraId="45976FDD" w14:textId="77777777" w:rsidR="00171C0A" w:rsidRPr="00F3058D" w:rsidRDefault="00171C0A" w:rsidP="00171C0A">
      <w:pPr>
        <w:spacing w:after="0" w:line="240" w:lineRule="auto"/>
        <w:jc w:val="both"/>
        <w:rPr>
          <w:rFonts w:ascii="Sylfaen" w:eastAsia="Sylfaen" w:hAnsi="Sylfaen"/>
          <w:b/>
          <w:sz w:val="24"/>
          <w:szCs w:val="24"/>
          <w:lang w:val="ka-GE"/>
        </w:rPr>
      </w:pPr>
    </w:p>
    <w:p w14:paraId="5DAB58D6"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lastRenderedPageBreak/>
        <w:t>მოსალოდნელი შუალედური შედეგების შეფასების ინდიკატორები:</w:t>
      </w:r>
    </w:p>
    <w:p w14:paraId="117BE4A2" w14:textId="77777777" w:rsidR="00171C0A" w:rsidRPr="00F3058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F3058D" w14:paraId="46B0488E"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58FEDAFD"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4424085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3560785A"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w:t>
            </w:r>
            <w:r w:rsidRPr="00F3058D">
              <w:rPr>
                <w:rFonts w:ascii="Sylfaen" w:eastAsia="Sylfaen" w:hAnsi="Sylfaen"/>
                <w:b/>
                <w:sz w:val="20"/>
                <w:szCs w:val="20"/>
                <w:lang w:val="ka-GE" w:eastAsia="x-none"/>
              </w:rPr>
              <w:t xml:space="preserve">21 </w:t>
            </w:r>
            <w:r w:rsidRPr="00F3058D">
              <w:rPr>
                <w:rFonts w:ascii="Sylfaen" w:eastAsia="Sylfaen" w:hAnsi="Sylfaen"/>
                <w:b/>
                <w:sz w:val="20"/>
                <w:szCs w:val="20"/>
                <w:lang w:val="x-none" w:eastAsia="x-none"/>
              </w:rPr>
              <w:t>წელი</w:t>
            </w:r>
          </w:p>
        </w:tc>
        <w:tc>
          <w:tcPr>
            <w:tcW w:w="2835" w:type="dxa"/>
            <w:tcBorders>
              <w:top w:val="single" w:sz="4" w:space="0" w:color="auto"/>
              <w:left w:val="single" w:sz="4" w:space="0" w:color="auto"/>
              <w:bottom w:val="single" w:sz="4" w:space="0" w:color="auto"/>
              <w:right w:val="single" w:sz="4" w:space="0" w:color="auto"/>
            </w:tcBorders>
          </w:tcPr>
          <w:p w14:paraId="50F5D582"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2</w:t>
            </w:r>
            <w:r w:rsidRPr="00F3058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20CBAA4"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3</w:t>
            </w:r>
            <w:r w:rsidRPr="00F3058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D60D3F6"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 xml:space="preserve">4 </w:t>
            </w:r>
            <w:r w:rsidRPr="00F3058D">
              <w:rPr>
                <w:rFonts w:ascii="Sylfaen" w:eastAsia="Sylfaen" w:hAnsi="Sylfaen"/>
                <w:b/>
                <w:sz w:val="20"/>
                <w:szCs w:val="20"/>
                <w:lang w:val="x-none" w:eastAsia="x-none"/>
              </w:rPr>
              <w:t>წელი</w:t>
            </w:r>
          </w:p>
        </w:tc>
      </w:tr>
      <w:tr w:rsidR="00171C0A" w:rsidRPr="00F3058D" w14:paraId="1E4C7773"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73DC454D"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F3058D">
              <w:rPr>
                <w:rFonts w:ascii="Sylfaen" w:eastAsia="Sylfaen" w:hAnsi="Sylfaen"/>
                <w:b/>
                <w:sz w:val="20"/>
                <w:szCs w:val="20"/>
                <w:lang w:val="x-none" w:eastAsia="x-none"/>
              </w:rPr>
              <w:t>1</w:t>
            </w:r>
            <w:r w:rsidRPr="00F3058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645B9361"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831EC8C"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არანაკლებ 330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r>
      <w:tr w:rsidR="00171C0A" w:rsidRPr="00F3058D" w14:paraId="2F08F635"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68F4047"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0A1EB43"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ECB52C4"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არანაკლებ 330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c>
          <w:tcPr>
            <w:tcW w:w="2835" w:type="dxa"/>
            <w:tcBorders>
              <w:top w:val="single" w:sz="4" w:space="0" w:color="auto"/>
              <w:left w:val="single" w:sz="4" w:space="0" w:color="auto"/>
              <w:bottom w:val="single" w:sz="4" w:space="0" w:color="auto"/>
              <w:right w:val="single" w:sz="4" w:space="0" w:color="auto"/>
            </w:tcBorders>
          </w:tcPr>
          <w:p w14:paraId="2932F28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3058D">
              <w:rPr>
                <w:rFonts w:ascii="Sylfaen" w:eastAsia="Sylfaen" w:hAnsi="Sylfaen"/>
                <w:sz w:val="20"/>
                <w:szCs w:val="20"/>
                <w:lang w:val="ka-GE"/>
              </w:rPr>
              <w:t xml:space="preserve">არანაკლებ </w:t>
            </w:r>
            <w:r w:rsidRPr="00F3058D">
              <w:rPr>
                <w:rFonts w:ascii="Sylfaen" w:eastAsia="Sylfaen" w:hAnsi="Sylfaen"/>
                <w:sz w:val="20"/>
                <w:szCs w:val="20"/>
                <w:lang w:val="en-US"/>
              </w:rPr>
              <w:t>3</w:t>
            </w:r>
            <w:r w:rsidRPr="00F3058D">
              <w:rPr>
                <w:rFonts w:ascii="Sylfaen" w:eastAsia="Sylfaen" w:hAnsi="Sylfaen"/>
                <w:sz w:val="20"/>
                <w:szCs w:val="20"/>
                <w:lang w:val="ka-GE"/>
              </w:rPr>
              <w:t>3</w:t>
            </w:r>
            <w:r w:rsidRPr="00F3058D">
              <w:rPr>
                <w:rFonts w:ascii="Sylfaen" w:eastAsia="Sylfaen" w:hAnsi="Sylfaen"/>
                <w:sz w:val="20"/>
                <w:szCs w:val="20"/>
                <w:lang w:val="en-US"/>
              </w:rPr>
              <w:t>0</w:t>
            </w:r>
            <w:r w:rsidRPr="00F3058D">
              <w:rPr>
                <w:rFonts w:ascii="Sylfaen" w:eastAsia="Sylfaen" w:hAnsi="Sylfaen"/>
                <w:sz w:val="20"/>
                <w:szCs w:val="20"/>
                <w:lang w:val="ka-GE"/>
              </w:rPr>
              <w:t xml:space="preserve">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c>
          <w:tcPr>
            <w:tcW w:w="2552" w:type="dxa"/>
            <w:tcBorders>
              <w:top w:val="single" w:sz="4" w:space="0" w:color="auto"/>
              <w:left w:val="single" w:sz="4" w:space="0" w:color="auto"/>
              <w:bottom w:val="single" w:sz="4" w:space="0" w:color="auto"/>
              <w:right w:val="single" w:sz="4" w:space="0" w:color="auto"/>
            </w:tcBorders>
          </w:tcPr>
          <w:p w14:paraId="22902B1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3058D">
              <w:rPr>
                <w:rFonts w:ascii="Sylfaen" w:eastAsia="Sylfaen" w:hAnsi="Sylfaen"/>
                <w:sz w:val="20"/>
                <w:szCs w:val="20"/>
                <w:lang w:val="ka-GE"/>
              </w:rPr>
              <w:t xml:space="preserve">არანაკლებ </w:t>
            </w:r>
            <w:r w:rsidRPr="00F3058D">
              <w:rPr>
                <w:rFonts w:ascii="Sylfaen" w:eastAsia="Sylfaen" w:hAnsi="Sylfaen"/>
                <w:sz w:val="20"/>
                <w:szCs w:val="20"/>
                <w:lang w:val="en-US"/>
              </w:rPr>
              <w:t>3</w:t>
            </w:r>
            <w:r w:rsidRPr="00F3058D">
              <w:rPr>
                <w:rFonts w:ascii="Sylfaen" w:eastAsia="Sylfaen" w:hAnsi="Sylfaen"/>
                <w:sz w:val="20"/>
                <w:szCs w:val="20"/>
                <w:lang w:val="ka-GE"/>
              </w:rPr>
              <w:t>3</w:t>
            </w:r>
            <w:r w:rsidRPr="00F3058D">
              <w:rPr>
                <w:rFonts w:ascii="Sylfaen" w:eastAsia="Sylfaen" w:hAnsi="Sylfaen"/>
                <w:sz w:val="20"/>
                <w:szCs w:val="20"/>
                <w:lang w:val="en-US"/>
              </w:rPr>
              <w:t>0</w:t>
            </w:r>
            <w:r w:rsidRPr="00F3058D">
              <w:rPr>
                <w:rFonts w:ascii="Sylfaen" w:eastAsia="Sylfaen" w:hAnsi="Sylfaen"/>
                <w:sz w:val="20"/>
                <w:szCs w:val="20"/>
                <w:lang w:val="ka-GE"/>
              </w:rPr>
              <w:t xml:space="preserve">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c>
          <w:tcPr>
            <w:tcW w:w="2551" w:type="dxa"/>
            <w:tcBorders>
              <w:top w:val="single" w:sz="4" w:space="0" w:color="auto"/>
              <w:left w:val="single" w:sz="4" w:space="0" w:color="auto"/>
              <w:bottom w:val="single" w:sz="4" w:space="0" w:color="auto"/>
              <w:right w:val="single" w:sz="4" w:space="0" w:color="auto"/>
            </w:tcBorders>
          </w:tcPr>
          <w:p w14:paraId="0FD30F91"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3058D">
              <w:rPr>
                <w:rFonts w:ascii="Sylfaen" w:eastAsia="Sylfaen" w:hAnsi="Sylfaen"/>
                <w:sz w:val="20"/>
                <w:szCs w:val="20"/>
                <w:lang w:val="ka-GE"/>
              </w:rPr>
              <w:t>არანაკლებ 330 ბენეფიციარის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საჭიროების შემთხვევაში – ფსიქოლოგიური მომსახურების ორგანიზება</w:t>
            </w:r>
          </w:p>
        </w:tc>
      </w:tr>
      <w:tr w:rsidR="00171C0A" w:rsidRPr="00F3058D" w14:paraId="29DA7E00"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5DA2281"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C6A5AC6"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ცდომილების</w:t>
            </w:r>
            <w:r w:rsidRPr="00F3058D">
              <w:rPr>
                <w:rFonts w:ascii="Sylfaen" w:eastAsia="Sylfaen" w:hAnsi="Sylfaen"/>
                <w:b/>
                <w:sz w:val="20"/>
                <w:szCs w:val="20"/>
                <w:lang w:val="ka-GE" w:eastAsia="x-none"/>
              </w:rPr>
              <w:t xml:space="preserve"> </w:t>
            </w:r>
            <w:r w:rsidRPr="00F3058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7292257"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3058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4017373A"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55AE7AD2"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21AAA07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r>
      <w:tr w:rsidR="00171C0A" w:rsidRPr="00F3058D" w14:paraId="2E584418"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E208324"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053DE50"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C845B8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6CB95524"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1D04264A"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33DA10D"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r>
    </w:tbl>
    <w:p w14:paraId="0B39146E" w14:textId="77777777" w:rsidR="00171C0A" w:rsidRPr="00F3058D" w:rsidRDefault="00171C0A" w:rsidP="00171C0A">
      <w:pPr>
        <w:spacing w:after="0" w:line="240" w:lineRule="auto"/>
        <w:jc w:val="both"/>
        <w:rPr>
          <w:rFonts w:ascii="Sylfaen" w:eastAsia="Sylfaen" w:hAnsi="Sylfaen"/>
          <w:b/>
          <w:sz w:val="24"/>
          <w:szCs w:val="24"/>
          <w:lang w:val="ka-GE"/>
        </w:rPr>
      </w:pPr>
    </w:p>
    <w:p w14:paraId="27D16CEB"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11. ღონისძიების დასახელება: </w:t>
      </w:r>
      <w:r w:rsidRPr="00F3058D">
        <w:rPr>
          <w:rFonts w:ascii="Sylfaen" w:eastAsia="Sylfaen" w:hAnsi="Sylfaen"/>
          <w:sz w:val="24"/>
          <w:szCs w:val="24"/>
          <w:lang w:val="ka-GE"/>
        </w:rPr>
        <w:t>მიუსაფარ ბავშვთა თავშესაფრით უზრუნველყოფა</w:t>
      </w:r>
    </w:p>
    <w:p w14:paraId="284C4C9D"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lastRenderedPageBreak/>
        <w:t xml:space="preserve">ღონისძიების განმახორციელებელი: </w:t>
      </w:r>
    </w:p>
    <w:p w14:paraId="1223E354" w14:textId="77777777" w:rsidR="00171C0A" w:rsidRPr="00F3058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F3058D">
        <w:rPr>
          <w:rFonts w:ascii="Sylfaen" w:eastAsia="Sylfaen" w:hAnsi="Sylfaen"/>
          <w:sz w:val="24"/>
          <w:szCs w:val="24"/>
        </w:rPr>
        <w:t xml:space="preserve">სსიპ - </w:t>
      </w:r>
      <w:r w:rsidRPr="00F3058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05D4BB27"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ღონისძიების აღწერა და მიზანი: </w:t>
      </w:r>
    </w:p>
    <w:p w14:paraId="4D1C6C08" w14:textId="77777777" w:rsidR="00171C0A" w:rsidRPr="00F3058D" w:rsidRDefault="00171C0A" w:rsidP="00BA675B">
      <w:pPr>
        <w:pStyle w:val="ListParagraph"/>
        <w:numPr>
          <w:ilvl w:val="0"/>
          <w:numId w:val="19"/>
        </w:numPr>
        <w:spacing w:after="0" w:line="240" w:lineRule="auto"/>
        <w:jc w:val="both"/>
        <w:rPr>
          <w:rFonts w:ascii="Sylfaen" w:eastAsia="Sylfaen" w:hAnsi="Sylfaen" w:cs="Sylfaen"/>
          <w:sz w:val="24"/>
          <w:szCs w:val="24"/>
          <w:lang w:val="ka-GE"/>
        </w:rPr>
      </w:pPr>
      <w:r w:rsidRPr="00F3058D">
        <w:rPr>
          <w:rFonts w:ascii="Sylfaen" w:eastAsia="Sylfaen" w:hAnsi="Sylfaen" w:cs="Sylfaen"/>
          <w:sz w:val="24"/>
          <w:szCs w:val="24"/>
          <w:lang w:val="ka-GE"/>
        </w:rPr>
        <w:t xml:space="preserve">მიუსაფარ ბავშვთა თავშესაფრით უზრუნველყოფის ფარგლებში 18 წლამდე ასაკის ქუჩაში მცხოვრები და/ან მომუშავე ბავშვებს მიეწოდებათ მობილური ჯგუფის (ფსიქოლოგი, მძღოლი, თანასწორ განმანათლებელი), დღის ცენტრის,  </w:t>
      </w:r>
      <w:r w:rsidRPr="00F3058D">
        <w:rPr>
          <w:rFonts w:ascii="Sylfaen" w:hAnsi="Sylfaen" w:cs="Sylfaen"/>
        </w:rPr>
        <w:t>სადღეღამისო</w:t>
      </w:r>
      <w:r w:rsidRPr="00F3058D">
        <w:t xml:space="preserve"> </w:t>
      </w:r>
      <w:r w:rsidRPr="00F3058D">
        <w:rPr>
          <w:rFonts w:ascii="Sylfaen" w:eastAsia="Sylfaen" w:hAnsi="Sylfaen" w:cs="Sylfaen"/>
          <w:sz w:val="24"/>
          <w:szCs w:val="24"/>
          <w:lang w:val="ka-GE"/>
        </w:rPr>
        <w:t>თავშესაფრის მომსახურება. ღონისძიების მიზანია 18 წლამდე ასაკის ქუჩაში მცხოვრები და/ან მომუშავე ბავშვთა ფსიქო-სოციალური რეაბილიტაცია და ინტეგრაცია.</w:t>
      </w:r>
    </w:p>
    <w:p w14:paraId="566956D5" w14:textId="77777777" w:rsidR="00171C0A" w:rsidRPr="00F3058D" w:rsidRDefault="00171C0A" w:rsidP="00171C0A">
      <w:pPr>
        <w:pStyle w:val="ListParagraph"/>
        <w:spacing w:after="0" w:line="240" w:lineRule="auto"/>
        <w:jc w:val="both"/>
        <w:rPr>
          <w:rFonts w:ascii="Sylfaen" w:eastAsia="Sylfaen" w:hAnsi="Sylfaen" w:cs="Sylfaen"/>
          <w:sz w:val="24"/>
          <w:szCs w:val="24"/>
          <w:lang w:val="ka-GE"/>
        </w:rPr>
      </w:pPr>
    </w:p>
    <w:p w14:paraId="223500BF"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მოსალოდნელი შუალედური შედეგები: </w:t>
      </w:r>
    </w:p>
    <w:p w14:paraId="666A7148" w14:textId="77777777" w:rsidR="00171C0A" w:rsidRPr="00F3058D" w:rsidRDefault="00171C0A" w:rsidP="00BA675B">
      <w:pPr>
        <w:pStyle w:val="ListParagraph"/>
        <w:numPr>
          <w:ilvl w:val="0"/>
          <w:numId w:val="19"/>
        </w:numPr>
        <w:spacing w:after="0" w:line="240" w:lineRule="auto"/>
        <w:jc w:val="both"/>
        <w:rPr>
          <w:rFonts w:ascii="Sylfaen" w:eastAsia="Sylfaen" w:hAnsi="Sylfaen" w:cs="Sylfaen"/>
          <w:sz w:val="24"/>
          <w:szCs w:val="24"/>
          <w:lang w:val="ka-GE"/>
        </w:rPr>
      </w:pPr>
      <w:r w:rsidRPr="00F3058D">
        <w:rPr>
          <w:rFonts w:ascii="Sylfaen" w:eastAsia="Sylfaen" w:hAnsi="Sylfaen" w:cs="Sylfaen"/>
          <w:sz w:val="24"/>
          <w:szCs w:val="24"/>
          <w:lang w:val="ka-GE"/>
        </w:rPr>
        <w:t>ქუჩაში მცხოვრები და/ან მომუშავე ბავშვთათვის გათვალისწინებული მომსახურებების მიწოდებით უზრუნველყოფილია მათი ფსიქო-სოციალური რეაბილიტაცია.</w:t>
      </w:r>
    </w:p>
    <w:p w14:paraId="1C88C574" w14:textId="77777777" w:rsidR="00171C0A" w:rsidRPr="00F3058D" w:rsidRDefault="00171C0A" w:rsidP="00171C0A">
      <w:pPr>
        <w:spacing w:after="0" w:line="240" w:lineRule="auto"/>
        <w:jc w:val="both"/>
        <w:rPr>
          <w:rFonts w:ascii="Sylfaen" w:eastAsia="Sylfaen" w:hAnsi="Sylfaen"/>
          <w:b/>
          <w:sz w:val="24"/>
          <w:szCs w:val="24"/>
          <w:lang w:val="ka-GE"/>
        </w:rPr>
      </w:pPr>
    </w:p>
    <w:p w14:paraId="460BB501"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4A2BB43D" w14:textId="77777777" w:rsidR="00171C0A" w:rsidRPr="00F3058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F3058D" w14:paraId="011DEAA1"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09AE6FF1"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409139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6B426E89"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w:t>
            </w:r>
            <w:r w:rsidRPr="00F3058D">
              <w:rPr>
                <w:rFonts w:ascii="Sylfaen" w:eastAsia="Sylfaen" w:hAnsi="Sylfaen"/>
                <w:b/>
                <w:sz w:val="20"/>
                <w:szCs w:val="20"/>
                <w:lang w:val="ka-GE" w:eastAsia="x-none"/>
              </w:rPr>
              <w:t>21</w:t>
            </w:r>
            <w:r w:rsidRPr="00F3058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E976B50"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2</w:t>
            </w:r>
            <w:r w:rsidRPr="00F3058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41FCCB7B"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3</w:t>
            </w:r>
            <w:r w:rsidRPr="00F3058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A170B6C"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 xml:space="preserve">4 </w:t>
            </w:r>
            <w:r w:rsidRPr="00F3058D">
              <w:rPr>
                <w:rFonts w:ascii="Sylfaen" w:eastAsia="Sylfaen" w:hAnsi="Sylfaen"/>
                <w:b/>
                <w:sz w:val="20"/>
                <w:szCs w:val="20"/>
                <w:lang w:val="x-none" w:eastAsia="x-none"/>
              </w:rPr>
              <w:t>წელი</w:t>
            </w:r>
          </w:p>
        </w:tc>
      </w:tr>
      <w:tr w:rsidR="00171C0A" w:rsidRPr="00F3058D" w14:paraId="47C8975A"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73BEE56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F3058D">
              <w:rPr>
                <w:rFonts w:ascii="Sylfaen" w:eastAsia="Sylfaen" w:hAnsi="Sylfaen"/>
                <w:b/>
                <w:sz w:val="20"/>
                <w:szCs w:val="20"/>
                <w:lang w:val="x-none" w:eastAsia="x-none"/>
              </w:rPr>
              <w:t>1</w:t>
            </w:r>
            <w:r w:rsidRPr="00F3058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7D735BC2"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D9427D3"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არანაკლებ 130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r>
      <w:tr w:rsidR="00171C0A" w:rsidRPr="00F3058D" w14:paraId="1EDB32C6"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5633F6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B83EE83"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F621C4B"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 xml:space="preserve">არანაკლებ </w:t>
            </w:r>
            <w:r w:rsidRPr="00F3058D">
              <w:rPr>
                <w:rFonts w:ascii="Sylfaen" w:eastAsia="Sylfaen" w:hAnsi="Sylfaen"/>
                <w:sz w:val="20"/>
                <w:szCs w:val="20"/>
                <w:lang w:val="en-US"/>
              </w:rPr>
              <w:t>130</w:t>
            </w:r>
            <w:r w:rsidRPr="00F3058D">
              <w:rPr>
                <w:rFonts w:ascii="Sylfaen" w:eastAsia="Sylfaen" w:hAnsi="Sylfaen"/>
                <w:sz w:val="20"/>
                <w:szCs w:val="20"/>
                <w:lang w:val="ka-GE"/>
              </w:rPr>
              <w:t xml:space="preserve">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c>
          <w:tcPr>
            <w:tcW w:w="2835" w:type="dxa"/>
            <w:tcBorders>
              <w:top w:val="single" w:sz="4" w:space="0" w:color="auto"/>
              <w:left w:val="single" w:sz="4" w:space="0" w:color="auto"/>
              <w:bottom w:val="single" w:sz="4" w:space="0" w:color="auto"/>
              <w:right w:val="single" w:sz="4" w:space="0" w:color="auto"/>
            </w:tcBorders>
          </w:tcPr>
          <w:p w14:paraId="41E410BC"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3058D">
              <w:rPr>
                <w:rFonts w:ascii="Sylfaen" w:eastAsia="Sylfaen" w:hAnsi="Sylfaen"/>
                <w:sz w:val="20"/>
                <w:szCs w:val="20"/>
                <w:lang w:val="ka-GE"/>
              </w:rPr>
              <w:t>არანაკლებ 140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c>
          <w:tcPr>
            <w:tcW w:w="2552" w:type="dxa"/>
            <w:tcBorders>
              <w:top w:val="single" w:sz="4" w:space="0" w:color="auto"/>
              <w:left w:val="single" w:sz="4" w:space="0" w:color="auto"/>
              <w:bottom w:val="single" w:sz="4" w:space="0" w:color="auto"/>
              <w:right w:val="single" w:sz="4" w:space="0" w:color="auto"/>
            </w:tcBorders>
          </w:tcPr>
          <w:p w14:paraId="6562CB92"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3058D">
              <w:rPr>
                <w:rFonts w:ascii="Sylfaen" w:eastAsia="Sylfaen" w:hAnsi="Sylfaen"/>
                <w:sz w:val="20"/>
                <w:szCs w:val="20"/>
                <w:lang w:val="ka-GE"/>
              </w:rPr>
              <w:t>არანაკლებ 140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c>
          <w:tcPr>
            <w:tcW w:w="2551" w:type="dxa"/>
            <w:tcBorders>
              <w:top w:val="single" w:sz="4" w:space="0" w:color="auto"/>
              <w:left w:val="single" w:sz="4" w:space="0" w:color="auto"/>
              <w:bottom w:val="single" w:sz="4" w:space="0" w:color="auto"/>
              <w:right w:val="single" w:sz="4" w:space="0" w:color="auto"/>
            </w:tcBorders>
          </w:tcPr>
          <w:p w14:paraId="1A2880A0"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3058D">
              <w:rPr>
                <w:rFonts w:ascii="Sylfaen" w:eastAsia="Sylfaen" w:hAnsi="Sylfaen"/>
                <w:sz w:val="20"/>
                <w:szCs w:val="20"/>
                <w:lang w:val="ka-GE"/>
              </w:rPr>
              <w:t>არანაკლებ 150  ბენეფიციარის მობილური ჯგუფის (ფსიქოლოგი, მძღოლი, თანასწორ განმანათლებელი), დღის ცენტრის, სადღეღამისო თავშესაფრის მომსახურება, ფსიქო-სოციალური რეაბილიტაცია და ინტეგრაციის ხელშეწყობა</w:t>
            </w:r>
          </w:p>
        </w:tc>
      </w:tr>
      <w:tr w:rsidR="00171C0A" w:rsidRPr="00F3058D" w14:paraId="37370CE2"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A3795B1"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176973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ცდომილების</w:t>
            </w:r>
            <w:r w:rsidRPr="00F3058D">
              <w:rPr>
                <w:rFonts w:ascii="Sylfaen" w:eastAsia="Sylfaen" w:hAnsi="Sylfaen"/>
                <w:b/>
                <w:sz w:val="20"/>
                <w:szCs w:val="20"/>
                <w:lang w:val="ka-GE" w:eastAsia="x-none"/>
              </w:rPr>
              <w:t xml:space="preserve"> </w:t>
            </w:r>
            <w:r w:rsidRPr="00F3058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D950D99"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3058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3A378BE3"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7FFE4D1E"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59E166F1"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r>
      <w:tr w:rsidR="00171C0A" w:rsidRPr="00F3058D" w14:paraId="643D06EB"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5F61211"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C1FF974"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1B1CAD4"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 xml:space="preserve">სერვისის მიმწოდებელთა </w:t>
            </w:r>
            <w:r w:rsidRPr="00F3058D">
              <w:rPr>
                <w:rFonts w:ascii="Sylfaen" w:eastAsia="Sylfaen" w:hAnsi="Sylfaen"/>
                <w:sz w:val="20"/>
                <w:szCs w:val="20"/>
                <w:lang w:val="ka-GE"/>
              </w:rPr>
              <w:lastRenderedPageBreak/>
              <w:t>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2CBF123D"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lastRenderedPageBreak/>
              <w:t xml:space="preserve">სერვისის მიმწოდებელთა </w:t>
            </w:r>
            <w:r w:rsidRPr="00F3058D">
              <w:rPr>
                <w:rFonts w:ascii="Sylfaen" w:eastAsia="Sylfaen" w:hAnsi="Sylfaen"/>
                <w:sz w:val="20"/>
                <w:szCs w:val="20"/>
                <w:lang w:val="ka-GE"/>
              </w:rPr>
              <w:lastRenderedPageBreak/>
              <w:t>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392B853A"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lastRenderedPageBreak/>
              <w:t xml:space="preserve">სერვისის </w:t>
            </w:r>
            <w:r w:rsidRPr="00F3058D">
              <w:rPr>
                <w:rFonts w:ascii="Sylfaen" w:eastAsia="Sylfaen" w:hAnsi="Sylfaen"/>
                <w:sz w:val="20"/>
                <w:szCs w:val="20"/>
                <w:lang w:val="ka-GE"/>
              </w:rPr>
              <w:lastRenderedPageBreak/>
              <w:t>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55A2DE7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lastRenderedPageBreak/>
              <w:t xml:space="preserve">სერვისის </w:t>
            </w:r>
            <w:r w:rsidRPr="00F3058D">
              <w:rPr>
                <w:rFonts w:ascii="Sylfaen" w:eastAsia="Sylfaen" w:hAnsi="Sylfaen"/>
                <w:sz w:val="20"/>
                <w:szCs w:val="20"/>
                <w:lang w:val="ka-GE"/>
              </w:rPr>
              <w:lastRenderedPageBreak/>
              <w:t>მიმწოდებელთა რესურსის ნაკლებობა</w:t>
            </w:r>
          </w:p>
        </w:tc>
      </w:tr>
    </w:tbl>
    <w:p w14:paraId="143F4C1A" w14:textId="77777777" w:rsidR="00171C0A" w:rsidRPr="00F3058D" w:rsidRDefault="00171C0A" w:rsidP="00171C0A">
      <w:pPr>
        <w:spacing w:after="0" w:line="240" w:lineRule="auto"/>
        <w:jc w:val="both"/>
        <w:rPr>
          <w:rFonts w:ascii="Sylfaen" w:eastAsia="Sylfaen" w:hAnsi="Sylfaen"/>
          <w:b/>
          <w:sz w:val="24"/>
          <w:szCs w:val="24"/>
          <w:lang w:val="ka-GE"/>
        </w:rPr>
      </w:pPr>
    </w:p>
    <w:p w14:paraId="5B57360B" w14:textId="77777777" w:rsidR="00171C0A" w:rsidRPr="00F3058D" w:rsidRDefault="00171C0A" w:rsidP="00171C0A">
      <w:pPr>
        <w:spacing w:after="0" w:line="240" w:lineRule="auto"/>
        <w:jc w:val="both"/>
        <w:rPr>
          <w:rFonts w:ascii="Sylfaen" w:eastAsia="Sylfaen" w:hAnsi="Sylfaen"/>
          <w:sz w:val="24"/>
          <w:szCs w:val="24"/>
          <w:lang w:val="ka-GE"/>
        </w:rPr>
      </w:pPr>
      <w:r w:rsidRPr="00F3058D">
        <w:rPr>
          <w:rFonts w:ascii="Sylfaen" w:eastAsia="Sylfaen" w:hAnsi="Sylfaen"/>
          <w:b/>
          <w:sz w:val="24"/>
          <w:szCs w:val="24"/>
          <w:lang w:val="ka-GE"/>
        </w:rPr>
        <w:t xml:space="preserve">12. ღონისძიების დასახელება: </w:t>
      </w:r>
      <w:r w:rsidRPr="00F3058D">
        <w:rPr>
          <w:rFonts w:ascii="Sylfaen" w:eastAsia="Sylfaen" w:hAnsi="Sylfaen"/>
          <w:sz w:val="24"/>
          <w:szCs w:val="24"/>
          <w:lang w:val="ka-GE"/>
        </w:rPr>
        <w:t>სათემო ორგანიზაციებში მომსახურებით უზრუნველყოფა</w:t>
      </w:r>
    </w:p>
    <w:p w14:paraId="3BC13178"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ღონისძიების განმახორციელებელი: </w:t>
      </w:r>
    </w:p>
    <w:p w14:paraId="7D938A87" w14:textId="77777777" w:rsidR="00171C0A" w:rsidRPr="00F3058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F3058D">
        <w:rPr>
          <w:rFonts w:ascii="Sylfaen" w:eastAsia="Sylfaen" w:hAnsi="Sylfaen"/>
          <w:sz w:val="24"/>
          <w:szCs w:val="24"/>
        </w:rPr>
        <w:t xml:space="preserve">სსიპ - </w:t>
      </w:r>
      <w:r w:rsidRPr="00F3058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20365741"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ღონისძიების აღწერა და მიზანი: </w:t>
      </w:r>
    </w:p>
    <w:p w14:paraId="5FBE15FA" w14:textId="77777777" w:rsidR="00171C0A" w:rsidRPr="00F3058D" w:rsidRDefault="00171C0A" w:rsidP="00BA675B">
      <w:pPr>
        <w:pStyle w:val="ListParagraph"/>
        <w:numPr>
          <w:ilvl w:val="0"/>
          <w:numId w:val="19"/>
        </w:numPr>
        <w:spacing w:after="0" w:line="240" w:lineRule="auto"/>
        <w:jc w:val="both"/>
        <w:rPr>
          <w:rFonts w:ascii="Sylfaen" w:eastAsia="Sylfaen" w:hAnsi="Sylfaen" w:cs="Sylfaen"/>
          <w:sz w:val="24"/>
          <w:szCs w:val="24"/>
          <w:lang w:val="ka-GE"/>
        </w:rPr>
      </w:pPr>
      <w:r w:rsidRPr="00F3058D">
        <w:rPr>
          <w:rFonts w:ascii="Sylfaen" w:eastAsia="Sylfaen" w:hAnsi="Sylfaen"/>
          <w:sz w:val="24"/>
          <w:szCs w:val="24"/>
          <w:lang w:val="ka-GE"/>
        </w:rPr>
        <w:t xml:space="preserve">სათემო ორგანიზაციებში მომსახურებით უზრუნველყოფის ფარგლებში ხორციელდება სამიზნე ჯგუფის წევრთა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 ქვეპროგრამის მიზანია 18 წლისა და უფროსი ასაკის შშმ პირებისა და ხანდაზმულებისთვის (ქალები – 60 წლიდან, მამაკაცები – 65 წლიდან) ოჯახურ გარემოსთან მიახლოებული პირობების შექმნა და დამოუკიდებელი ცხოვრების ხელშეწყობა. </w:t>
      </w:r>
    </w:p>
    <w:p w14:paraId="1A5E0EF5" w14:textId="77777777" w:rsidR="00171C0A" w:rsidRPr="00F3058D" w:rsidRDefault="00171C0A" w:rsidP="00171C0A">
      <w:pPr>
        <w:pStyle w:val="ListParagraph"/>
        <w:spacing w:after="0" w:line="240" w:lineRule="auto"/>
        <w:jc w:val="both"/>
        <w:rPr>
          <w:rFonts w:ascii="Sylfaen" w:eastAsia="Sylfaen" w:hAnsi="Sylfaen" w:cs="Sylfaen"/>
          <w:sz w:val="24"/>
          <w:szCs w:val="24"/>
          <w:lang w:val="ka-GE"/>
        </w:rPr>
      </w:pPr>
    </w:p>
    <w:p w14:paraId="25709F80"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მოსალოდნელი შუალედური შედეგები: </w:t>
      </w:r>
    </w:p>
    <w:p w14:paraId="6CA3CAD0" w14:textId="77777777" w:rsidR="00171C0A" w:rsidRPr="00F3058D" w:rsidRDefault="00171C0A" w:rsidP="00BA675B">
      <w:pPr>
        <w:pStyle w:val="ListParagraph"/>
        <w:numPr>
          <w:ilvl w:val="0"/>
          <w:numId w:val="19"/>
        </w:numPr>
        <w:spacing w:after="0" w:line="240" w:lineRule="auto"/>
        <w:jc w:val="both"/>
        <w:rPr>
          <w:rFonts w:ascii="Sylfaen" w:eastAsia="Sylfaen" w:hAnsi="Sylfaen"/>
          <w:sz w:val="24"/>
          <w:szCs w:val="24"/>
          <w:lang w:val="ka-GE"/>
        </w:rPr>
      </w:pPr>
      <w:r w:rsidRPr="00F3058D">
        <w:rPr>
          <w:rFonts w:ascii="Sylfaen" w:eastAsia="Sylfaen" w:hAnsi="Sylfaen"/>
          <w:sz w:val="24"/>
          <w:szCs w:val="24"/>
          <w:lang w:val="ka-GE"/>
        </w:rPr>
        <w:t>18 წლისა და უფროსი ასაკის შშმ პირები და ხანდაზმულები (ქალები – 60 წლიდან, მამაკაცები – 65 წლიდან) უზრუნველყოფილნი არიან 24 საათიანი, ოჯახურ გარემოსთან მიახლოებული მომსახურებით.</w:t>
      </w:r>
    </w:p>
    <w:p w14:paraId="62A87B2E" w14:textId="77777777" w:rsidR="00171C0A" w:rsidRPr="00F3058D" w:rsidRDefault="00171C0A" w:rsidP="00171C0A">
      <w:pPr>
        <w:spacing w:after="0" w:line="240" w:lineRule="auto"/>
        <w:jc w:val="both"/>
        <w:rPr>
          <w:rFonts w:ascii="Sylfaen" w:eastAsia="Sylfaen" w:hAnsi="Sylfaen"/>
          <w:b/>
          <w:sz w:val="24"/>
          <w:szCs w:val="24"/>
          <w:lang w:val="ka-GE"/>
        </w:rPr>
      </w:pPr>
    </w:p>
    <w:p w14:paraId="748A8A05"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01DDDAC1" w14:textId="77777777" w:rsidR="00171C0A" w:rsidRPr="00F3058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F3058D" w14:paraId="417E83DE"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371DD82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EFB5427"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5AD814D0"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w:t>
            </w:r>
            <w:r w:rsidRPr="00F3058D">
              <w:rPr>
                <w:rFonts w:ascii="Sylfaen" w:eastAsia="Sylfaen" w:hAnsi="Sylfaen"/>
                <w:b/>
                <w:sz w:val="20"/>
                <w:szCs w:val="20"/>
                <w:lang w:val="ka-GE" w:eastAsia="x-none"/>
              </w:rPr>
              <w:t>21</w:t>
            </w:r>
            <w:r w:rsidRPr="00F3058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EA355B1"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2</w:t>
            </w:r>
            <w:r w:rsidRPr="00F3058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4B1B30E1"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3</w:t>
            </w:r>
            <w:r w:rsidRPr="00F3058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D2F0FD0"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w:t>
            </w:r>
            <w:r w:rsidRPr="00F3058D">
              <w:rPr>
                <w:rFonts w:ascii="Sylfaen" w:eastAsia="Sylfaen" w:hAnsi="Sylfaen"/>
                <w:b/>
                <w:sz w:val="20"/>
                <w:szCs w:val="20"/>
                <w:lang w:val="ka-GE" w:eastAsia="x-none"/>
              </w:rPr>
              <w:t xml:space="preserve">24 </w:t>
            </w:r>
            <w:r w:rsidRPr="00F3058D">
              <w:rPr>
                <w:rFonts w:ascii="Sylfaen" w:eastAsia="Sylfaen" w:hAnsi="Sylfaen"/>
                <w:b/>
                <w:sz w:val="20"/>
                <w:szCs w:val="20"/>
                <w:lang w:val="x-none" w:eastAsia="x-none"/>
              </w:rPr>
              <w:t>წელი</w:t>
            </w:r>
          </w:p>
        </w:tc>
      </w:tr>
      <w:tr w:rsidR="00171C0A" w:rsidRPr="00F3058D" w14:paraId="5986C33E"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2D95A54E"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F3058D">
              <w:rPr>
                <w:rFonts w:ascii="Sylfaen" w:eastAsia="Sylfaen" w:hAnsi="Sylfaen"/>
                <w:b/>
                <w:sz w:val="20"/>
                <w:szCs w:val="20"/>
                <w:lang w:val="x-none" w:eastAsia="x-none"/>
              </w:rPr>
              <w:t>1</w:t>
            </w:r>
            <w:r w:rsidRPr="00F3058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60F36A04"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536FCA2"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არანაკლებ 300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r>
      <w:tr w:rsidR="00171C0A" w:rsidRPr="00135272" w14:paraId="343548C8"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1FD0D0C"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3EA51F1"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F563017"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 xml:space="preserve">არანაკლებ 300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w:t>
            </w:r>
            <w:r w:rsidRPr="00F3058D">
              <w:rPr>
                <w:rFonts w:ascii="Sylfaen" w:eastAsia="Sylfaen" w:hAnsi="Sylfaen"/>
                <w:sz w:val="20"/>
                <w:szCs w:val="20"/>
                <w:lang w:val="ka-GE"/>
              </w:rPr>
              <w:lastRenderedPageBreak/>
              <w:t>სტაციონარული სამედიცინო მომსახურების მიღების ორგანიზება, პროფესიული უნარ-ჩვევების განვითარება</w:t>
            </w:r>
          </w:p>
        </w:tc>
        <w:tc>
          <w:tcPr>
            <w:tcW w:w="2835" w:type="dxa"/>
            <w:tcBorders>
              <w:top w:val="single" w:sz="4" w:space="0" w:color="auto"/>
              <w:left w:val="single" w:sz="4" w:space="0" w:color="auto"/>
              <w:bottom w:val="single" w:sz="4" w:space="0" w:color="auto"/>
              <w:right w:val="single" w:sz="4" w:space="0" w:color="auto"/>
            </w:tcBorders>
          </w:tcPr>
          <w:p w14:paraId="387FBC4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3058D">
              <w:rPr>
                <w:rFonts w:ascii="Sylfaen" w:eastAsia="Sylfaen" w:hAnsi="Sylfaen"/>
                <w:sz w:val="20"/>
                <w:szCs w:val="20"/>
                <w:lang w:val="ka-GE"/>
              </w:rPr>
              <w:lastRenderedPageBreak/>
              <w:t xml:space="preserve">არანაკლებ 330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w:t>
            </w:r>
            <w:r w:rsidRPr="00F3058D">
              <w:rPr>
                <w:rFonts w:ascii="Sylfaen" w:eastAsia="Sylfaen" w:hAnsi="Sylfaen"/>
                <w:sz w:val="20"/>
                <w:szCs w:val="20"/>
                <w:lang w:val="ka-GE"/>
              </w:rPr>
              <w:lastRenderedPageBreak/>
              <w:t>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c>
          <w:tcPr>
            <w:tcW w:w="2552" w:type="dxa"/>
            <w:tcBorders>
              <w:top w:val="single" w:sz="4" w:space="0" w:color="auto"/>
              <w:left w:val="single" w:sz="4" w:space="0" w:color="auto"/>
              <w:bottom w:val="single" w:sz="4" w:space="0" w:color="auto"/>
              <w:right w:val="single" w:sz="4" w:space="0" w:color="auto"/>
            </w:tcBorders>
          </w:tcPr>
          <w:p w14:paraId="17667BB6"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3058D">
              <w:rPr>
                <w:rFonts w:ascii="Sylfaen" w:eastAsia="Sylfaen" w:hAnsi="Sylfaen"/>
                <w:sz w:val="20"/>
                <w:szCs w:val="20"/>
                <w:lang w:val="ka-GE"/>
              </w:rPr>
              <w:lastRenderedPageBreak/>
              <w:t xml:space="preserve">არანაკლებ 350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w:t>
            </w:r>
            <w:r w:rsidRPr="00F3058D">
              <w:rPr>
                <w:rFonts w:ascii="Sylfaen" w:eastAsia="Sylfaen" w:hAnsi="Sylfaen"/>
                <w:sz w:val="20"/>
                <w:szCs w:val="20"/>
                <w:lang w:val="ka-GE"/>
              </w:rPr>
              <w:lastRenderedPageBreak/>
              <w:t>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c>
          <w:tcPr>
            <w:tcW w:w="2551" w:type="dxa"/>
            <w:tcBorders>
              <w:top w:val="single" w:sz="4" w:space="0" w:color="auto"/>
              <w:left w:val="single" w:sz="4" w:space="0" w:color="auto"/>
              <w:bottom w:val="single" w:sz="4" w:space="0" w:color="auto"/>
              <w:right w:val="single" w:sz="4" w:space="0" w:color="auto"/>
            </w:tcBorders>
          </w:tcPr>
          <w:p w14:paraId="51A4A406"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lastRenderedPageBreak/>
              <w:t xml:space="preserve">არანაკლებ 370 ბენეფიციარის საცხოვრებლით, სამჯერადი კვებით, სამოსითა და პირადი ჰიგიენისათვის აუცილებელი ნივთებით უზრუნველყოფა, </w:t>
            </w:r>
            <w:r w:rsidRPr="00F3058D">
              <w:rPr>
                <w:rFonts w:ascii="Sylfaen" w:eastAsia="Sylfaen" w:hAnsi="Sylfaen"/>
                <w:sz w:val="20"/>
                <w:szCs w:val="20"/>
                <w:lang w:val="ka-GE"/>
              </w:rPr>
              <w:lastRenderedPageBreak/>
              <w:t>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p>
        </w:tc>
      </w:tr>
      <w:tr w:rsidR="00171C0A" w:rsidRPr="00F3058D" w14:paraId="722F21B7"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B35E8E2"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E342A33"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ცდომილების</w:t>
            </w:r>
            <w:r w:rsidRPr="00F3058D">
              <w:rPr>
                <w:rFonts w:ascii="Sylfaen" w:eastAsia="Sylfaen" w:hAnsi="Sylfaen"/>
                <w:b/>
                <w:sz w:val="20"/>
                <w:szCs w:val="20"/>
                <w:lang w:val="ka-GE" w:eastAsia="x-none"/>
              </w:rPr>
              <w:t xml:space="preserve"> </w:t>
            </w:r>
            <w:r w:rsidRPr="00F3058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243C95C"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3058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4D90984D"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3F2F9F8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210905C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r>
      <w:tr w:rsidR="00171C0A" w:rsidRPr="00F3058D" w14:paraId="3C8B5ED2"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2D70CE"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B4D441D"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E3AC5A2"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1FBC9B11"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21958C08"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0129D2D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r>
    </w:tbl>
    <w:p w14:paraId="49C185C4" w14:textId="77777777" w:rsidR="00171C0A" w:rsidRPr="00F3058D" w:rsidRDefault="00171C0A" w:rsidP="00171C0A">
      <w:pPr>
        <w:spacing w:after="0" w:line="240" w:lineRule="auto"/>
        <w:jc w:val="both"/>
        <w:rPr>
          <w:rFonts w:ascii="Sylfaen" w:eastAsia="Sylfaen" w:hAnsi="Sylfaen"/>
          <w:b/>
          <w:sz w:val="24"/>
          <w:szCs w:val="24"/>
          <w:lang w:val="ka-GE"/>
        </w:rPr>
      </w:pPr>
    </w:p>
    <w:p w14:paraId="20358F97" w14:textId="77777777" w:rsidR="00171C0A" w:rsidRPr="00F3058D" w:rsidRDefault="00171C0A" w:rsidP="00171C0A">
      <w:pPr>
        <w:spacing w:after="0" w:line="240" w:lineRule="auto"/>
        <w:jc w:val="both"/>
        <w:rPr>
          <w:rFonts w:ascii="Sylfaen" w:eastAsia="Sylfaen" w:hAnsi="Sylfaen"/>
          <w:sz w:val="24"/>
          <w:szCs w:val="24"/>
          <w:lang w:val="ka-GE"/>
        </w:rPr>
      </w:pPr>
      <w:r w:rsidRPr="00F3058D">
        <w:rPr>
          <w:rFonts w:ascii="Sylfaen" w:eastAsia="Sylfaen" w:hAnsi="Sylfaen"/>
          <w:b/>
          <w:sz w:val="24"/>
          <w:szCs w:val="24"/>
          <w:lang w:val="ka-GE"/>
        </w:rPr>
        <w:t xml:space="preserve">13. ღონისძიების დასახელება: </w:t>
      </w:r>
      <w:r w:rsidRPr="00F3058D">
        <w:rPr>
          <w:rFonts w:ascii="Sylfaen" w:eastAsia="Sylfaen" w:hAnsi="Sylfaen"/>
          <w:sz w:val="24"/>
          <w:szCs w:val="24"/>
          <w:lang w:val="ka-GE"/>
        </w:rPr>
        <w:t>განვითარების</w:t>
      </w:r>
      <w:r w:rsidRPr="00F3058D">
        <w:rPr>
          <w:rFonts w:ascii="Sylfaen" w:eastAsia="Sylfaen" w:hAnsi="Sylfaen"/>
          <w:sz w:val="24"/>
          <w:szCs w:val="24"/>
          <w:lang w:val="en-US"/>
        </w:rPr>
        <w:t xml:space="preserve"> </w:t>
      </w:r>
      <w:r w:rsidRPr="00F3058D">
        <w:rPr>
          <w:rFonts w:ascii="Sylfaen" w:eastAsia="Sylfaen" w:hAnsi="Sylfaen"/>
          <w:sz w:val="24"/>
          <w:szCs w:val="24"/>
          <w:lang w:val="ka-GE"/>
        </w:rPr>
        <w:t>მძიმე და ღრმა  შეფერხების მქონე ბავშვთა ბინაზე მოვლით უზრუნველყოფა</w:t>
      </w:r>
    </w:p>
    <w:p w14:paraId="41D25019"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ღონისძიების განმახორციელებელი: </w:t>
      </w:r>
    </w:p>
    <w:p w14:paraId="3C57AA6C" w14:textId="77777777" w:rsidR="00171C0A" w:rsidRPr="00F3058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F3058D">
        <w:rPr>
          <w:rFonts w:ascii="Sylfaen" w:eastAsia="Sylfaen" w:hAnsi="Sylfaen"/>
          <w:sz w:val="24"/>
          <w:szCs w:val="24"/>
        </w:rPr>
        <w:t xml:space="preserve">სსიპ - </w:t>
      </w:r>
      <w:r w:rsidRPr="00F3058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0A31B4D3"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ღონისძიების აღწერა და მიზანი: </w:t>
      </w:r>
    </w:p>
    <w:p w14:paraId="2FF2AFFC" w14:textId="77777777" w:rsidR="00171C0A" w:rsidRPr="00F3058D" w:rsidRDefault="00171C0A" w:rsidP="00BA675B">
      <w:pPr>
        <w:pStyle w:val="ListParagraph"/>
        <w:numPr>
          <w:ilvl w:val="0"/>
          <w:numId w:val="19"/>
        </w:numPr>
        <w:spacing w:after="0" w:line="240" w:lineRule="auto"/>
        <w:jc w:val="both"/>
        <w:rPr>
          <w:rFonts w:ascii="Sylfaen" w:eastAsia="Sylfaen" w:hAnsi="Sylfaen" w:cs="Sylfaen"/>
          <w:sz w:val="24"/>
          <w:szCs w:val="24"/>
          <w:lang w:val="ka-GE"/>
        </w:rPr>
      </w:pPr>
      <w:r w:rsidRPr="00F3058D">
        <w:rPr>
          <w:rFonts w:ascii="Sylfaen" w:eastAsia="Sylfaen" w:hAnsi="Sylfaen" w:cs="Sylfaen"/>
          <w:sz w:val="24"/>
          <w:szCs w:val="24"/>
          <w:lang w:val="ka-GE"/>
        </w:rPr>
        <w:t xml:space="preserve">მძიმე  და  ღრმა  </w:t>
      </w:r>
      <w:r w:rsidRPr="00F3058D">
        <w:rPr>
          <w:rFonts w:ascii="Sylfaen" w:eastAsia="Sylfaen" w:hAnsi="Sylfaen" w:cs="Sylfaen"/>
          <w:sz w:val="24"/>
          <w:szCs w:val="24"/>
          <w:lang w:val="en-US"/>
        </w:rPr>
        <w:t>(</w:t>
      </w:r>
      <w:r w:rsidRPr="00F3058D">
        <w:rPr>
          <w:rFonts w:ascii="Sylfaen" w:eastAsia="Sylfaen" w:hAnsi="Sylfaen" w:cs="Sylfaen"/>
          <w:sz w:val="24"/>
          <w:szCs w:val="24"/>
          <w:lang w:val="ka-GE"/>
        </w:rPr>
        <w:t xml:space="preserve">ფიზიკური/ინტელექტუალური/ფსიქიკური)შეფერხების მქონე ბავშვთა ბინაზე მოვლის ფარგლებში 7-დან 18 წლამდე ასაკის,  იმ ბავშვების მომსახურების უზრუნველყოფა,  რომლებიც საჭიროებენ სხვა პირის მუდმივ დახმარებას  და </w:t>
      </w:r>
      <w:r w:rsidRPr="00F3058D">
        <w:rPr>
          <w:rFonts w:ascii="Sylfaen" w:hAnsi="Sylfaen" w:cs="Sylfaen"/>
        </w:rPr>
        <w:t>ინდივიდუალური</w:t>
      </w:r>
      <w:r w:rsidRPr="00F3058D">
        <w:t xml:space="preserve"> </w:t>
      </w:r>
      <w:r w:rsidRPr="00F3058D">
        <w:rPr>
          <w:rFonts w:ascii="Sylfaen" w:hAnsi="Sylfaen" w:cs="Sylfaen"/>
        </w:rPr>
        <w:t>მომსახურების</w:t>
      </w:r>
      <w:r w:rsidRPr="00F3058D">
        <w:t xml:space="preserve"> </w:t>
      </w:r>
      <w:r w:rsidRPr="00F3058D">
        <w:rPr>
          <w:rFonts w:ascii="Sylfaen" w:hAnsi="Sylfaen" w:cs="Sylfaen"/>
        </w:rPr>
        <w:t>გეგმის</w:t>
      </w:r>
      <w:r w:rsidRPr="00F3058D">
        <w:t xml:space="preserve"> </w:t>
      </w:r>
      <w:r w:rsidRPr="00F3058D">
        <w:rPr>
          <w:rFonts w:ascii="Sylfaen" w:hAnsi="Sylfaen" w:cs="Sylfaen"/>
        </w:rPr>
        <w:t>შესაბამისად</w:t>
      </w:r>
      <w:r w:rsidRPr="00F3058D">
        <w:t xml:space="preserve"> </w:t>
      </w:r>
      <w:r w:rsidRPr="00F3058D">
        <w:rPr>
          <w:rFonts w:ascii="Sylfaen" w:hAnsi="Sylfaen"/>
          <w:lang w:val="ka-GE"/>
        </w:rPr>
        <w:t xml:space="preserve">იღებენ </w:t>
      </w:r>
      <w:r w:rsidRPr="00F3058D">
        <w:rPr>
          <w:rFonts w:ascii="Sylfaen" w:hAnsi="Sylfaen" w:cs="Sylfaen"/>
        </w:rPr>
        <w:t>მომვლელის</w:t>
      </w:r>
      <w:r w:rsidRPr="00F3058D">
        <w:rPr>
          <w:rFonts w:ascii="Sylfaen" w:hAnsi="Sylfaen" w:cs="Sylfaen"/>
          <w:lang w:val="ka-GE"/>
        </w:rPr>
        <w:t xml:space="preserve">, </w:t>
      </w:r>
      <w:r w:rsidRPr="00F3058D">
        <w:rPr>
          <w:rFonts w:ascii="Sylfaen" w:hAnsi="Sylfaen" w:cs="Sylfaen"/>
        </w:rPr>
        <w:t>განვითარების</w:t>
      </w:r>
      <w:r w:rsidRPr="00F3058D">
        <w:t xml:space="preserve"> </w:t>
      </w:r>
      <w:r w:rsidRPr="00F3058D">
        <w:rPr>
          <w:rFonts w:ascii="Sylfaen" w:hAnsi="Sylfaen" w:cs="Sylfaen"/>
        </w:rPr>
        <w:t>სპეციალისტის</w:t>
      </w:r>
      <w:r w:rsidRPr="00F3058D">
        <w:rPr>
          <w:rFonts w:ascii="Sylfaen" w:hAnsi="Sylfaen" w:cs="Sylfaen"/>
          <w:lang w:val="ka-GE"/>
        </w:rPr>
        <w:t>ა</w:t>
      </w:r>
      <w:r w:rsidRPr="00F3058D">
        <w:t xml:space="preserve"> </w:t>
      </w:r>
      <w:r w:rsidRPr="00F3058D">
        <w:rPr>
          <w:rFonts w:ascii="Sylfaen" w:hAnsi="Sylfaen" w:cs="Sylfaen"/>
        </w:rPr>
        <w:t>და</w:t>
      </w:r>
      <w:r w:rsidRPr="00F3058D">
        <w:t xml:space="preserve"> </w:t>
      </w:r>
      <w:r w:rsidRPr="00F3058D">
        <w:rPr>
          <w:rFonts w:ascii="Sylfaen" w:hAnsi="Sylfaen" w:cs="Sylfaen"/>
        </w:rPr>
        <w:t>მულტიდისციპლინური</w:t>
      </w:r>
      <w:r w:rsidRPr="00F3058D">
        <w:t xml:space="preserve"> </w:t>
      </w:r>
      <w:r w:rsidRPr="00F3058D">
        <w:rPr>
          <w:rFonts w:ascii="Sylfaen" w:hAnsi="Sylfaen" w:cs="Sylfaen"/>
        </w:rPr>
        <w:t>გუნდის</w:t>
      </w:r>
      <w:r w:rsidRPr="00F3058D">
        <w:t xml:space="preserve"> </w:t>
      </w:r>
      <w:r w:rsidRPr="00F3058D">
        <w:rPr>
          <w:rFonts w:ascii="Sylfaen" w:hAnsi="Sylfaen" w:cs="Sylfaen"/>
        </w:rPr>
        <w:t>სათანადო</w:t>
      </w:r>
      <w:r w:rsidRPr="00F3058D">
        <w:t xml:space="preserve"> </w:t>
      </w:r>
      <w:r w:rsidRPr="00F3058D">
        <w:rPr>
          <w:rFonts w:ascii="Sylfaen" w:hAnsi="Sylfaen" w:cs="Sylfaen"/>
        </w:rPr>
        <w:t>სპეციალისტ</w:t>
      </w:r>
      <w:r w:rsidRPr="00F3058D">
        <w:t>(</w:t>
      </w:r>
      <w:r w:rsidRPr="00F3058D">
        <w:rPr>
          <w:rFonts w:ascii="Sylfaen" w:hAnsi="Sylfaen" w:cs="Sylfaen"/>
        </w:rPr>
        <w:t>ებ</w:t>
      </w:r>
      <w:r w:rsidRPr="00F3058D">
        <w:t>)</w:t>
      </w:r>
      <w:r w:rsidRPr="00F3058D">
        <w:rPr>
          <w:rFonts w:ascii="Sylfaen" w:hAnsi="Sylfaen" w:cs="Sylfaen"/>
        </w:rPr>
        <w:t>ის</w:t>
      </w:r>
      <w:r w:rsidRPr="00F3058D">
        <w:t xml:space="preserve"> (</w:t>
      </w:r>
      <w:r w:rsidRPr="00F3058D">
        <w:rPr>
          <w:rFonts w:ascii="Sylfaen" w:hAnsi="Sylfaen" w:cs="Sylfaen"/>
        </w:rPr>
        <w:t>ოკუპაციური</w:t>
      </w:r>
      <w:r w:rsidRPr="00F3058D">
        <w:t xml:space="preserve"> </w:t>
      </w:r>
      <w:r w:rsidRPr="00F3058D">
        <w:rPr>
          <w:rFonts w:ascii="Sylfaen" w:hAnsi="Sylfaen" w:cs="Sylfaen"/>
        </w:rPr>
        <w:t>თერაპევტი</w:t>
      </w:r>
      <w:r w:rsidRPr="00F3058D">
        <w:t xml:space="preserve">, </w:t>
      </w:r>
      <w:r w:rsidRPr="00F3058D">
        <w:rPr>
          <w:rFonts w:ascii="Sylfaen" w:hAnsi="Sylfaen" w:cs="Sylfaen"/>
        </w:rPr>
        <w:t>მეტყველების</w:t>
      </w:r>
      <w:r w:rsidRPr="00F3058D">
        <w:t xml:space="preserve"> </w:t>
      </w:r>
      <w:r w:rsidRPr="00F3058D">
        <w:rPr>
          <w:rFonts w:ascii="Sylfaen" w:hAnsi="Sylfaen" w:cs="Sylfaen"/>
        </w:rPr>
        <w:t>სპეციალისტი</w:t>
      </w:r>
      <w:r w:rsidRPr="00F3058D">
        <w:t xml:space="preserve">, </w:t>
      </w:r>
      <w:r w:rsidRPr="00F3058D">
        <w:rPr>
          <w:rFonts w:ascii="Sylfaen" w:hAnsi="Sylfaen" w:cs="Sylfaen"/>
        </w:rPr>
        <w:t>ფსიქოლოგი</w:t>
      </w:r>
      <w:r w:rsidRPr="00F3058D">
        <w:t xml:space="preserve">, </w:t>
      </w:r>
      <w:r w:rsidRPr="00F3058D">
        <w:rPr>
          <w:rFonts w:ascii="Sylfaen" w:hAnsi="Sylfaen" w:cs="Sylfaen"/>
        </w:rPr>
        <w:t>პედიატრი</w:t>
      </w:r>
      <w:r w:rsidRPr="00F3058D">
        <w:t xml:space="preserve">, </w:t>
      </w:r>
      <w:r w:rsidRPr="00F3058D">
        <w:rPr>
          <w:rFonts w:ascii="Sylfaen" w:hAnsi="Sylfaen" w:cs="Sylfaen"/>
        </w:rPr>
        <w:t>სოციალური</w:t>
      </w:r>
      <w:r w:rsidRPr="00F3058D">
        <w:t xml:space="preserve"> </w:t>
      </w:r>
      <w:r w:rsidRPr="00F3058D">
        <w:rPr>
          <w:rFonts w:ascii="Sylfaen" w:hAnsi="Sylfaen" w:cs="Sylfaen"/>
        </w:rPr>
        <w:t>მუშაკი</w:t>
      </w:r>
      <w:r w:rsidRPr="00F3058D">
        <w:t xml:space="preserve">) – </w:t>
      </w:r>
      <w:r w:rsidRPr="00F3058D">
        <w:rPr>
          <w:rFonts w:ascii="Sylfaen" w:hAnsi="Sylfaen" w:cs="Sylfaen"/>
        </w:rPr>
        <w:t>მომსახურებას</w:t>
      </w:r>
      <w:r w:rsidRPr="00F3058D">
        <w:t xml:space="preserve">, </w:t>
      </w:r>
      <w:r w:rsidRPr="00F3058D">
        <w:rPr>
          <w:rFonts w:ascii="Sylfaen" w:hAnsi="Sylfaen" w:cs="Sylfaen"/>
        </w:rPr>
        <w:t>სულ</w:t>
      </w:r>
      <w:r w:rsidRPr="00F3058D">
        <w:t xml:space="preserve"> – </w:t>
      </w:r>
      <w:r w:rsidRPr="00F3058D">
        <w:rPr>
          <w:rFonts w:ascii="Sylfaen" w:hAnsi="Sylfaen" w:cs="Sylfaen"/>
        </w:rPr>
        <w:t>თვეში</w:t>
      </w:r>
      <w:r w:rsidRPr="00F3058D">
        <w:t xml:space="preserve"> </w:t>
      </w:r>
      <w:r w:rsidRPr="00F3058D">
        <w:rPr>
          <w:rFonts w:ascii="Sylfaen" w:hAnsi="Sylfaen" w:cs="Sylfaen"/>
        </w:rPr>
        <w:t>არანაკლებ</w:t>
      </w:r>
      <w:r w:rsidRPr="00F3058D">
        <w:t xml:space="preserve"> 44 </w:t>
      </w:r>
      <w:r w:rsidRPr="00F3058D">
        <w:rPr>
          <w:rFonts w:ascii="Sylfaen" w:hAnsi="Sylfaen" w:cs="Sylfaen"/>
        </w:rPr>
        <w:t>საათისა</w:t>
      </w:r>
      <w:r w:rsidRPr="00F3058D">
        <w:t xml:space="preserve">. </w:t>
      </w:r>
      <w:r w:rsidRPr="00F3058D">
        <w:rPr>
          <w:rFonts w:ascii="Sylfaen" w:eastAsia="Sylfaen" w:hAnsi="Sylfaen" w:cs="Sylfaen"/>
          <w:sz w:val="24"/>
          <w:szCs w:val="24"/>
          <w:lang w:val="ka-GE"/>
        </w:rPr>
        <w:t xml:space="preserve"> ღონისძიების მიზანია მძიმე და ღრმა გონებრივი განვითარების შეფერხების მქონე ბავშვთა რეაბილიტაცია და ფიზიკური და სოციალური მდგომარეობის გაუმჯობესება.</w:t>
      </w:r>
    </w:p>
    <w:p w14:paraId="0C562C45" w14:textId="77777777" w:rsidR="00171C0A" w:rsidRPr="00F3058D" w:rsidRDefault="00171C0A" w:rsidP="00171C0A">
      <w:pPr>
        <w:spacing w:after="0" w:line="240" w:lineRule="auto"/>
        <w:jc w:val="both"/>
        <w:rPr>
          <w:rFonts w:ascii="Sylfaen" w:eastAsia="Sylfaen" w:hAnsi="Sylfaen" w:cs="Sylfaen"/>
          <w:sz w:val="24"/>
          <w:szCs w:val="24"/>
          <w:lang w:val="ka-GE"/>
        </w:rPr>
      </w:pPr>
    </w:p>
    <w:p w14:paraId="60ECFEBF"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მოსალოდნელი შუალედური შედეგები: </w:t>
      </w:r>
    </w:p>
    <w:p w14:paraId="7EF5E19D" w14:textId="77777777" w:rsidR="00171C0A" w:rsidRPr="00F3058D" w:rsidRDefault="00171C0A" w:rsidP="00BA675B">
      <w:pPr>
        <w:pStyle w:val="ListParagraph"/>
        <w:numPr>
          <w:ilvl w:val="0"/>
          <w:numId w:val="19"/>
        </w:numPr>
        <w:spacing w:after="0" w:line="240" w:lineRule="auto"/>
        <w:jc w:val="both"/>
        <w:rPr>
          <w:rFonts w:ascii="Sylfaen" w:eastAsia="Sylfaen" w:hAnsi="Sylfaen" w:cs="Sylfaen"/>
          <w:sz w:val="24"/>
          <w:szCs w:val="24"/>
          <w:lang w:val="ka-GE"/>
        </w:rPr>
      </w:pPr>
      <w:r w:rsidRPr="00F3058D">
        <w:rPr>
          <w:rFonts w:ascii="Sylfaen" w:eastAsia="Sylfaen" w:hAnsi="Sylfaen" w:cs="Sylfaen"/>
          <w:sz w:val="24"/>
          <w:szCs w:val="24"/>
          <w:lang w:val="ka-GE"/>
        </w:rPr>
        <w:t xml:space="preserve">მძიმე და ღრმა </w:t>
      </w:r>
      <w:r w:rsidRPr="00F3058D">
        <w:rPr>
          <w:rFonts w:ascii="Sylfaen" w:eastAsia="Sylfaen" w:hAnsi="Sylfaen" w:cs="Sylfaen"/>
          <w:sz w:val="24"/>
          <w:szCs w:val="24"/>
          <w:lang w:val="en-US"/>
        </w:rPr>
        <w:t>(</w:t>
      </w:r>
      <w:r w:rsidRPr="00F3058D">
        <w:rPr>
          <w:rFonts w:ascii="Sylfaen" w:eastAsia="Sylfaen" w:hAnsi="Sylfaen" w:cs="Sylfaen"/>
          <w:sz w:val="24"/>
          <w:szCs w:val="24"/>
          <w:lang w:val="ka-GE"/>
        </w:rPr>
        <w:t>ფიზიკური/ინტელექტუალური/ფსიქიკური)შეფერხების მქონე ბავშვთა რეაბილიტაცია განხორციელებულია და მიტოვების პრევენცია უზრუნველყოფილია.</w:t>
      </w:r>
    </w:p>
    <w:p w14:paraId="39DD4A62" w14:textId="77777777" w:rsidR="00171C0A" w:rsidRPr="00F3058D" w:rsidRDefault="00171C0A" w:rsidP="00171C0A">
      <w:pPr>
        <w:spacing w:after="0" w:line="240" w:lineRule="auto"/>
        <w:jc w:val="both"/>
        <w:rPr>
          <w:rFonts w:ascii="Sylfaen" w:eastAsia="Sylfaen" w:hAnsi="Sylfaen"/>
          <w:b/>
          <w:sz w:val="24"/>
          <w:szCs w:val="24"/>
          <w:lang w:val="ka-GE"/>
        </w:rPr>
      </w:pPr>
    </w:p>
    <w:p w14:paraId="797B5F4D"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0D03F4AD" w14:textId="77777777" w:rsidR="00171C0A" w:rsidRPr="00F3058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F3058D" w14:paraId="26846A47"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6BCE534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655EDBF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03293354"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w:t>
            </w:r>
            <w:r w:rsidRPr="00F3058D">
              <w:rPr>
                <w:rFonts w:ascii="Sylfaen" w:eastAsia="Sylfaen" w:hAnsi="Sylfaen"/>
                <w:b/>
                <w:sz w:val="20"/>
                <w:szCs w:val="20"/>
                <w:lang w:val="ka-GE" w:eastAsia="x-none"/>
              </w:rPr>
              <w:t>21</w:t>
            </w:r>
            <w:r w:rsidRPr="00F3058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EA2D184"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2</w:t>
            </w:r>
            <w:r w:rsidRPr="00F3058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74C910B"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3</w:t>
            </w:r>
            <w:r w:rsidRPr="00F3058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F65268B"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4</w:t>
            </w:r>
            <w:r w:rsidRPr="00F3058D">
              <w:rPr>
                <w:rFonts w:ascii="Sylfaen" w:eastAsia="Sylfaen" w:hAnsi="Sylfaen"/>
                <w:b/>
                <w:sz w:val="20"/>
                <w:szCs w:val="20"/>
                <w:lang w:val="x-none" w:eastAsia="x-none"/>
              </w:rPr>
              <w:t xml:space="preserve"> წელი</w:t>
            </w:r>
          </w:p>
        </w:tc>
      </w:tr>
      <w:tr w:rsidR="00171C0A" w:rsidRPr="00F3058D" w14:paraId="68D9AAFB"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40EE001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F3058D">
              <w:rPr>
                <w:rFonts w:ascii="Sylfaen" w:eastAsia="Sylfaen" w:hAnsi="Sylfaen"/>
                <w:b/>
                <w:sz w:val="20"/>
                <w:szCs w:val="20"/>
                <w:lang w:val="x-none" w:eastAsia="x-none"/>
              </w:rPr>
              <w:t>1</w:t>
            </w:r>
            <w:r w:rsidRPr="00F3058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0585FAC0"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FF15869"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არანაკლებ 50 ბენეფიციარის ბინაზე მოვლის მომსახურება</w:t>
            </w:r>
          </w:p>
        </w:tc>
      </w:tr>
      <w:tr w:rsidR="00171C0A" w:rsidRPr="00F3058D" w14:paraId="58116FA6"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1813C53"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5F3E729"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8F7F3C7"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არანაკლებ 50 ბენეფიციარის ბინაზე მოვლის მომსახურება</w:t>
            </w:r>
          </w:p>
        </w:tc>
        <w:tc>
          <w:tcPr>
            <w:tcW w:w="2835" w:type="dxa"/>
            <w:tcBorders>
              <w:top w:val="single" w:sz="4" w:space="0" w:color="auto"/>
              <w:left w:val="single" w:sz="4" w:space="0" w:color="auto"/>
              <w:bottom w:val="single" w:sz="4" w:space="0" w:color="auto"/>
              <w:right w:val="single" w:sz="4" w:space="0" w:color="auto"/>
            </w:tcBorders>
          </w:tcPr>
          <w:p w14:paraId="2B4FDD1B"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3058D">
              <w:rPr>
                <w:rFonts w:ascii="Sylfaen" w:eastAsia="Sylfaen" w:hAnsi="Sylfaen"/>
                <w:sz w:val="20"/>
                <w:szCs w:val="20"/>
                <w:lang w:val="ka-GE"/>
              </w:rPr>
              <w:t>არანაკლებ 50 ბენეფიციარის ბინაზე მოვლის მომსახურება</w:t>
            </w:r>
          </w:p>
        </w:tc>
        <w:tc>
          <w:tcPr>
            <w:tcW w:w="2552" w:type="dxa"/>
            <w:tcBorders>
              <w:top w:val="single" w:sz="4" w:space="0" w:color="auto"/>
              <w:left w:val="single" w:sz="4" w:space="0" w:color="auto"/>
              <w:bottom w:val="single" w:sz="4" w:space="0" w:color="auto"/>
              <w:right w:val="single" w:sz="4" w:space="0" w:color="auto"/>
            </w:tcBorders>
          </w:tcPr>
          <w:p w14:paraId="31E2170C"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3058D">
              <w:rPr>
                <w:rFonts w:ascii="Sylfaen" w:eastAsia="Sylfaen" w:hAnsi="Sylfaen"/>
                <w:sz w:val="20"/>
                <w:szCs w:val="20"/>
                <w:lang w:val="ka-GE"/>
              </w:rPr>
              <w:t>არანაკლებ 60 ბენეფიციარის ბინაზე მოვლის მომსახურება</w:t>
            </w:r>
          </w:p>
        </w:tc>
        <w:tc>
          <w:tcPr>
            <w:tcW w:w="2551" w:type="dxa"/>
            <w:tcBorders>
              <w:top w:val="single" w:sz="4" w:space="0" w:color="auto"/>
              <w:left w:val="single" w:sz="4" w:space="0" w:color="auto"/>
              <w:bottom w:val="single" w:sz="4" w:space="0" w:color="auto"/>
              <w:right w:val="single" w:sz="4" w:space="0" w:color="auto"/>
            </w:tcBorders>
          </w:tcPr>
          <w:p w14:paraId="499AF0B7"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3058D">
              <w:rPr>
                <w:rFonts w:ascii="Sylfaen" w:eastAsia="Sylfaen" w:hAnsi="Sylfaen"/>
                <w:sz w:val="20"/>
                <w:szCs w:val="20"/>
                <w:lang w:val="ka-GE"/>
              </w:rPr>
              <w:t>არანაკლებ 60 ბენეფიციარის ბინაზე მოვლის მომსახურება</w:t>
            </w:r>
          </w:p>
        </w:tc>
      </w:tr>
      <w:tr w:rsidR="00171C0A" w:rsidRPr="00F3058D" w14:paraId="05FBE5C3"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FF524F9"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A982CFC"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ცდომილების</w:t>
            </w:r>
            <w:r w:rsidRPr="00F3058D">
              <w:rPr>
                <w:rFonts w:ascii="Sylfaen" w:eastAsia="Sylfaen" w:hAnsi="Sylfaen"/>
                <w:b/>
                <w:sz w:val="20"/>
                <w:szCs w:val="20"/>
                <w:lang w:val="ka-GE" w:eastAsia="x-none"/>
              </w:rPr>
              <w:t xml:space="preserve"> </w:t>
            </w:r>
            <w:r w:rsidRPr="00F3058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B02B927"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3058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628605CD"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4A99746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7C13283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r>
      <w:tr w:rsidR="00171C0A" w:rsidRPr="00F3058D" w14:paraId="29422F4A"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AA1A78"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7C64303"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C05A6A0"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0FD62E7B"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26C1DCC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7640A68C"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r>
    </w:tbl>
    <w:p w14:paraId="6B1CE90C" w14:textId="77777777" w:rsidR="00171C0A" w:rsidRPr="00F3058D" w:rsidRDefault="00171C0A" w:rsidP="00171C0A">
      <w:pPr>
        <w:spacing w:after="0" w:line="240" w:lineRule="auto"/>
        <w:jc w:val="both"/>
        <w:rPr>
          <w:rFonts w:ascii="Sylfaen" w:eastAsia="Sylfaen" w:hAnsi="Sylfaen"/>
          <w:b/>
          <w:sz w:val="24"/>
          <w:szCs w:val="24"/>
          <w:lang w:val="ka-GE"/>
        </w:rPr>
      </w:pPr>
    </w:p>
    <w:p w14:paraId="4F254FEB" w14:textId="77777777" w:rsidR="00171C0A" w:rsidRPr="00F3058D" w:rsidRDefault="00171C0A" w:rsidP="00171C0A">
      <w:pPr>
        <w:spacing w:after="0" w:line="240" w:lineRule="auto"/>
        <w:jc w:val="both"/>
        <w:rPr>
          <w:rFonts w:ascii="Sylfaen" w:eastAsia="Sylfaen" w:hAnsi="Sylfaen"/>
          <w:sz w:val="24"/>
          <w:szCs w:val="24"/>
          <w:lang w:val="ka-GE"/>
        </w:rPr>
      </w:pPr>
      <w:r w:rsidRPr="00F3058D">
        <w:rPr>
          <w:rFonts w:ascii="Sylfaen" w:eastAsia="Sylfaen" w:hAnsi="Sylfaen"/>
          <w:b/>
          <w:sz w:val="24"/>
          <w:szCs w:val="24"/>
          <w:lang w:val="ka-GE"/>
        </w:rPr>
        <w:t xml:space="preserve">14. ღონისძიების დასახელება: </w:t>
      </w:r>
      <w:r w:rsidRPr="00F3058D">
        <w:rPr>
          <w:rFonts w:ascii="Sylfaen" w:eastAsia="Sylfaen" w:hAnsi="Sylfaen"/>
          <w:sz w:val="24"/>
          <w:szCs w:val="24"/>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მომსახურება</w:t>
      </w:r>
    </w:p>
    <w:p w14:paraId="6577CD33"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ღონისძიების განმახორციელებელი: </w:t>
      </w:r>
    </w:p>
    <w:p w14:paraId="40080DC5" w14:textId="77777777" w:rsidR="00171C0A" w:rsidRPr="00F3058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F3058D">
        <w:rPr>
          <w:rFonts w:ascii="Sylfaen" w:eastAsia="Sylfaen" w:hAnsi="Sylfaen"/>
          <w:sz w:val="24"/>
          <w:szCs w:val="24"/>
        </w:rPr>
        <w:t xml:space="preserve">სსიპ - </w:t>
      </w:r>
      <w:r w:rsidRPr="00F3058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10051C28"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ღონისძიების აღწერა და მიზანი: </w:t>
      </w:r>
    </w:p>
    <w:p w14:paraId="2F15D8FD" w14:textId="77777777" w:rsidR="00171C0A" w:rsidRPr="00F3058D" w:rsidRDefault="00171C0A" w:rsidP="00BA675B">
      <w:pPr>
        <w:pStyle w:val="ListParagraph"/>
        <w:numPr>
          <w:ilvl w:val="0"/>
          <w:numId w:val="19"/>
        </w:numPr>
        <w:spacing w:after="0" w:line="240" w:lineRule="auto"/>
        <w:jc w:val="both"/>
        <w:rPr>
          <w:rFonts w:ascii="Sylfaen" w:eastAsia="Sylfaen" w:hAnsi="Sylfaen" w:cs="Sylfaen"/>
          <w:sz w:val="24"/>
          <w:szCs w:val="24"/>
          <w:lang w:val="ka-GE"/>
        </w:rPr>
      </w:pPr>
      <w:r w:rsidRPr="00F3058D">
        <w:rPr>
          <w:rFonts w:ascii="Sylfaen" w:eastAsia="Sylfaen" w:hAnsi="Sylfaen" w:cs="Sylfaen"/>
          <w:sz w:val="24"/>
          <w:szCs w:val="24"/>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ფარგლებში მცირე ზომის სპეციალიზებულ დაწესებულებაში, რომელიც განკუთვნილია არაუმეტეს 6 ბავშვზე, ბენეფიციარები იღებენ 24 საათიან მომსახურებას, რომელიც გულისხმობს ინდივიდუალურ საჭიროებებზე მორგებული სერვისის მიწოდებას. ქვეპროგრამის მიზანია შშმ ბავშვთა ინდივიდუალური საჭიროებების დაკმაყოფილება და სპეციალიზებული ზრუნვა.</w:t>
      </w:r>
    </w:p>
    <w:p w14:paraId="74322D0F" w14:textId="77777777" w:rsidR="00171C0A" w:rsidRPr="00F3058D" w:rsidRDefault="00171C0A" w:rsidP="00171C0A">
      <w:pPr>
        <w:spacing w:after="0" w:line="240" w:lineRule="auto"/>
        <w:jc w:val="both"/>
        <w:rPr>
          <w:rFonts w:ascii="Sylfaen" w:eastAsia="Sylfaen" w:hAnsi="Sylfaen" w:cs="Sylfaen"/>
          <w:sz w:val="24"/>
          <w:szCs w:val="24"/>
          <w:lang w:val="ka-GE"/>
        </w:rPr>
      </w:pPr>
    </w:p>
    <w:p w14:paraId="43F79FC5"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მოსალოდნელი შუალედური შედეგები: </w:t>
      </w:r>
    </w:p>
    <w:p w14:paraId="0DB92435" w14:textId="77777777" w:rsidR="00171C0A" w:rsidRPr="00F3058D" w:rsidRDefault="00171C0A" w:rsidP="00BA675B">
      <w:pPr>
        <w:pStyle w:val="ListParagraph"/>
        <w:numPr>
          <w:ilvl w:val="0"/>
          <w:numId w:val="19"/>
        </w:numPr>
        <w:spacing w:after="0" w:line="240" w:lineRule="auto"/>
        <w:jc w:val="both"/>
        <w:rPr>
          <w:rFonts w:ascii="Sylfaen" w:eastAsia="Sylfaen" w:hAnsi="Sylfaen" w:cs="Sylfaen"/>
          <w:sz w:val="24"/>
          <w:szCs w:val="24"/>
          <w:lang w:val="ka-GE"/>
        </w:rPr>
      </w:pPr>
      <w:r w:rsidRPr="00F3058D">
        <w:rPr>
          <w:rFonts w:ascii="Sylfaen" w:eastAsia="Sylfaen" w:hAnsi="Sylfaen" w:cs="Sylfaen"/>
          <w:sz w:val="24"/>
          <w:szCs w:val="24"/>
          <w:lang w:val="ka-GE"/>
        </w:rPr>
        <w:t>მზრუნველობამოკლებული შშმ ბავშვები უზრუნველყოფილი არიან სპეციალიზებული ზრუნვითა და მოვლით.</w:t>
      </w:r>
    </w:p>
    <w:p w14:paraId="12AEBE5A" w14:textId="77777777" w:rsidR="00171C0A" w:rsidRPr="00F3058D" w:rsidRDefault="00171C0A" w:rsidP="00171C0A">
      <w:pPr>
        <w:pStyle w:val="ListParagraph"/>
        <w:spacing w:before="120" w:after="0" w:line="240" w:lineRule="auto"/>
        <w:jc w:val="both"/>
        <w:rPr>
          <w:rFonts w:ascii="Sylfaen" w:eastAsia="Sylfaen" w:hAnsi="Sylfaen"/>
          <w:sz w:val="24"/>
          <w:szCs w:val="24"/>
          <w:lang w:val="ka-GE"/>
        </w:rPr>
      </w:pPr>
    </w:p>
    <w:p w14:paraId="54C945E8"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488BAC7F" w14:textId="77777777" w:rsidR="00171C0A" w:rsidRPr="00F3058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F3058D" w14:paraId="2BCB8325"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31656E76"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1B4B750B"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38D5E81C"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w:t>
            </w:r>
            <w:r w:rsidRPr="00F3058D">
              <w:rPr>
                <w:rFonts w:ascii="Sylfaen" w:eastAsia="Sylfaen" w:hAnsi="Sylfaen"/>
                <w:b/>
                <w:sz w:val="20"/>
                <w:szCs w:val="20"/>
                <w:lang w:val="ka-GE" w:eastAsia="x-none"/>
              </w:rPr>
              <w:t>21</w:t>
            </w:r>
            <w:r w:rsidRPr="00F3058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1364E19"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2</w:t>
            </w:r>
            <w:r w:rsidRPr="00F3058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B5EB2FB"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3</w:t>
            </w:r>
            <w:r w:rsidRPr="00F3058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B050CD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4</w:t>
            </w:r>
            <w:r w:rsidRPr="00F3058D">
              <w:rPr>
                <w:rFonts w:ascii="Sylfaen" w:eastAsia="Sylfaen" w:hAnsi="Sylfaen"/>
                <w:b/>
                <w:sz w:val="20"/>
                <w:szCs w:val="20"/>
                <w:lang w:val="x-none" w:eastAsia="x-none"/>
              </w:rPr>
              <w:t xml:space="preserve"> წელი</w:t>
            </w:r>
          </w:p>
        </w:tc>
      </w:tr>
      <w:tr w:rsidR="00171C0A" w:rsidRPr="00F3058D" w14:paraId="036E34CF"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3972E02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F3058D">
              <w:rPr>
                <w:rFonts w:ascii="Sylfaen" w:eastAsia="Sylfaen" w:hAnsi="Sylfaen"/>
                <w:b/>
                <w:sz w:val="20"/>
                <w:szCs w:val="20"/>
                <w:lang w:val="x-none" w:eastAsia="x-none"/>
              </w:rPr>
              <w:t>1</w:t>
            </w:r>
            <w:r w:rsidRPr="00F3058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070DC86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6CD7780"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14 ბენეფიციარისთვის ინდივიდუალურ საჭიროებებზე მორგებული სერვისის მიწოდება</w:t>
            </w:r>
          </w:p>
        </w:tc>
      </w:tr>
      <w:tr w:rsidR="00171C0A" w:rsidRPr="00F3058D" w14:paraId="61629875"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5EC8B5E"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EAB686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0D0BCF7"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 xml:space="preserve">14 ბენეფიციარისთვის ინდივიდუალურ საჭიროებებზე </w:t>
            </w:r>
            <w:r w:rsidRPr="00F3058D">
              <w:rPr>
                <w:rFonts w:ascii="Sylfaen" w:eastAsia="Sylfaen" w:hAnsi="Sylfaen"/>
                <w:sz w:val="20"/>
                <w:szCs w:val="20"/>
                <w:lang w:val="ka-GE"/>
              </w:rPr>
              <w:lastRenderedPageBreak/>
              <w:t>მორგებული სერვისის მიწოდება</w:t>
            </w:r>
          </w:p>
        </w:tc>
        <w:tc>
          <w:tcPr>
            <w:tcW w:w="2835" w:type="dxa"/>
            <w:tcBorders>
              <w:top w:val="single" w:sz="4" w:space="0" w:color="auto"/>
              <w:left w:val="single" w:sz="4" w:space="0" w:color="auto"/>
              <w:bottom w:val="single" w:sz="4" w:space="0" w:color="auto"/>
              <w:right w:val="single" w:sz="4" w:space="0" w:color="auto"/>
            </w:tcBorders>
          </w:tcPr>
          <w:p w14:paraId="02EE142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3058D">
              <w:rPr>
                <w:rFonts w:ascii="Sylfaen" w:eastAsia="Sylfaen" w:hAnsi="Sylfaen"/>
                <w:sz w:val="20"/>
                <w:szCs w:val="20"/>
                <w:lang w:val="ka-GE"/>
              </w:rPr>
              <w:lastRenderedPageBreak/>
              <w:t xml:space="preserve">21 ბენეფიციარისთვის ინდივიდუალურ </w:t>
            </w:r>
            <w:r w:rsidRPr="00F3058D">
              <w:rPr>
                <w:rFonts w:ascii="Sylfaen" w:eastAsia="Sylfaen" w:hAnsi="Sylfaen"/>
                <w:sz w:val="20"/>
                <w:szCs w:val="20"/>
                <w:lang w:val="ka-GE"/>
              </w:rPr>
              <w:lastRenderedPageBreak/>
              <w:t>საჭიროებებზე მორგებული სერვისის მიწოდება</w:t>
            </w:r>
          </w:p>
        </w:tc>
        <w:tc>
          <w:tcPr>
            <w:tcW w:w="2552" w:type="dxa"/>
            <w:tcBorders>
              <w:top w:val="single" w:sz="4" w:space="0" w:color="auto"/>
              <w:left w:val="single" w:sz="4" w:space="0" w:color="auto"/>
              <w:bottom w:val="single" w:sz="4" w:space="0" w:color="auto"/>
              <w:right w:val="single" w:sz="4" w:space="0" w:color="auto"/>
            </w:tcBorders>
          </w:tcPr>
          <w:p w14:paraId="02877CB4"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3058D">
              <w:rPr>
                <w:rFonts w:ascii="Sylfaen" w:eastAsia="Sylfaen" w:hAnsi="Sylfaen"/>
                <w:sz w:val="20"/>
                <w:szCs w:val="20"/>
                <w:lang w:val="ka-GE"/>
              </w:rPr>
              <w:lastRenderedPageBreak/>
              <w:t xml:space="preserve">21 ბენეფიციარისთვის ინდივიდუალურ </w:t>
            </w:r>
            <w:r w:rsidRPr="00F3058D">
              <w:rPr>
                <w:rFonts w:ascii="Sylfaen" w:eastAsia="Sylfaen" w:hAnsi="Sylfaen"/>
                <w:sz w:val="20"/>
                <w:szCs w:val="20"/>
                <w:lang w:val="ka-GE"/>
              </w:rPr>
              <w:lastRenderedPageBreak/>
              <w:t>საჭიროებებზე მორგებული სერვისის მიწოდება</w:t>
            </w:r>
          </w:p>
        </w:tc>
        <w:tc>
          <w:tcPr>
            <w:tcW w:w="2551" w:type="dxa"/>
            <w:tcBorders>
              <w:top w:val="single" w:sz="4" w:space="0" w:color="auto"/>
              <w:left w:val="single" w:sz="4" w:space="0" w:color="auto"/>
              <w:bottom w:val="single" w:sz="4" w:space="0" w:color="auto"/>
              <w:right w:val="single" w:sz="4" w:space="0" w:color="auto"/>
            </w:tcBorders>
          </w:tcPr>
          <w:p w14:paraId="22C7ADC8"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3058D">
              <w:rPr>
                <w:rFonts w:ascii="Sylfaen" w:eastAsia="Sylfaen" w:hAnsi="Sylfaen"/>
                <w:sz w:val="20"/>
                <w:szCs w:val="20"/>
                <w:lang w:val="ka-GE"/>
              </w:rPr>
              <w:lastRenderedPageBreak/>
              <w:t xml:space="preserve">21 ბენეფიციარისთვის ინდივიდუალურ </w:t>
            </w:r>
            <w:r w:rsidRPr="00F3058D">
              <w:rPr>
                <w:rFonts w:ascii="Sylfaen" w:eastAsia="Sylfaen" w:hAnsi="Sylfaen"/>
                <w:sz w:val="20"/>
                <w:szCs w:val="20"/>
                <w:lang w:val="ka-GE"/>
              </w:rPr>
              <w:lastRenderedPageBreak/>
              <w:t>საჭიროებებზე მორგებული სერვისის მიწოდება</w:t>
            </w:r>
          </w:p>
        </w:tc>
      </w:tr>
      <w:tr w:rsidR="00171C0A" w:rsidRPr="00F3058D" w14:paraId="3327BE43"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E7FABA7"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2E8F5C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ცდომილების</w:t>
            </w:r>
            <w:r w:rsidRPr="00F3058D">
              <w:rPr>
                <w:rFonts w:ascii="Sylfaen" w:eastAsia="Sylfaen" w:hAnsi="Sylfaen"/>
                <w:b/>
                <w:sz w:val="20"/>
                <w:szCs w:val="20"/>
                <w:lang w:val="ka-GE" w:eastAsia="x-none"/>
              </w:rPr>
              <w:t xml:space="preserve"> </w:t>
            </w:r>
            <w:r w:rsidRPr="00F3058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E2940B6"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3058D">
              <w:rPr>
                <w:rFonts w:ascii="Sylfaen" w:eastAsia="Sylfaen" w:hAnsi="Sylfaen"/>
                <w:sz w:val="20"/>
                <w:szCs w:val="20"/>
                <w:lang w:val="ka-GE"/>
              </w:rPr>
              <w:t>5-10%</w:t>
            </w:r>
          </w:p>
        </w:tc>
        <w:tc>
          <w:tcPr>
            <w:tcW w:w="2835" w:type="dxa"/>
            <w:tcBorders>
              <w:top w:val="single" w:sz="4" w:space="0" w:color="auto"/>
              <w:left w:val="single" w:sz="4" w:space="0" w:color="auto"/>
              <w:bottom w:val="single" w:sz="4" w:space="0" w:color="auto"/>
              <w:right w:val="single" w:sz="4" w:space="0" w:color="auto"/>
            </w:tcBorders>
          </w:tcPr>
          <w:p w14:paraId="6FA45E28"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c>
          <w:tcPr>
            <w:tcW w:w="2552" w:type="dxa"/>
            <w:tcBorders>
              <w:top w:val="single" w:sz="4" w:space="0" w:color="auto"/>
              <w:left w:val="single" w:sz="4" w:space="0" w:color="auto"/>
              <w:bottom w:val="single" w:sz="4" w:space="0" w:color="auto"/>
              <w:right w:val="single" w:sz="4" w:space="0" w:color="auto"/>
            </w:tcBorders>
          </w:tcPr>
          <w:p w14:paraId="0FBD0EC8"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c>
          <w:tcPr>
            <w:tcW w:w="2551" w:type="dxa"/>
            <w:tcBorders>
              <w:top w:val="single" w:sz="4" w:space="0" w:color="auto"/>
              <w:left w:val="single" w:sz="4" w:space="0" w:color="auto"/>
              <w:bottom w:val="single" w:sz="4" w:space="0" w:color="auto"/>
              <w:right w:val="single" w:sz="4" w:space="0" w:color="auto"/>
            </w:tcBorders>
          </w:tcPr>
          <w:p w14:paraId="62ECD802"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5-10%</w:t>
            </w:r>
          </w:p>
        </w:tc>
      </w:tr>
      <w:tr w:rsidR="00171C0A" w:rsidRPr="00F3058D" w14:paraId="4E8888A5"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6BADBA5"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989117A"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A702234"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7ADCF729"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0A02CAAC"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825D5D1"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სერვისის მიმწოდებელთა რესურსის ნაკლებობა</w:t>
            </w:r>
          </w:p>
        </w:tc>
      </w:tr>
    </w:tbl>
    <w:p w14:paraId="66EEF3FC" w14:textId="77777777" w:rsidR="00171C0A" w:rsidRPr="00F3058D" w:rsidRDefault="00171C0A" w:rsidP="00171C0A">
      <w:pPr>
        <w:spacing w:after="0" w:line="240" w:lineRule="auto"/>
        <w:jc w:val="both"/>
        <w:rPr>
          <w:rFonts w:ascii="Sylfaen" w:eastAsia="Sylfaen" w:hAnsi="Sylfaen"/>
          <w:b/>
          <w:sz w:val="24"/>
          <w:szCs w:val="24"/>
          <w:lang w:val="ka-GE"/>
        </w:rPr>
      </w:pPr>
    </w:p>
    <w:p w14:paraId="781306C6" w14:textId="77777777" w:rsidR="00171C0A" w:rsidRPr="00F3058D" w:rsidRDefault="00171C0A" w:rsidP="00171C0A">
      <w:pPr>
        <w:spacing w:after="0" w:line="240" w:lineRule="auto"/>
        <w:jc w:val="both"/>
        <w:rPr>
          <w:rFonts w:ascii="Sylfaen" w:eastAsia="Sylfaen" w:hAnsi="Sylfaen"/>
          <w:sz w:val="24"/>
          <w:szCs w:val="24"/>
          <w:lang w:val="ka-GE"/>
        </w:rPr>
      </w:pPr>
      <w:r w:rsidRPr="00F3058D">
        <w:rPr>
          <w:rFonts w:ascii="Sylfaen" w:eastAsia="Sylfaen" w:hAnsi="Sylfaen"/>
          <w:b/>
          <w:sz w:val="24"/>
          <w:szCs w:val="24"/>
          <w:lang w:val="ka-GE"/>
        </w:rPr>
        <w:t>1</w:t>
      </w:r>
      <w:r w:rsidRPr="00F3058D">
        <w:rPr>
          <w:rFonts w:ascii="Sylfaen" w:eastAsia="Sylfaen" w:hAnsi="Sylfaen"/>
          <w:b/>
          <w:sz w:val="24"/>
          <w:szCs w:val="24"/>
          <w:lang w:val="en-US"/>
        </w:rPr>
        <w:t>5</w:t>
      </w:r>
      <w:r w:rsidRPr="00F3058D">
        <w:rPr>
          <w:rFonts w:ascii="Sylfaen" w:eastAsia="Sylfaen" w:hAnsi="Sylfaen"/>
          <w:b/>
          <w:sz w:val="24"/>
          <w:szCs w:val="24"/>
          <w:lang w:val="ka-GE"/>
        </w:rPr>
        <w:t xml:space="preserve">. ღონისძიების დასახელება: </w:t>
      </w:r>
      <w:r w:rsidRPr="00F3058D">
        <w:rPr>
          <w:rFonts w:ascii="Sylfaen" w:eastAsia="Sylfaen" w:hAnsi="Sylfaen"/>
          <w:sz w:val="24"/>
          <w:szCs w:val="24"/>
          <w:lang w:val="ka-GE"/>
        </w:rPr>
        <w:t>მზრუნველობამოკლებული ბავშვების რეინტეგრაცია</w:t>
      </w:r>
    </w:p>
    <w:p w14:paraId="0CF7E048" w14:textId="77777777" w:rsidR="00171C0A" w:rsidRPr="00F3058D" w:rsidRDefault="00171C0A" w:rsidP="00171C0A">
      <w:pPr>
        <w:spacing w:after="0" w:line="240" w:lineRule="auto"/>
        <w:jc w:val="both"/>
        <w:rPr>
          <w:rFonts w:ascii="Sylfaen" w:eastAsia="Sylfaen" w:hAnsi="Sylfaen"/>
          <w:sz w:val="24"/>
          <w:szCs w:val="24"/>
          <w:lang w:val="ka-GE"/>
        </w:rPr>
      </w:pPr>
    </w:p>
    <w:p w14:paraId="1C63D17F"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ღონისძიების განმახორციელებელი: </w:t>
      </w:r>
    </w:p>
    <w:p w14:paraId="3C68B67A" w14:textId="77777777" w:rsidR="00171C0A" w:rsidRPr="00F3058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F3058D">
        <w:rPr>
          <w:rFonts w:ascii="Sylfaen" w:eastAsia="Sylfaen" w:hAnsi="Sylfaen"/>
          <w:sz w:val="24"/>
          <w:szCs w:val="24"/>
        </w:rPr>
        <w:t xml:space="preserve">სსიპ - </w:t>
      </w:r>
      <w:r w:rsidRPr="00F3058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182D28C9"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ღონისძიების აღწერა და მიზანი: </w:t>
      </w:r>
    </w:p>
    <w:p w14:paraId="17825EEB" w14:textId="77777777" w:rsidR="00171C0A" w:rsidRPr="00F3058D" w:rsidRDefault="00171C0A" w:rsidP="00BA675B">
      <w:pPr>
        <w:pStyle w:val="ListParagraph"/>
        <w:numPr>
          <w:ilvl w:val="0"/>
          <w:numId w:val="19"/>
        </w:numPr>
        <w:spacing w:after="0" w:line="240" w:lineRule="auto"/>
        <w:jc w:val="both"/>
        <w:rPr>
          <w:rFonts w:ascii="Sylfaen" w:eastAsia="Sylfaen" w:hAnsi="Sylfaen" w:cs="Sylfaen"/>
          <w:sz w:val="24"/>
          <w:szCs w:val="24"/>
          <w:lang w:val="ka-GE"/>
        </w:rPr>
      </w:pPr>
      <w:r w:rsidRPr="00F3058D">
        <w:rPr>
          <w:rFonts w:ascii="Sylfaen" w:eastAsia="Sylfaen" w:hAnsi="Sylfaen" w:cs="Sylfaen"/>
          <w:sz w:val="24"/>
          <w:szCs w:val="24"/>
          <w:lang w:val="ka-GE"/>
        </w:rPr>
        <w:t>ღონისძიება ითვალისწინებს ბავშვის ბიოლოგიურ ოჯახში დაბრუნებასა და ოჯახურ გარემოში აღზრდის ხელშემწყობას და მისი მიზანია 24-საათიანი ზრუნვის სხვადასხვა ლიცენზირებული მომსახურებიდან არასრულწლოვნების ბიოლოგიურ ოჯახში დაბრუნება და ოჯახის გაძლიერება.</w:t>
      </w:r>
    </w:p>
    <w:p w14:paraId="7F80242D" w14:textId="77777777" w:rsidR="00171C0A" w:rsidRPr="00F3058D" w:rsidRDefault="00171C0A" w:rsidP="00171C0A">
      <w:pPr>
        <w:spacing w:after="0" w:line="240" w:lineRule="auto"/>
        <w:jc w:val="both"/>
        <w:rPr>
          <w:rFonts w:ascii="Sylfaen" w:eastAsia="Sylfaen" w:hAnsi="Sylfaen"/>
          <w:b/>
          <w:sz w:val="24"/>
          <w:szCs w:val="24"/>
          <w:lang w:val="ka-GE"/>
        </w:rPr>
      </w:pPr>
    </w:p>
    <w:p w14:paraId="71F8C523"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მოსალოდნელი შუალედური შედეგები: </w:t>
      </w:r>
    </w:p>
    <w:p w14:paraId="6FAFB40B" w14:textId="77777777" w:rsidR="00171C0A" w:rsidRPr="00F3058D" w:rsidRDefault="00171C0A" w:rsidP="00BA675B">
      <w:pPr>
        <w:pStyle w:val="ListParagraph"/>
        <w:numPr>
          <w:ilvl w:val="0"/>
          <w:numId w:val="19"/>
        </w:numPr>
        <w:spacing w:after="0" w:line="240" w:lineRule="auto"/>
        <w:jc w:val="both"/>
        <w:rPr>
          <w:rFonts w:ascii="Sylfaen" w:eastAsia="Sylfaen" w:hAnsi="Sylfaen" w:cs="Sylfaen"/>
          <w:sz w:val="24"/>
          <w:szCs w:val="24"/>
          <w:lang w:val="ka-GE"/>
        </w:rPr>
      </w:pPr>
      <w:r w:rsidRPr="00F3058D">
        <w:rPr>
          <w:rFonts w:ascii="Sylfaen" w:eastAsia="Sylfaen" w:hAnsi="Sylfaen" w:cs="Sylfaen"/>
          <w:sz w:val="24"/>
          <w:szCs w:val="24"/>
          <w:lang w:val="ka-GE"/>
        </w:rPr>
        <w:t xml:space="preserve">ბავშვები რეინტეგრირებულები არიან ბიოლოგიურ ოჯახებში. </w:t>
      </w:r>
    </w:p>
    <w:p w14:paraId="429AEC3A" w14:textId="77777777" w:rsidR="00171C0A" w:rsidRPr="00F3058D" w:rsidRDefault="00171C0A" w:rsidP="00171C0A">
      <w:pPr>
        <w:pStyle w:val="ListParagraph"/>
        <w:spacing w:before="120" w:after="0" w:line="240" w:lineRule="auto"/>
        <w:jc w:val="both"/>
        <w:rPr>
          <w:rFonts w:ascii="Sylfaen" w:eastAsia="Sylfaen" w:hAnsi="Sylfaen"/>
          <w:sz w:val="24"/>
          <w:szCs w:val="24"/>
          <w:lang w:val="ka-GE"/>
        </w:rPr>
      </w:pPr>
    </w:p>
    <w:p w14:paraId="4C654C01" w14:textId="77777777" w:rsidR="00171C0A" w:rsidRPr="00F3058D" w:rsidRDefault="00171C0A" w:rsidP="00171C0A">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6521A185" w14:textId="77777777" w:rsidR="00171C0A" w:rsidRPr="00F3058D" w:rsidRDefault="00171C0A" w:rsidP="00171C0A">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F3058D" w14:paraId="443EFF36"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563E5F61"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1DDF3F1"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2AE42704"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w:t>
            </w:r>
            <w:r w:rsidRPr="00F3058D">
              <w:rPr>
                <w:rFonts w:ascii="Sylfaen" w:eastAsia="Sylfaen" w:hAnsi="Sylfaen"/>
                <w:b/>
                <w:sz w:val="20"/>
                <w:szCs w:val="20"/>
                <w:lang w:val="ka-GE" w:eastAsia="x-none"/>
              </w:rPr>
              <w:t>21</w:t>
            </w:r>
            <w:r w:rsidRPr="00F3058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DB97C5A"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2</w:t>
            </w:r>
            <w:r w:rsidRPr="00F3058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FE44F81"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3</w:t>
            </w:r>
            <w:r w:rsidRPr="00F3058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4CAD44B"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4</w:t>
            </w:r>
            <w:r w:rsidRPr="00F3058D">
              <w:rPr>
                <w:rFonts w:ascii="Sylfaen" w:eastAsia="Sylfaen" w:hAnsi="Sylfaen"/>
                <w:b/>
                <w:sz w:val="20"/>
                <w:szCs w:val="20"/>
                <w:lang w:val="x-none" w:eastAsia="x-none"/>
              </w:rPr>
              <w:t xml:space="preserve"> წელი</w:t>
            </w:r>
          </w:p>
        </w:tc>
      </w:tr>
      <w:tr w:rsidR="00171C0A" w:rsidRPr="00F3058D" w14:paraId="17C65065"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3FD19CC6"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F3058D">
              <w:rPr>
                <w:rFonts w:ascii="Sylfaen" w:eastAsia="Sylfaen" w:hAnsi="Sylfaen"/>
                <w:b/>
                <w:sz w:val="20"/>
                <w:szCs w:val="20"/>
                <w:lang w:val="x-none" w:eastAsia="x-none"/>
              </w:rPr>
              <w:t>1</w:t>
            </w:r>
            <w:r w:rsidRPr="00F3058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67782FD2"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8CF679B"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დაახლოებით 500 ოჯახი იღებს რეინტეგრაციის შემწეობას</w:t>
            </w:r>
          </w:p>
        </w:tc>
      </w:tr>
      <w:tr w:rsidR="00171C0A" w:rsidRPr="00F3058D" w14:paraId="413FD582"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E06F72D"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C4553E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AB1E8D0"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sz w:val="20"/>
                <w:szCs w:val="20"/>
                <w:lang w:val="ka-GE"/>
              </w:rPr>
              <w:t>არანაკლებ 500 ბავშვის ბიოლოგიურ ოჯახში დაბრუნება</w:t>
            </w:r>
          </w:p>
        </w:tc>
        <w:tc>
          <w:tcPr>
            <w:tcW w:w="2835" w:type="dxa"/>
            <w:tcBorders>
              <w:top w:val="single" w:sz="4" w:space="0" w:color="auto"/>
              <w:left w:val="single" w:sz="4" w:space="0" w:color="auto"/>
              <w:bottom w:val="single" w:sz="4" w:space="0" w:color="auto"/>
              <w:right w:val="single" w:sz="4" w:space="0" w:color="auto"/>
            </w:tcBorders>
          </w:tcPr>
          <w:p w14:paraId="463D7078"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3058D">
              <w:rPr>
                <w:rFonts w:ascii="Sylfaen" w:eastAsia="Sylfaen" w:hAnsi="Sylfaen"/>
                <w:sz w:val="20"/>
                <w:szCs w:val="20"/>
                <w:lang w:val="ka-GE"/>
              </w:rPr>
              <w:t>არანაკლებ 500 ბავშვის ბიოლოგიურ ოჯახში დაბრუნება</w:t>
            </w:r>
          </w:p>
        </w:tc>
        <w:tc>
          <w:tcPr>
            <w:tcW w:w="2552" w:type="dxa"/>
            <w:tcBorders>
              <w:top w:val="single" w:sz="4" w:space="0" w:color="auto"/>
              <w:left w:val="single" w:sz="4" w:space="0" w:color="auto"/>
              <w:bottom w:val="single" w:sz="4" w:space="0" w:color="auto"/>
              <w:right w:val="single" w:sz="4" w:space="0" w:color="auto"/>
            </w:tcBorders>
          </w:tcPr>
          <w:p w14:paraId="3E107D91"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3058D">
              <w:rPr>
                <w:rFonts w:ascii="Sylfaen" w:eastAsia="Sylfaen" w:hAnsi="Sylfaen"/>
                <w:sz w:val="20"/>
                <w:szCs w:val="20"/>
                <w:lang w:val="ka-GE"/>
              </w:rPr>
              <w:t>არანაკლებ 500 ბავშვის ბიოლოგიურ ოჯახში დაბრუნება</w:t>
            </w:r>
          </w:p>
        </w:tc>
        <w:tc>
          <w:tcPr>
            <w:tcW w:w="2551" w:type="dxa"/>
            <w:tcBorders>
              <w:top w:val="single" w:sz="4" w:space="0" w:color="auto"/>
              <w:left w:val="single" w:sz="4" w:space="0" w:color="auto"/>
              <w:bottom w:val="single" w:sz="4" w:space="0" w:color="auto"/>
              <w:right w:val="single" w:sz="4" w:space="0" w:color="auto"/>
            </w:tcBorders>
          </w:tcPr>
          <w:p w14:paraId="19ADF294"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F3058D">
              <w:rPr>
                <w:rFonts w:ascii="Sylfaen" w:eastAsia="Sylfaen" w:hAnsi="Sylfaen"/>
                <w:sz w:val="20"/>
                <w:szCs w:val="20"/>
                <w:lang w:val="ka-GE"/>
              </w:rPr>
              <w:t>არანაკლებ 500 ბავშვის ბიოლოგიურ ოჯახში დაბრუნება</w:t>
            </w:r>
          </w:p>
        </w:tc>
      </w:tr>
      <w:tr w:rsidR="00171C0A" w:rsidRPr="00F3058D" w14:paraId="1C4A65D5"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8EEA97A"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6E89194"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ცდომილების</w:t>
            </w:r>
            <w:r w:rsidRPr="00F3058D">
              <w:rPr>
                <w:rFonts w:ascii="Sylfaen" w:eastAsia="Sylfaen" w:hAnsi="Sylfaen"/>
                <w:b/>
                <w:sz w:val="20"/>
                <w:szCs w:val="20"/>
                <w:lang w:val="ka-GE" w:eastAsia="x-none"/>
              </w:rPr>
              <w:t xml:space="preserve"> </w:t>
            </w:r>
            <w:r w:rsidRPr="00F3058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3258F98"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lang w:val="ka-GE"/>
              </w:rPr>
            </w:pPr>
            <w:r w:rsidRPr="00F3058D">
              <w:rPr>
                <w:rFonts w:ascii="Sylfaen" w:eastAsia="Sylfaen" w:hAnsi="Sylfaen"/>
                <w:sz w:val="20"/>
                <w:szCs w:val="20"/>
                <w:lang w:val="ka-GE"/>
              </w:rPr>
              <w:t>2-5%</w:t>
            </w:r>
          </w:p>
        </w:tc>
        <w:tc>
          <w:tcPr>
            <w:tcW w:w="2835" w:type="dxa"/>
            <w:tcBorders>
              <w:top w:val="single" w:sz="4" w:space="0" w:color="auto"/>
              <w:left w:val="single" w:sz="4" w:space="0" w:color="auto"/>
              <w:bottom w:val="single" w:sz="4" w:space="0" w:color="auto"/>
              <w:right w:val="single" w:sz="4" w:space="0" w:color="auto"/>
            </w:tcBorders>
          </w:tcPr>
          <w:p w14:paraId="73026FDD"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2-5%</w:t>
            </w:r>
          </w:p>
        </w:tc>
        <w:tc>
          <w:tcPr>
            <w:tcW w:w="2552" w:type="dxa"/>
            <w:tcBorders>
              <w:top w:val="single" w:sz="4" w:space="0" w:color="auto"/>
              <w:left w:val="single" w:sz="4" w:space="0" w:color="auto"/>
              <w:bottom w:val="single" w:sz="4" w:space="0" w:color="auto"/>
              <w:right w:val="single" w:sz="4" w:space="0" w:color="auto"/>
            </w:tcBorders>
          </w:tcPr>
          <w:p w14:paraId="3F8A7396"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2-5%</w:t>
            </w:r>
          </w:p>
        </w:tc>
        <w:tc>
          <w:tcPr>
            <w:tcW w:w="2551" w:type="dxa"/>
            <w:tcBorders>
              <w:top w:val="single" w:sz="4" w:space="0" w:color="auto"/>
              <w:left w:val="single" w:sz="4" w:space="0" w:color="auto"/>
              <w:bottom w:val="single" w:sz="4" w:space="0" w:color="auto"/>
              <w:right w:val="single" w:sz="4" w:space="0" w:color="auto"/>
            </w:tcBorders>
          </w:tcPr>
          <w:p w14:paraId="3D811689"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sz w:val="20"/>
                <w:szCs w:val="20"/>
              </w:rPr>
            </w:pPr>
            <w:r w:rsidRPr="00F3058D">
              <w:rPr>
                <w:rFonts w:ascii="Sylfaen" w:eastAsia="Sylfaen" w:hAnsi="Sylfaen"/>
                <w:sz w:val="20"/>
                <w:szCs w:val="20"/>
                <w:lang w:val="ka-GE"/>
              </w:rPr>
              <w:t>2-5%</w:t>
            </w:r>
          </w:p>
        </w:tc>
      </w:tr>
      <w:tr w:rsidR="00171C0A" w:rsidRPr="00720B9D" w14:paraId="3FA039D2"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D314A9B"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7081F49"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DA4FA7A"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color w:val="000000"/>
                <w:sz w:val="20"/>
                <w:szCs w:val="20"/>
                <w:lang w:val="en-US"/>
              </w:rPr>
              <w:t xml:space="preserve">ბიოლოგიური ოჯახების არასაკმარისი მზაობა, არაკეთილსაიმედო ოჯახური </w:t>
            </w:r>
            <w:r w:rsidRPr="00F3058D">
              <w:rPr>
                <w:rFonts w:ascii="Sylfaen" w:eastAsia="Sylfaen" w:hAnsi="Sylfaen"/>
                <w:color w:val="000000"/>
                <w:sz w:val="20"/>
                <w:szCs w:val="20"/>
                <w:lang w:val="en-US"/>
              </w:rPr>
              <w:lastRenderedPageBreak/>
              <w:t>გარემო ბავშვისთვის</w:t>
            </w:r>
          </w:p>
        </w:tc>
        <w:tc>
          <w:tcPr>
            <w:tcW w:w="2835" w:type="dxa"/>
            <w:tcBorders>
              <w:top w:val="single" w:sz="4" w:space="0" w:color="auto"/>
              <w:left w:val="single" w:sz="4" w:space="0" w:color="auto"/>
              <w:bottom w:val="single" w:sz="4" w:space="0" w:color="auto"/>
              <w:right w:val="single" w:sz="4" w:space="0" w:color="auto"/>
            </w:tcBorders>
          </w:tcPr>
          <w:p w14:paraId="2D29F4AF"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color w:val="000000"/>
                <w:sz w:val="20"/>
                <w:szCs w:val="20"/>
                <w:lang w:val="en-US"/>
              </w:rPr>
              <w:lastRenderedPageBreak/>
              <w:t xml:space="preserve">ბიოლოგიური ოჯახების არასაკმარისი მზაობა, არაკეთილსაიმედო </w:t>
            </w:r>
            <w:r w:rsidRPr="00F3058D">
              <w:rPr>
                <w:rFonts w:ascii="Sylfaen" w:eastAsia="Sylfaen" w:hAnsi="Sylfaen"/>
                <w:color w:val="000000"/>
                <w:sz w:val="20"/>
                <w:szCs w:val="20"/>
                <w:lang w:val="en-US"/>
              </w:rPr>
              <w:lastRenderedPageBreak/>
              <w:t>ოჯახური გარემო ბავშვისთვის</w:t>
            </w:r>
          </w:p>
        </w:tc>
        <w:tc>
          <w:tcPr>
            <w:tcW w:w="2552" w:type="dxa"/>
            <w:tcBorders>
              <w:top w:val="single" w:sz="4" w:space="0" w:color="auto"/>
              <w:left w:val="single" w:sz="4" w:space="0" w:color="auto"/>
              <w:bottom w:val="single" w:sz="4" w:space="0" w:color="auto"/>
              <w:right w:val="single" w:sz="4" w:space="0" w:color="auto"/>
            </w:tcBorders>
          </w:tcPr>
          <w:p w14:paraId="3D9CB9A9" w14:textId="77777777" w:rsidR="00171C0A" w:rsidRPr="00F3058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color w:val="000000"/>
                <w:sz w:val="20"/>
                <w:szCs w:val="20"/>
                <w:lang w:val="en-US"/>
              </w:rPr>
              <w:lastRenderedPageBreak/>
              <w:t xml:space="preserve">ბიოლოგიური ოჯახების არასაკმარისი მზაობა, არაკეთილსაიმედო </w:t>
            </w:r>
            <w:r w:rsidRPr="00F3058D">
              <w:rPr>
                <w:rFonts w:ascii="Sylfaen" w:eastAsia="Sylfaen" w:hAnsi="Sylfaen"/>
                <w:color w:val="000000"/>
                <w:sz w:val="20"/>
                <w:szCs w:val="20"/>
                <w:lang w:val="en-US"/>
              </w:rPr>
              <w:lastRenderedPageBreak/>
              <w:t>ოჯახური გარემო ბავშვისთვის</w:t>
            </w:r>
          </w:p>
        </w:tc>
        <w:tc>
          <w:tcPr>
            <w:tcW w:w="2551" w:type="dxa"/>
            <w:tcBorders>
              <w:top w:val="single" w:sz="4" w:space="0" w:color="auto"/>
              <w:left w:val="single" w:sz="4" w:space="0" w:color="auto"/>
              <w:bottom w:val="single" w:sz="4" w:space="0" w:color="auto"/>
              <w:right w:val="single" w:sz="4" w:space="0" w:color="auto"/>
            </w:tcBorders>
          </w:tcPr>
          <w:p w14:paraId="408B6B4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3058D">
              <w:rPr>
                <w:rFonts w:ascii="Sylfaen" w:eastAsia="Sylfaen" w:hAnsi="Sylfaen"/>
                <w:color w:val="000000"/>
                <w:sz w:val="20"/>
                <w:szCs w:val="20"/>
                <w:lang w:val="en-US"/>
              </w:rPr>
              <w:lastRenderedPageBreak/>
              <w:t xml:space="preserve">ბიოლოგიური ოჯახების არასაკმარისი მზაობა, არაკეთილსაიმედო </w:t>
            </w:r>
            <w:r w:rsidRPr="00F3058D">
              <w:rPr>
                <w:rFonts w:ascii="Sylfaen" w:eastAsia="Sylfaen" w:hAnsi="Sylfaen"/>
                <w:color w:val="000000"/>
                <w:sz w:val="20"/>
                <w:szCs w:val="20"/>
                <w:lang w:val="en-US"/>
              </w:rPr>
              <w:lastRenderedPageBreak/>
              <w:t>ოჯახური გარემო ბავშვისთვის</w:t>
            </w:r>
          </w:p>
        </w:tc>
      </w:tr>
    </w:tbl>
    <w:p w14:paraId="4A6FB552" w14:textId="77777777" w:rsidR="001E0728" w:rsidRDefault="001E0728" w:rsidP="001E0728">
      <w:pPr>
        <w:spacing w:after="0" w:line="240" w:lineRule="auto"/>
        <w:jc w:val="both"/>
        <w:rPr>
          <w:rFonts w:ascii="Sylfaen" w:eastAsia="Sylfaen" w:hAnsi="Sylfaen"/>
          <w:b/>
          <w:sz w:val="24"/>
          <w:szCs w:val="24"/>
          <w:lang w:val="ka-GE"/>
        </w:rPr>
      </w:pPr>
    </w:p>
    <w:p w14:paraId="72AFB54D" w14:textId="2A4594F1" w:rsidR="001E0728" w:rsidRPr="00F3058D" w:rsidRDefault="001E0728" w:rsidP="001E0728">
      <w:pPr>
        <w:spacing w:after="0" w:line="240" w:lineRule="auto"/>
        <w:jc w:val="both"/>
        <w:rPr>
          <w:rFonts w:ascii="Sylfaen" w:eastAsia="Sylfaen" w:hAnsi="Sylfaen"/>
          <w:sz w:val="24"/>
          <w:szCs w:val="24"/>
          <w:lang w:val="ka-GE"/>
        </w:rPr>
      </w:pPr>
      <w:r w:rsidRPr="00F3058D">
        <w:rPr>
          <w:rFonts w:ascii="Sylfaen" w:eastAsia="Sylfaen" w:hAnsi="Sylfaen"/>
          <w:b/>
          <w:sz w:val="24"/>
          <w:szCs w:val="24"/>
          <w:lang w:val="ka-GE"/>
        </w:rPr>
        <w:t>1</w:t>
      </w:r>
      <w:r>
        <w:rPr>
          <w:rFonts w:ascii="Sylfaen" w:eastAsia="Sylfaen" w:hAnsi="Sylfaen"/>
          <w:b/>
          <w:sz w:val="24"/>
          <w:szCs w:val="24"/>
          <w:lang w:val="en-US"/>
        </w:rPr>
        <w:t>6</w:t>
      </w:r>
      <w:r w:rsidRPr="00F3058D">
        <w:rPr>
          <w:rFonts w:ascii="Sylfaen" w:eastAsia="Sylfaen" w:hAnsi="Sylfaen"/>
          <w:b/>
          <w:sz w:val="24"/>
          <w:szCs w:val="24"/>
          <w:lang w:val="ka-GE"/>
        </w:rPr>
        <w:t xml:space="preserve">. ღონისძიების დასახელება: </w:t>
      </w:r>
      <w:r>
        <w:rPr>
          <w:rFonts w:ascii="Sylfaen" w:eastAsia="Sylfaen" w:hAnsi="Sylfaen"/>
          <w:sz w:val="24"/>
          <w:szCs w:val="24"/>
          <w:lang w:val="ka-GE"/>
        </w:rPr>
        <w:t>სახელმწიფო ზრუნვის სისტემიდან გასული 18-21 წლამდე ახალგაზრდების მხარდაჭერა</w:t>
      </w:r>
    </w:p>
    <w:p w14:paraId="59CB4913" w14:textId="77777777" w:rsidR="001E0728" w:rsidRPr="00F3058D" w:rsidRDefault="001E0728" w:rsidP="001E0728">
      <w:pPr>
        <w:spacing w:after="0" w:line="240" w:lineRule="auto"/>
        <w:jc w:val="both"/>
        <w:rPr>
          <w:rFonts w:ascii="Sylfaen" w:eastAsia="Sylfaen" w:hAnsi="Sylfaen"/>
          <w:sz w:val="24"/>
          <w:szCs w:val="24"/>
          <w:lang w:val="ka-GE"/>
        </w:rPr>
      </w:pPr>
    </w:p>
    <w:p w14:paraId="66BF52B7" w14:textId="77777777" w:rsidR="001E0728" w:rsidRPr="00F3058D" w:rsidRDefault="001E0728" w:rsidP="001E0728">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ღონისძიების განმახორციელებელი: </w:t>
      </w:r>
    </w:p>
    <w:p w14:paraId="54D51723" w14:textId="77777777" w:rsidR="001E0728" w:rsidRPr="00F3058D" w:rsidRDefault="001E0728" w:rsidP="001E0728">
      <w:pPr>
        <w:pStyle w:val="ListParagraph"/>
        <w:numPr>
          <w:ilvl w:val="0"/>
          <w:numId w:val="1"/>
        </w:numPr>
        <w:spacing w:line="240" w:lineRule="auto"/>
        <w:ind w:left="720"/>
        <w:jc w:val="both"/>
        <w:rPr>
          <w:rFonts w:ascii="Sylfaen" w:eastAsia="Sylfaen" w:hAnsi="Sylfaen"/>
          <w:sz w:val="24"/>
          <w:szCs w:val="24"/>
          <w:lang w:val="ka-GE"/>
        </w:rPr>
      </w:pPr>
      <w:r w:rsidRPr="00F3058D">
        <w:rPr>
          <w:rFonts w:ascii="Sylfaen" w:eastAsia="Sylfaen" w:hAnsi="Sylfaen"/>
          <w:sz w:val="24"/>
          <w:szCs w:val="24"/>
        </w:rPr>
        <w:t xml:space="preserve">სსიპ - </w:t>
      </w:r>
      <w:r w:rsidRPr="00F3058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0DE57FB2" w14:textId="77777777" w:rsidR="001E0728" w:rsidRPr="00F3058D" w:rsidRDefault="001E0728" w:rsidP="001E0728">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ღონისძიების აღწერა და მიზანი: </w:t>
      </w:r>
    </w:p>
    <w:p w14:paraId="6ACD1FA7" w14:textId="48CB097F" w:rsidR="001E0728" w:rsidRPr="001E0728" w:rsidRDefault="001E0728" w:rsidP="001E0728">
      <w:pPr>
        <w:pStyle w:val="ListParagraph"/>
        <w:numPr>
          <w:ilvl w:val="0"/>
          <w:numId w:val="1"/>
        </w:numPr>
        <w:spacing w:line="240" w:lineRule="auto"/>
        <w:ind w:left="720"/>
        <w:jc w:val="both"/>
        <w:rPr>
          <w:rFonts w:ascii="Sylfaen" w:eastAsia="Sylfaen" w:hAnsi="Sylfaen"/>
          <w:sz w:val="24"/>
          <w:szCs w:val="24"/>
        </w:rPr>
      </w:pPr>
      <w:r w:rsidRPr="001E0728">
        <w:rPr>
          <w:rFonts w:ascii="Sylfaen" w:eastAsia="Sylfaen" w:hAnsi="Sylfaen"/>
          <w:sz w:val="24"/>
          <w:szCs w:val="24"/>
        </w:rPr>
        <w:t>ღონისძიება ითვალისწინებს სახელმწიფო ზრუნვის სისტემიდან გასული 18-21 წლამდე ახალგაზრდების მხარდამჭერას და მისი მიზანია ხელი შეუწყოს ამ კატეგორიის  ახალგაზრდების დამოუკიდებელ ცხოვრებას უმაღლესი ან პროფესიული განათლების მიღების შესაძლებლობით. ახალგაზრდა მომავალი ცხოვრების გაუმჯობესების მიზნით უზრუნველყოფილია სტაბილური, უსაფრთხო საცხოვრებლით, აქვს შესაძლებლობა მიიღოს პროფესიული/უმაღლესი განათლება,  შეძლოს კარიერული განვითარება, რათა  კონკურენტუნარიანი გახდეს შრომით ბაზარზე.</w:t>
      </w:r>
    </w:p>
    <w:p w14:paraId="5A442E38" w14:textId="77777777" w:rsidR="001E0728" w:rsidRPr="00F3058D" w:rsidRDefault="001E0728" w:rsidP="001E0728">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მოსალოდნელი შუალედური შედეგები: </w:t>
      </w:r>
    </w:p>
    <w:p w14:paraId="04AE118F" w14:textId="6EB7B213" w:rsidR="001E0728" w:rsidRPr="00F3058D" w:rsidRDefault="001E0728" w:rsidP="001E0728">
      <w:pPr>
        <w:pStyle w:val="ListParagraph"/>
        <w:numPr>
          <w:ilvl w:val="0"/>
          <w:numId w:val="19"/>
        </w:numPr>
        <w:spacing w:after="0" w:line="240" w:lineRule="auto"/>
        <w:jc w:val="both"/>
        <w:rPr>
          <w:rFonts w:ascii="Sylfaen" w:eastAsia="Sylfaen" w:hAnsi="Sylfaen" w:cs="Sylfaen"/>
          <w:sz w:val="24"/>
          <w:szCs w:val="24"/>
          <w:lang w:val="ka-GE"/>
        </w:rPr>
      </w:pPr>
      <w:r w:rsidRPr="001E0728">
        <w:rPr>
          <w:rFonts w:ascii="Sylfaen" w:eastAsia="Sylfaen" w:hAnsi="Sylfaen" w:cs="Sylfaen"/>
          <w:sz w:val="24"/>
          <w:szCs w:val="24"/>
          <w:lang w:val="ka-GE"/>
        </w:rPr>
        <w:t>სახელმწიფო ზრუნვის სისტემიდან გასული 18-21 წლამდე ახალგაზრდები იღებენ მხარდაჭერას სახელმწიფოსგან</w:t>
      </w:r>
      <w:r w:rsidRPr="00F3058D">
        <w:rPr>
          <w:rFonts w:ascii="Sylfaen" w:eastAsia="Sylfaen" w:hAnsi="Sylfaen" w:cs="Sylfaen"/>
          <w:sz w:val="24"/>
          <w:szCs w:val="24"/>
          <w:lang w:val="ka-GE"/>
        </w:rPr>
        <w:t xml:space="preserve">. </w:t>
      </w:r>
    </w:p>
    <w:p w14:paraId="24E44E0D" w14:textId="77777777" w:rsidR="001E0728" w:rsidRPr="00F3058D" w:rsidRDefault="001E0728" w:rsidP="001E0728">
      <w:pPr>
        <w:pStyle w:val="ListParagraph"/>
        <w:spacing w:before="120" w:after="0" w:line="240" w:lineRule="auto"/>
        <w:jc w:val="both"/>
        <w:rPr>
          <w:rFonts w:ascii="Sylfaen" w:eastAsia="Sylfaen" w:hAnsi="Sylfaen"/>
          <w:sz w:val="24"/>
          <w:szCs w:val="24"/>
          <w:lang w:val="ka-GE"/>
        </w:rPr>
      </w:pPr>
    </w:p>
    <w:p w14:paraId="65931DEA" w14:textId="77777777" w:rsidR="001E0728" w:rsidRPr="00F3058D" w:rsidRDefault="001E0728" w:rsidP="001E0728">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57EF8800" w14:textId="77777777" w:rsidR="001E0728" w:rsidRPr="00F3058D" w:rsidRDefault="001E0728" w:rsidP="001E0728">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E0728" w:rsidRPr="00F3058D" w14:paraId="02503965" w14:textId="77777777" w:rsidTr="001E0728">
        <w:trPr>
          <w:trHeight w:val="229"/>
        </w:trPr>
        <w:tc>
          <w:tcPr>
            <w:tcW w:w="567" w:type="dxa"/>
            <w:tcBorders>
              <w:top w:val="single" w:sz="4" w:space="0" w:color="auto"/>
              <w:left w:val="single" w:sz="4" w:space="0" w:color="auto"/>
              <w:bottom w:val="single" w:sz="4" w:space="0" w:color="auto"/>
              <w:right w:val="single" w:sz="4" w:space="0" w:color="auto"/>
            </w:tcBorders>
          </w:tcPr>
          <w:p w14:paraId="1B415AB8"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541FBD8"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3F674D62"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w:t>
            </w:r>
            <w:r w:rsidRPr="00F3058D">
              <w:rPr>
                <w:rFonts w:ascii="Sylfaen" w:eastAsia="Sylfaen" w:hAnsi="Sylfaen"/>
                <w:b/>
                <w:sz w:val="20"/>
                <w:szCs w:val="20"/>
                <w:lang w:val="ka-GE" w:eastAsia="x-none"/>
              </w:rPr>
              <w:t>21</w:t>
            </w:r>
            <w:r w:rsidRPr="00F3058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910801D"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2</w:t>
            </w:r>
            <w:r w:rsidRPr="00F3058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90FDEBC"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3</w:t>
            </w:r>
            <w:r w:rsidRPr="00F3058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0E09210"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4</w:t>
            </w:r>
            <w:r w:rsidRPr="00F3058D">
              <w:rPr>
                <w:rFonts w:ascii="Sylfaen" w:eastAsia="Sylfaen" w:hAnsi="Sylfaen"/>
                <w:b/>
                <w:sz w:val="20"/>
                <w:szCs w:val="20"/>
                <w:lang w:val="x-none" w:eastAsia="x-none"/>
              </w:rPr>
              <w:t xml:space="preserve"> წელი</w:t>
            </w:r>
          </w:p>
        </w:tc>
      </w:tr>
      <w:tr w:rsidR="001E0728" w:rsidRPr="00F3058D" w14:paraId="66FE8A43" w14:textId="77777777" w:rsidTr="001E0728">
        <w:trPr>
          <w:trHeight w:val="229"/>
        </w:trPr>
        <w:tc>
          <w:tcPr>
            <w:tcW w:w="567" w:type="dxa"/>
            <w:tcBorders>
              <w:top w:val="single" w:sz="4" w:space="0" w:color="auto"/>
              <w:left w:val="single" w:sz="4" w:space="0" w:color="auto"/>
              <w:bottom w:val="single" w:sz="4" w:space="0" w:color="auto"/>
              <w:right w:val="single" w:sz="4" w:space="0" w:color="auto"/>
            </w:tcBorders>
          </w:tcPr>
          <w:p w14:paraId="5AB69967"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F3058D">
              <w:rPr>
                <w:rFonts w:ascii="Sylfaen" w:eastAsia="Sylfaen" w:hAnsi="Sylfaen"/>
                <w:b/>
                <w:sz w:val="20"/>
                <w:szCs w:val="20"/>
                <w:lang w:val="x-none" w:eastAsia="x-none"/>
              </w:rPr>
              <w:t>1</w:t>
            </w:r>
            <w:r w:rsidRPr="00F3058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2A27E9BA"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83E3EDD" w14:textId="2086D0F0"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1E0728">
              <w:rPr>
                <w:rFonts w:ascii="Sylfaen" w:eastAsia="Sylfaen" w:hAnsi="Sylfaen"/>
                <w:sz w:val="20"/>
                <w:szCs w:val="20"/>
                <w:lang w:val="ka-GE"/>
              </w:rPr>
              <w:t>არანაკლებ 20 სახელმწიფო ზრუნვიდან გასული ბენეფიციარი უზრუნველყოფილია უსაფრთხო საცხოვრებელი გარემოთი, აქვს შესაძლებლობა მიიღოს პროფესიული/უმაღლესი განათლება;</w:t>
            </w:r>
          </w:p>
        </w:tc>
      </w:tr>
      <w:tr w:rsidR="001E0728" w:rsidRPr="00F3058D" w14:paraId="05A7D394" w14:textId="77777777" w:rsidTr="001E0728">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E0B0E58"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932364A"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6597313" w14:textId="048C4B1D"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1E0728">
              <w:rPr>
                <w:rFonts w:ascii="Sylfaen" w:eastAsia="Sylfaen" w:hAnsi="Sylfaen"/>
                <w:sz w:val="20"/>
                <w:szCs w:val="20"/>
                <w:lang w:val="ka-GE"/>
              </w:rPr>
              <w:t>არანაკლებ 20 ბენეფიციარი იღებს საჭიროებაზე მორგებულ მომსახურებას;</w:t>
            </w:r>
          </w:p>
        </w:tc>
        <w:tc>
          <w:tcPr>
            <w:tcW w:w="2835" w:type="dxa"/>
            <w:tcBorders>
              <w:top w:val="single" w:sz="4" w:space="0" w:color="auto"/>
              <w:left w:val="single" w:sz="4" w:space="0" w:color="auto"/>
              <w:bottom w:val="single" w:sz="4" w:space="0" w:color="auto"/>
              <w:right w:val="single" w:sz="4" w:space="0" w:color="auto"/>
            </w:tcBorders>
          </w:tcPr>
          <w:p w14:paraId="20A0709A" w14:textId="31B532CC"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1E0728">
              <w:rPr>
                <w:rFonts w:ascii="Sylfaen" w:eastAsia="Sylfaen" w:hAnsi="Sylfaen"/>
                <w:sz w:val="20"/>
                <w:szCs w:val="20"/>
                <w:lang w:val="ka-GE"/>
              </w:rPr>
              <w:t>არანაკლებ 20 ბენეფიციარი იღებს საჭიროებაზე მორგებულ მომსახურებას;</w:t>
            </w:r>
          </w:p>
        </w:tc>
        <w:tc>
          <w:tcPr>
            <w:tcW w:w="2552" w:type="dxa"/>
            <w:tcBorders>
              <w:top w:val="single" w:sz="4" w:space="0" w:color="auto"/>
              <w:left w:val="single" w:sz="4" w:space="0" w:color="auto"/>
              <w:bottom w:val="single" w:sz="4" w:space="0" w:color="auto"/>
              <w:right w:val="single" w:sz="4" w:space="0" w:color="auto"/>
            </w:tcBorders>
          </w:tcPr>
          <w:p w14:paraId="460C8F79" w14:textId="3D849708"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1E0728">
              <w:rPr>
                <w:rFonts w:ascii="Sylfaen" w:eastAsia="Sylfaen" w:hAnsi="Sylfaen"/>
                <w:sz w:val="20"/>
                <w:szCs w:val="20"/>
                <w:lang w:val="ka-GE"/>
              </w:rPr>
              <w:t>არანაკლებ 20 ბენეფიციარი იღებს საჭიროებაზე მორგებულ მომსახურებას;</w:t>
            </w:r>
          </w:p>
        </w:tc>
        <w:tc>
          <w:tcPr>
            <w:tcW w:w="2551" w:type="dxa"/>
            <w:tcBorders>
              <w:top w:val="single" w:sz="4" w:space="0" w:color="auto"/>
              <w:left w:val="single" w:sz="4" w:space="0" w:color="auto"/>
              <w:bottom w:val="single" w:sz="4" w:space="0" w:color="auto"/>
              <w:right w:val="single" w:sz="4" w:space="0" w:color="auto"/>
            </w:tcBorders>
          </w:tcPr>
          <w:p w14:paraId="6AE8F264" w14:textId="339B038C"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1E0728">
              <w:rPr>
                <w:rFonts w:ascii="Sylfaen" w:eastAsia="Sylfaen" w:hAnsi="Sylfaen"/>
                <w:sz w:val="20"/>
                <w:szCs w:val="20"/>
                <w:lang w:val="ka-GE"/>
              </w:rPr>
              <w:t>არანაკლებ 20 ბენეფიციარი იღებს საჭიროებაზე მორგებულ მომსახურებას;</w:t>
            </w:r>
          </w:p>
        </w:tc>
      </w:tr>
      <w:tr w:rsidR="001E0728" w:rsidRPr="00F3058D" w14:paraId="7485A953" w14:textId="77777777" w:rsidTr="001E0728">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26C81F3"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7C20F0E"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ცდომილების</w:t>
            </w:r>
            <w:r w:rsidRPr="00F3058D">
              <w:rPr>
                <w:rFonts w:ascii="Sylfaen" w:eastAsia="Sylfaen" w:hAnsi="Sylfaen"/>
                <w:b/>
                <w:sz w:val="20"/>
                <w:szCs w:val="20"/>
                <w:lang w:val="ka-GE" w:eastAsia="x-none"/>
              </w:rPr>
              <w:t xml:space="preserve"> </w:t>
            </w:r>
            <w:r w:rsidRPr="00F3058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AC88CBE"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F3058D">
              <w:rPr>
                <w:rFonts w:ascii="Sylfaen" w:eastAsia="Sylfaen" w:hAnsi="Sylfaen"/>
                <w:sz w:val="20"/>
                <w:szCs w:val="20"/>
                <w:lang w:val="ka-GE"/>
              </w:rPr>
              <w:t>2-5%</w:t>
            </w:r>
          </w:p>
        </w:tc>
        <w:tc>
          <w:tcPr>
            <w:tcW w:w="2835" w:type="dxa"/>
            <w:tcBorders>
              <w:top w:val="single" w:sz="4" w:space="0" w:color="auto"/>
              <w:left w:val="single" w:sz="4" w:space="0" w:color="auto"/>
              <w:bottom w:val="single" w:sz="4" w:space="0" w:color="auto"/>
              <w:right w:val="single" w:sz="4" w:space="0" w:color="auto"/>
            </w:tcBorders>
          </w:tcPr>
          <w:p w14:paraId="1ACC03C8"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F3058D">
              <w:rPr>
                <w:rFonts w:ascii="Sylfaen" w:eastAsia="Sylfaen" w:hAnsi="Sylfaen"/>
                <w:sz w:val="20"/>
                <w:szCs w:val="20"/>
                <w:lang w:val="ka-GE"/>
              </w:rPr>
              <w:t>2-5%</w:t>
            </w:r>
          </w:p>
        </w:tc>
        <w:tc>
          <w:tcPr>
            <w:tcW w:w="2552" w:type="dxa"/>
            <w:tcBorders>
              <w:top w:val="single" w:sz="4" w:space="0" w:color="auto"/>
              <w:left w:val="single" w:sz="4" w:space="0" w:color="auto"/>
              <w:bottom w:val="single" w:sz="4" w:space="0" w:color="auto"/>
              <w:right w:val="single" w:sz="4" w:space="0" w:color="auto"/>
            </w:tcBorders>
          </w:tcPr>
          <w:p w14:paraId="1FB9D052"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F3058D">
              <w:rPr>
                <w:rFonts w:ascii="Sylfaen" w:eastAsia="Sylfaen" w:hAnsi="Sylfaen"/>
                <w:sz w:val="20"/>
                <w:szCs w:val="20"/>
                <w:lang w:val="ka-GE"/>
              </w:rPr>
              <w:t>2-5%</w:t>
            </w:r>
          </w:p>
        </w:tc>
        <w:tc>
          <w:tcPr>
            <w:tcW w:w="2551" w:type="dxa"/>
            <w:tcBorders>
              <w:top w:val="single" w:sz="4" w:space="0" w:color="auto"/>
              <w:left w:val="single" w:sz="4" w:space="0" w:color="auto"/>
              <w:bottom w:val="single" w:sz="4" w:space="0" w:color="auto"/>
              <w:right w:val="single" w:sz="4" w:space="0" w:color="auto"/>
            </w:tcBorders>
          </w:tcPr>
          <w:p w14:paraId="3679AA43"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F3058D">
              <w:rPr>
                <w:rFonts w:ascii="Sylfaen" w:eastAsia="Sylfaen" w:hAnsi="Sylfaen"/>
                <w:sz w:val="20"/>
                <w:szCs w:val="20"/>
                <w:lang w:val="ka-GE"/>
              </w:rPr>
              <w:t>2-5%</w:t>
            </w:r>
          </w:p>
        </w:tc>
      </w:tr>
      <w:tr w:rsidR="001E0728" w:rsidRPr="00720B9D" w14:paraId="735A005A" w14:textId="77777777" w:rsidTr="001E072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6BDBEF3"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8535C65"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10C9304" w14:textId="345EB65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1E0728">
              <w:rPr>
                <w:rFonts w:ascii="Sylfaen" w:eastAsia="Sylfaen" w:hAnsi="Sylfaen"/>
                <w:color w:val="000000"/>
                <w:sz w:val="20"/>
                <w:szCs w:val="20"/>
                <w:lang w:val="en-US"/>
              </w:rPr>
              <w:t>ბენეფიაციარების პროფესიული/უმაღლესი განათლების მიღების სურვილის არარსებობა.</w:t>
            </w:r>
          </w:p>
        </w:tc>
        <w:tc>
          <w:tcPr>
            <w:tcW w:w="2835" w:type="dxa"/>
            <w:tcBorders>
              <w:top w:val="single" w:sz="4" w:space="0" w:color="auto"/>
              <w:left w:val="single" w:sz="4" w:space="0" w:color="auto"/>
              <w:bottom w:val="single" w:sz="4" w:space="0" w:color="auto"/>
              <w:right w:val="single" w:sz="4" w:space="0" w:color="auto"/>
            </w:tcBorders>
          </w:tcPr>
          <w:p w14:paraId="4A70D1E6" w14:textId="2FE703EA"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1E0728">
              <w:rPr>
                <w:rFonts w:ascii="Sylfaen" w:eastAsia="Sylfaen" w:hAnsi="Sylfaen"/>
                <w:color w:val="000000"/>
                <w:sz w:val="20"/>
                <w:szCs w:val="20"/>
                <w:lang w:val="en-US"/>
              </w:rPr>
              <w:t>ბენეფიაციარების პროფესიული/უმაღლესი განათლების მიღების სურვილის არარსებობა.</w:t>
            </w:r>
          </w:p>
        </w:tc>
        <w:tc>
          <w:tcPr>
            <w:tcW w:w="2552" w:type="dxa"/>
            <w:tcBorders>
              <w:top w:val="single" w:sz="4" w:space="0" w:color="auto"/>
              <w:left w:val="single" w:sz="4" w:space="0" w:color="auto"/>
              <w:bottom w:val="single" w:sz="4" w:space="0" w:color="auto"/>
              <w:right w:val="single" w:sz="4" w:space="0" w:color="auto"/>
            </w:tcBorders>
          </w:tcPr>
          <w:p w14:paraId="65314F67" w14:textId="600D4F68"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1E0728">
              <w:rPr>
                <w:rFonts w:ascii="Sylfaen" w:eastAsia="Sylfaen" w:hAnsi="Sylfaen"/>
                <w:color w:val="000000"/>
                <w:sz w:val="20"/>
                <w:szCs w:val="20"/>
                <w:lang w:val="en-US"/>
              </w:rPr>
              <w:t>ბენეფიაციარების პროფესიული/უმაღლესი განათლების მიღების სურვილის არარსებობა.</w:t>
            </w:r>
          </w:p>
        </w:tc>
        <w:tc>
          <w:tcPr>
            <w:tcW w:w="2551" w:type="dxa"/>
            <w:tcBorders>
              <w:top w:val="single" w:sz="4" w:space="0" w:color="auto"/>
              <w:left w:val="single" w:sz="4" w:space="0" w:color="auto"/>
              <w:bottom w:val="single" w:sz="4" w:space="0" w:color="auto"/>
              <w:right w:val="single" w:sz="4" w:space="0" w:color="auto"/>
            </w:tcBorders>
          </w:tcPr>
          <w:p w14:paraId="2FBFFD02" w14:textId="40329CE3" w:rsidR="001E0728" w:rsidRPr="00720B9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1E0728">
              <w:rPr>
                <w:rFonts w:ascii="Sylfaen" w:eastAsia="Sylfaen" w:hAnsi="Sylfaen"/>
                <w:color w:val="000000"/>
                <w:sz w:val="20"/>
                <w:szCs w:val="20"/>
                <w:lang w:val="en-US"/>
              </w:rPr>
              <w:t>ბენეფიაციარების პროფესიული/უმაღლესი განათლების მიღების სურვილის არარსებობა.</w:t>
            </w:r>
          </w:p>
        </w:tc>
      </w:tr>
    </w:tbl>
    <w:p w14:paraId="5ECC7999" w14:textId="77777777" w:rsidR="001E0728" w:rsidRPr="00720B9D" w:rsidRDefault="001E0728" w:rsidP="001E0728">
      <w:pPr>
        <w:spacing w:after="0" w:line="240" w:lineRule="auto"/>
        <w:jc w:val="both"/>
        <w:rPr>
          <w:rFonts w:ascii="Sylfaen" w:eastAsia="Sylfaen" w:hAnsi="Sylfaen"/>
          <w:b/>
          <w:sz w:val="24"/>
          <w:szCs w:val="24"/>
          <w:lang w:val="ka-GE"/>
        </w:rPr>
      </w:pPr>
    </w:p>
    <w:p w14:paraId="00D706C2" w14:textId="77777777" w:rsidR="00171C0A" w:rsidRPr="00720B9D" w:rsidRDefault="00171C0A" w:rsidP="00171C0A">
      <w:pPr>
        <w:spacing w:after="0" w:line="240" w:lineRule="auto"/>
        <w:jc w:val="both"/>
        <w:rPr>
          <w:rFonts w:ascii="Sylfaen" w:eastAsia="Sylfaen" w:hAnsi="Sylfaen"/>
          <w:b/>
          <w:sz w:val="24"/>
          <w:szCs w:val="24"/>
          <w:lang w:val="ka-GE"/>
        </w:rPr>
      </w:pPr>
    </w:p>
    <w:p w14:paraId="20268C29" w14:textId="68931ABF" w:rsidR="00DC53AA" w:rsidRDefault="00DC53AA" w:rsidP="00DC53AA">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066A1871" w14:textId="58525C95" w:rsidR="001E0728" w:rsidRDefault="001E0728" w:rsidP="001E0728">
      <w:pPr>
        <w:spacing w:after="0" w:line="240" w:lineRule="auto"/>
        <w:jc w:val="both"/>
        <w:rPr>
          <w:rFonts w:ascii="Sylfaen" w:eastAsia="Sylfaen" w:hAnsi="Sylfaen"/>
          <w:sz w:val="24"/>
          <w:szCs w:val="24"/>
          <w:lang w:val="ka-GE"/>
        </w:rPr>
      </w:pPr>
      <w:r w:rsidRPr="00F3058D">
        <w:rPr>
          <w:rFonts w:ascii="Sylfaen" w:eastAsia="Sylfaen" w:hAnsi="Sylfaen"/>
          <w:b/>
          <w:sz w:val="24"/>
          <w:szCs w:val="24"/>
          <w:lang w:val="ka-GE"/>
        </w:rPr>
        <w:t>1</w:t>
      </w:r>
      <w:r>
        <w:rPr>
          <w:rFonts w:ascii="Sylfaen" w:eastAsia="Sylfaen" w:hAnsi="Sylfaen"/>
          <w:b/>
          <w:sz w:val="24"/>
          <w:szCs w:val="24"/>
          <w:lang w:val="en-US"/>
        </w:rPr>
        <w:t>7</w:t>
      </w:r>
      <w:r w:rsidRPr="00F3058D">
        <w:rPr>
          <w:rFonts w:ascii="Sylfaen" w:eastAsia="Sylfaen" w:hAnsi="Sylfaen"/>
          <w:b/>
          <w:sz w:val="24"/>
          <w:szCs w:val="24"/>
          <w:lang w:val="ka-GE"/>
        </w:rPr>
        <w:t xml:space="preserve">. ღონისძიების დასახელება: </w:t>
      </w:r>
      <w:r>
        <w:rPr>
          <w:rFonts w:ascii="Sylfaen" w:eastAsia="Sylfaen" w:hAnsi="Sylfaen"/>
          <w:sz w:val="24"/>
          <w:szCs w:val="24"/>
          <w:lang w:val="ka-GE"/>
        </w:rPr>
        <w:t>სახელმწიფო ზრუნვის სისტემიდან გასული 18-21 წლამდე ახალგაზრდების საკვები პროდუქტებით უზრუნველყოფა</w:t>
      </w:r>
    </w:p>
    <w:p w14:paraId="21D2E940" w14:textId="77777777" w:rsidR="001E0728" w:rsidRPr="00F3058D" w:rsidRDefault="001E0728" w:rsidP="001E0728">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ღონისძიების განმახორციელებელი: </w:t>
      </w:r>
    </w:p>
    <w:p w14:paraId="334AF5B9" w14:textId="77777777" w:rsidR="001E0728" w:rsidRPr="00F3058D" w:rsidRDefault="001E0728" w:rsidP="001E0728">
      <w:pPr>
        <w:pStyle w:val="ListParagraph"/>
        <w:numPr>
          <w:ilvl w:val="0"/>
          <w:numId w:val="1"/>
        </w:numPr>
        <w:spacing w:line="240" w:lineRule="auto"/>
        <w:ind w:left="720"/>
        <w:jc w:val="both"/>
        <w:rPr>
          <w:rFonts w:ascii="Sylfaen" w:eastAsia="Sylfaen" w:hAnsi="Sylfaen"/>
          <w:sz w:val="24"/>
          <w:szCs w:val="24"/>
          <w:lang w:val="ka-GE"/>
        </w:rPr>
      </w:pPr>
      <w:r w:rsidRPr="00F3058D">
        <w:rPr>
          <w:rFonts w:ascii="Sylfaen" w:eastAsia="Sylfaen" w:hAnsi="Sylfaen"/>
          <w:sz w:val="24"/>
          <w:szCs w:val="24"/>
        </w:rPr>
        <w:t xml:space="preserve">სსიპ - </w:t>
      </w:r>
      <w:r w:rsidRPr="00F3058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5DC179E5" w14:textId="77777777" w:rsidR="001E0728" w:rsidRPr="00F3058D" w:rsidRDefault="001E0728" w:rsidP="001E0728">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 xml:space="preserve">ღონისძიების აღწერა და მიზანი: </w:t>
      </w:r>
    </w:p>
    <w:p w14:paraId="03170924" w14:textId="77777777" w:rsidR="00F9762C" w:rsidRPr="00F9762C" w:rsidRDefault="00F9762C" w:rsidP="00F9762C">
      <w:pPr>
        <w:pStyle w:val="ListParagraph"/>
        <w:numPr>
          <w:ilvl w:val="0"/>
          <w:numId w:val="1"/>
        </w:numPr>
        <w:spacing w:line="240" w:lineRule="auto"/>
        <w:ind w:left="720"/>
        <w:jc w:val="both"/>
        <w:rPr>
          <w:rFonts w:ascii="Sylfaen" w:eastAsia="Sylfaen" w:hAnsi="Sylfaen"/>
          <w:sz w:val="24"/>
          <w:szCs w:val="24"/>
        </w:rPr>
      </w:pPr>
      <w:r w:rsidRPr="00F9762C">
        <w:rPr>
          <w:rFonts w:ascii="Sylfaen" w:eastAsia="Sylfaen" w:hAnsi="Sylfaen"/>
          <w:sz w:val="24"/>
          <w:szCs w:val="24"/>
        </w:rPr>
        <w:t>ღონისძიება ითვალისწინებს სახელმწიფო ზრუნვის სისტემიდან გასული 18-21 წლამდე ახალგაზრდების კვებით უზრუნველყოფას.</w:t>
      </w:r>
    </w:p>
    <w:p w14:paraId="38144A74" w14:textId="78E1A229" w:rsidR="001E0728" w:rsidRPr="00F9762C" w:rsidRDefault="001E0728" w:rsidP="00F9762C">
      <w:pPr>
        <w:spacing w:after="0" w:line="240" w:lineRule="auto"/>
        <w:jc w:val="both"/>
        <w:rPr>
          <w:rFonts w:ascii="Sylfaen" w:eastAsia="Sylfaen" w:hAnsi="Sylfaen"/>
          <w:b/>
          <w:sz w:val="24"/>
          <w:szCs w:val="24"/>
          <w:lang w:val="ka-GE"/>
        </w:rPr>
      </w:pPr>
      <w:r w:rsidRPr="00F9762C">
        <w:rPr>
          <w:rFonts w:ascii="Sylfaen" w:eastAsia="Sylfaen" w:hAnsi="Sylfaen"/>
          <w:b/>
          <w:sz w:val="24"/>
          <w:szCs w:val="24"/>
          <w:lang w:val="ka-GE"/>
        </w:rPr>
        <w:t xml:space="preserve">მოსალოდნელი შუალედური შედეგები: </w:t>
      </w:r>
    </w:p>
    <w:p w14:paraId="2C2964B7" w14:textId="32829457" w:rsidR="001E0728" w:rsidRPr="00F9762C" w:rsidRDefault="00F9762C" w:rsidP="00F9762C">
      <w:pPr>
        <w:pStyle w:val="ListParagraph"/>
        <w:numPr>
          <w:ilvl w:val="0"/>
          <w:numId w:val="1"/>
        </w:numPr>
        <w:spacing w:line="240" w:lineRule="auto"/>
        <w:ind w:left="720"/>
        <w:jc w:val="both"/>
        <w:rPr>
          <w:rFonts w:ascii="Sylfaen" w:eastAsia="Sylfaen" w:hAnsi="Sylfaen"/>
          <w:sz w:val="24"/>
          <w:szCs w:val="24"/>
        </w:rPr>
      </w:pPr>
      <w:r w:rsidRPr="00F9762C">
        <w:rPr>
          <w:rFonts w:ascii="Sylfaen" w:eastAsia="Sylfaen" w:hAnsi="Sylfaen"/>
          <w:sz w:val="24"/>
          <w:szCs w:val="24"/>
        </w:rPr>
        <w:t>სახელმწიფო ზრუნვის სისტემიდან გასული 18-21 წლამდე ახალგაზრდები იღებენ მხარდაჭერას სახელმწიფოსგან.</w:t>
      </w:r>
    </w:p>
    <w:p w14:paraId="4B099DEA" w14:textId="77777777" w:rsidR="001E0728" w:rsidRPr="00F3058D" w:rsidRDefault="001E0728" w:rsidP="001E0728">
      <w:pPr>
        <w:spacing w:after="0" w:line="240" w:lineRule="auto"/>
        <w:jc w:val="both"/>
        <w:rPr>
          <w:rFonts w:ascii="Sylfaen" w:eastAsia="Sylfaen" w:hAnsi="Sylfaen"/>
          <w:b/>
          <w:sz w:val="24"/>
          <w:szCs w:val="24"/>
          <w:lang w:val="ka-GE"/>
        </w:rPr>
      </w:pPr>
      <w:r w:rsidRPr="00F3058D">
        <w:rPr>
          <w:rFonts w:ascii="Sylfaen" w:eastAsia="Sylfaen" w:hAnsi="Sylfaen"/>
          <w:b/>
          <w:sz w:val="24"/>
          <w:szCs w:val="24"/>
          <w:lang w:val="ka-GE"/>
        </w:rPr>
        <w:t>მოსალოდნელი შუალედური შედეგების შეფასების ინდიკატორები:</w:t>
      </w:r>
    </w:p>
    <w:p w14:paraId="4AFC0741" w14:textId="77777777" w:rsidR="001E0728" w:rsidRPr="00F3058D" w:rsidRDefault="001E0728" w:rsidP="001E0728">
      <w:pPr>
        <w:spacing w:after="0" w:line="240" w:lineRule="auto"/>
        <w:jc w:val="both"/>
        <w:rPr>
          <w:rFonts w:ascii="Sylfaen" w:eastAsia="Sylfaen" w:hAnsi="Sylfaen"/>
          <w:b/>
          <w:sz w:val="24"/>
          <w:szCs w:val="24"/>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E0728" w:rsidRPr="00F3058D" w14:paraId="6283687E" w14:textId="77777777" w:rsidTr="001E0728">
        <w:trPr>
          <w:trHeight w:val="229"/>
        </w:trPr>
        <w:tc>
          <w:tcPr>
            <w:tcW w:w="567" w:type="dxa"/>
            <w:tcBorders>
              <w:top w:val="single" w:sz="4" w:space="0" w:color="auto"/>
              <w:left w:val="single" w:sz="4" w:space="0" w:color="auto"/>
              <w:bottom w:val="single" w:sz="4" w:space="0" w:color="auto"/>
              <w:right w:val="single" w:sz="4" w:space="0" w:color="auto"/>
            </w:tcBorders>
          </w:tcPr>
          <w:p w14:paraId="41AF1C02"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75D258EE"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21AAAB5B"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w:t>
            </w:r>
            <w:r w:rsidRPr="00F3058D">
              <w:rPr>
                <w:rFonts w:ascii="Sylfaen" w:eastAsia="Sylfaen" w:hAnsi="Sylfaen"/>
                <w:b/>
                <w:sz w:val="20"/>
                <w:szCs w:val="20"/>
                <w:lang w:val="ka-GE" w:eastAsia="x-none"/>
              </w:rPr>
              <w:t>21</w:t>
            </w:r>
            <w:r w:rsidRPr="00F3058D">
              <w:rPr>
                <w:rFonts w:ascii="Sylfaen" w:eastAsia="Sylfaen" w:hAnsi="Sylfaen"/>
                <w:b/>
                <w:sz w:val="20"/>
                <w:szCs w:val="20"/>
                <w:lang w:val="x-none" w:eastAsia="x-non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B7C9681"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2</w:t>
            </w:r>
            <w:r w:rsidRPr="00F3058D">
              <w:rPr>
                <w:rFonts w:ascii="Sylfaen" w:eastAsia="Sylfaen" w:hAnsi="Sylfaen"/>
                <w:b/>
                <w:sz w:val="20"/>
                <w:szCs w:val="20"/>
                <w:lang w:val="x-none" w:eastAsia="x-none"/>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5A6A189"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3</w:t>
            </w:r>
            <w:r w:rsidRPr="00F3058D">
              <w:rPr>
                <w:rFonts w:ascii="Sylfaen" w:eastAsia="Sylfaen" w:hAnsi="Sylfaen"/>
                <w:b/>
                <w:sz w:val="20"/>
                <w:szCs w:val="20"/>
                <w:lang w:val="x-none" w:eastAsia="x-none"/>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448FFA55"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F3058D">
              <w:rPr>
                <w:rFonts w:ascii="Sylfaen" w:eastAsia="Sylfaen" w:hAnsi="Sylfaen"/>
                <w:b/>
                <w:sz w:val="20"/>
                <w:szCs w:val="20"/>
                <w:lang w:val="x-none" w:eastAsia="x-none"/>
              </w:rPr>
              <w:t>202</w:t>
            </w:r>
            <w:r w:rsidRPr="00F3058D">
              <w:rPr>
                <w:rFonts w:ascii="Sylfaen" w:eastAsia="Sylfaen" w:hAnsi="Sylfaen"/>
                <w:b/>
                <w:sz w:val="20"/>
                <w:szCs w:val="20"/>
                <w:lang w:val="ka-GE" w:eastAsia="x-none"/>
              </w:rPr>
              <w:t>4</w:t>
            </w:r>
            <w:r w:rsidRPr="00F3058D">
              <w:rPr>
                <w:rFonts w:ascii="Sylfaen" w:eastAsia="Sylfaen" w:hAnsi="Sylfaen"/>
                <w:b/>
                <w:sz w:val="20"/>
                <w:szCs w:val="20"/>
                <w:lang w:val="x-none" w:eastAsia="x-none"/>
              </w:rPr>
              <w:t xml:space="preserve"> წელი</w:t>
            </w:r>
          </w:p>
        </w:tc>
      </w:tr>
      <w:tr w:rsidR="001E0728" w:rsidRPr="00F3058D" w14:paraId="0BDC4ED0" w14:textId="77777777" w:rsidTr="001E0728">
        <w:trPr>
          <w:trHeight w:val="229"/>
        </w:trPr>
        <w:tc>
          <w:tcPr>
            <w:tcW w:w="567" w:type="dxa"/>
            <w:tcBorders>
              <w:top w:val="single" w:sz="4" w:space="0" w:color="auto"/>
              <w:left w:val="single" w:sz="4" w:space="0" w:color="auto"/>
              <w:bottom w:val="single" w:sz="4" w:space="0" w:color="auto"/>
              <w:right w:val="single" w:sz="4" w:space="0" w:color="auto"/>
            </w:tcBorders>
          </w:tcPr>
          <w:p w14:paraId="664C8CE7"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F3058D">
              <w:rPr>
                <w:rFonts w:ascii="Sylfaen" w:eastAsia="Sylfaen" w:hAnsi="Sylfaen"/>
                <w:b/>
                <w:sz w:val="20"/>
                <w:szCs w:val="20"/>
                <w:lang w:val="x-none" w:eastAsia="x-none"/>
              </w:rPr>
              <w:t>1</w:t>
            </w:r>
            <w:r w:rsidRPr="00F3058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21C65FAC"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2511696" w14:textId="15972F96" w:rsidR="001E0728" w:rsidRPr="00F3058D" w:rsidRDefault="00F9762C"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F9762C">
              <w:rPr>
                <w:rFonts w:ascii="Sylfaen" w:eastAsia="Sylfaen" w:hAnsi="Sylfaen"/>
                <w:sz w:val="20"/>
                <w:szCs w:val="20"/>
                <w:lang w:val="ka-GE"/>
              </w:rPr>
              <w:t>არანაკლებ 20 სახელმწიფო ზრუნვიდან გასული ბენეფიციარი დამოუკიდებელი ცხოვრების ხელშეწყობის მიზნით უზრუნველყოფილია საკვები პროდუქტებით;</w:t>
            </w:r>
          </w:p>
        </w:tc>
      </w:tr>
      <w:tr w:rsidR="001E0728" w:rsidRPr="00F3058D" w14:paraId="500A69FE" w14:textId="77777777" w:rsidTr="001E0728">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C83EA2"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61781C1"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ED985BA" w14:textId="01A02229" w:rsidR="001E0728" w:rsidRPr="00F3058D" w:rsidRDefault="00F9762C"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F9762C">
              <w:rPr>
                <w:rFonts w:ascii="Sylfaen" w:eastAsia="Sylfaen" w:hAnsi="Sylfaen"/>
                <w:sz w:val="20"/>
                <w:szCs w:val="20"/>
                <w:lang w:val="ka-GE"/>
              </w:rPr>
              <w:t>არანაკლებ 20 ბენეფიციარი იღებს კვების ვაუჩერს;</w:t>
            </w:r>
          </w:p>
        </w:tc>
        <w:tc>
          <w:tcPr>
            <w:tcW w:w="2835" w:type="dxa"/>
            <w:tcBorders>
              <w:top w:val="single" w:sz="4" w:space="0" w:color="auto"/>
              <w:left w:val="single" w:sz="4" w:space="0" w:color="auto"/>
              <w:bottom w:val="single" w:sz="4" w:space="0" w:color="auto"/>
              <w:right w:val="single" w:sz="4" w:space="0" w:color="auto"/>
            </w:tcBorders>
          </w:tcPr>
          <w:p w14:paraId="29EC2EC0" w14:textId="7EBF22F7" w:rsidR="001E0728" w:rsidRPr="00F3058D" w:rsidRDefault="00F9762C"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F9762C">
              <w:rPr>
                <w:rFonts w:ascii="Sylfaen" w:eastAsia="Sylfaen" w:hAnsi="Sylfaen"/>
                <w:sz w:val="20"/>
                <w:szCs w:val="20"/>
                <w:lang w:val="ka-GE"/>
              </w:rPr>
              <w:t>არანაკლებ 20 ბენეფიციარი იღებს კვების ვაუჩერს;</w:t>
            </w:r>
          </w:p>
        </w:tc>
        <w:tc>
          <w:tcPr>
            <w:tcW w:w="2552" w:type="dxa"/>
            <w:tcBorders>
              <w:top w:val="single" w:sz="4" w:space="0" w:color="auto"/>
              <w:left w:val="single" w:sz="4" w:space="0" w:color="auto"/>
              <w:bottom w:val="single" w:sz="4" w:space="0" w:color="auto"/>
              <w:right w:val="single" w:sz="4" w:space="0" w:color="auto"/>
            </w:tcBorders>
          </w:tcPr>
          <w:p w14:paraId="64CA5117" w14:textId="73A7A580" w:rsidR="001E0728" w:rsidRPr="00F3058D" w:rsidRDefault="00F9762C"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F9762C">
              <w:rPr>
                <w:rFonts w:ascii="Sylfaen" w:eastAsia="Sylfaen" w:hAnsi="Sylfaen"/>
                <w:sz w:val="20"/>
                <w:szCs w:val="20"/>
                <w:lang w:val="ka-GE"/>
              </w:rPr>
              <w:t>არანაკლებ 20 ბენეფიციარი იღებს კვების ვაუჩერს;</w:t>
            </w:r>
          </w:p>
        </w:tc>
        <w:tc>
          <w:tcPr>
            <w:tcW w:w="2551" w:type="dxa"/>
            <w:tcBorders>
              <w:top w:val="single" w:sz="4" w:space="0" w:color="auto"/>
              <w:left w:val="single" w:sz="4" w:space="0" w:color="auto"/>
              <w:bottom w:val="single" w:sz="4" w:space="0" w:color="auto"/>
              <w:right w:val="single" w:sz="4" w:space="0" w:color="auto"/>
            </w:tcBorders>
          </w:tcPr>
          <w:p w14:paraId="4095DB4A" w14:textId="40C78FF0" w:rsidR="001E0728" w:rsidRPr="00F3058D" w:rsidRDefault="00F9762C"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F9762C">
              <w:rPr>
                <w:rFonts w:ascii="Sylfaen" w:eastAsia="Sylfaen" w:hAnsi="Sylfaen"/>
                <w:sz w:val="20"/>
                <w:szCs w:val="20"/>
                <w:lang w:val="ka-GE"/>
              </w:rPr>
              <w:t>არანაკლებ 20 ბენეფიციარი იღებს კვების ვაუჩერს;</w:t>
            </w:r>
          </w:p>
        </w:tc>
      </w:tr>
      <w:tr w:rsidR="001E0728" w:rsidRPr="00F3058D" w14:paraId="1DF4DAF5" w14:textId="77777777" w:rsidTr="001E0728">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A911362"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AA175D5"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ცდომილების</w:t>
            </w:r>
            <w:r w:rsidRPr="00F3058D">
              <w:rPr>
                <w:rFonts w:ascii="Sylfaen" w:eastAsia="Sylfaen" w:hAnsi="Sylfaen"/>
                <w:b/>
                <w:sz w:val="20"/>
                <w:szCs w:val="20"/>
                <w:lang w:val="ka-GE" w:eastAsia="x-none"/>
              </w:rPr>
              <w:t xml:space="preserve"> </w:t>
            </w:r>
            <w:r w:rsidRPr="00F3058D">
              <w:rPr>
                <w:rFonts w:ascii="Sylfaen" w:eastAsia="Sylfaen" w:hAnsi="Sylfaen"/>
                <w:b/>
                <w:sz w:val="20"/>
                <w:szCs w:val="20"/>
                <w:lang w:val="x-none" w:eastAsia="x-none"/>
              </w:rPr>
              <w:t xml:space="preserve">ალბათობა </w:t>
            </w:r>
            <w:bookmarkStart w:id="0" w:name="_GoBack"/>
            <w:bookmarkEnd w:id="0"/>
            <w:r w:rsidRPr="00F3058D">
              <w:rPr>
                <w:rFonts w:ascii="Sylfaen" w:eastAsia="Sylfaen" w:hAnsi="Sylfaen"/>
                <w:b/>
                <w:sz w:val="20"/>
                <w:szCs w:val="20"/>
                <w:lang w:val="x-none" w:eastAsia="x-none"/>
              </w:rPr>
              <w:t>(%/აღწერა)</w:t>
            </w:r>
          </w:p>
        </w:tc>
        <w:tc>
          <w:tcPr>
            <w:tcW w:w="3260" w:type="dxa"/>
            <w:tcBorders>
              <w:top w:val="single" w:sz="4" w:space="0" w:color="auto"/>
              <w:left w:val="single" w:sz="4" w:space="0" w:color="auto"/>
              <w:bottom w:val="single" w:sz="4" w:space="0" w:color="auto"/>
              <w:right w:val="single" w:sz="4" w:space="0" w:color="auto"/>
            </w:tcBorders>
          </w:tcPr>
          <w:p w14:paraId="4F326769"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F3058D">
              <w:rPr>
                <w:rFonts w:ascii="Sylfaen" w:eastAsia="Sylfaen" w:hAnsi="Sylfaen"/>
                <w:sz w:val="20"/>
                <w:szCs w:val="20"/>
                <w:lang w:val="ka-GE"/>
              </w:rPr>
              <w:t>2-5%</w:t>
            </w:r>
          </w:p>
        </w:tc>
        <w:tc>
          <w:tcPr>
            <w:tcW w:w="2835" w:type="dxa"/>
            <w:tcBorders>
              <w:top w:val="single" w:sz="4" w:space="0" w:color="auto"/>
              <w:left w:val="single" w:sz="4" w:space="0" w:color="auto"/>
              <w:bottom w:val="single" w:sz="4" w:space="0" w:color="auto"/>
              <w:right w:val="single" w:sz="4" w:space="0" w:color="auto"/>
            </w:tcBorders>
          </w:tcPr>
          <w:p w14:paraId="5BB60AB9"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F3058D">
              <w:rPr>
                <w:rFonts w:ascii="Sylfaen" w:eastAsia="Sylfaen" w:hAnsi="Sylfaen"/>
                <w:sz w:val="20"/>
                <w:szCs w:val="20"/>
                <w:lang w:val="ka-GE"/>
              </w:rPr>
              <w:t>2-5%</w:t>
            </w:r>
          </w:p>
        </w:tc>
        <w:tc>
          <w:tcPr>
            <w:tcW w:w="2552" w:type="dxa"/>
            <w:tcBorders>
              <w:top w:val="single" w:sz="4" w:space="0" w:color="auto"/>
              <w:left w:val="single" w:sz="4" w:space="0" w:color="auto"/>
              <w:bottom w:val="single" w:sz="4" w:space="0" w:color="auto"/>
              <w:right w:val="single" w:sz="4" w:space="0" w:color="auto"/>
            </w:tcBorders>
          </w:tcPr>
          <w:p w14:paraId="71C64467"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F3058D">
              <w:rPr>
                <w:rFonts w:ascii="Sylfaen" w:eastAsia="Sylfaen" w:hAnsi="Sylfaen"/>
                <w:sz w:val="20"/>
                <w:szCs w:val="20"/>
                <w:lang w:val="ka-GE"/>
              </w:rPr>
              <w:t>2-5%</w:t>
            </w:r>
          </w:p>
        </w:tc>
        <w:tc>
          <w:tcPr>
            <w:tcW w:w="2551" w:type="dxa"/>
            <w:tcBorders>
              <w:top w:val="single" w:sz="4" w:space="0" w:color="auto"/>
              <w:left w:val="single" w:sz="4" w:space="0" w:color="auto"/>
              <w:bottom w:val="single" w:sz="4" w:space="0" w:color="auto"/>
              <w:right w:val="single" w:sz="4" w:space="0" w:color="auto"/>
            </w:tcBorders>
          </w:tcPr>
          <w:p w14:paraId="5E3B2485"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F3058D">
              <w:rPr>
                <w:rFonts w:ascii="Sylfaen" w:eastAsia="Sylfaen" w:hAnsi="Sylfaen"/>
                <w:sz w:val="20"/>
                <w:szCs w:val="20"/>
                <w:lang w:val="ka-GE"/>
              </w:rPr>
              <w:t>2-5%</w:t>
            </w:r>
          </w:p>
        </w:tc>
      </w:tr>
      <w:tr w:rsidR="001E0728" w:rsidRPr="00720B9D" w14:paraId="29FBC5EB" w14:textId="77777777" w:rsidTr="001E0728">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580BE45"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7105208" w14:textId="77777777" w:rsidR="001E0728" w:rsidRPr="00F3058D" w:rsidRDefault="001E0728"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F3058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827C523" w14:textId="09F4245F" w:rsidR="001E0728" w:rsidRPr="00F3058D" w:rsidRDefault="00F9762C"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9762C">
              <w:rPr>
                <w:rFonts w:ascii="Sylfaen" w:eastAsia="Sylfaen" w:hAnsi="Sylfaen"/>
                <w:color w:val="000000"/>
                <w:sz w:val="20"/>
                <w:szCs w:val="20"/>
                <w:lang w:val="en-US"/>
              </w:rPr>
              <w:t>ბენეფიაციარების დამოუკიდებელი ცხოვრების დაწების სურვილის არარსებობა.</w:t>
            </w:r>
          </w:p>
        </w:tc>
        <w:tc>
          <w:tcPr>
            <w:tcW w:w="2835" w:type="dxa"/>
            <w:tcBorders>
              <w:top w:val="single" w:sz="4" w:space="0" w:color="auto"/>
              <w:left w:val="single" w:sz="4" w:space="0" w:color="auto"/>
              <w:bottom w:val="single" w:sz="4" w:space="0" w:color="auto"/>
              <w:right w:val="single" w:sz="4" w:space="0" w:color="auto"/>
            </w:tcBorders>
          </w:tcPr>
          <w:p w14:paraId="08C2AD74" w14:textId="03A26AEF" w:rsidR="001E0728" w:rsidRPr="00F3058D" w:rsidRDefault="00F9762C"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9762C">
              <w:rPr>
                <w:rFonts w:ascii="Sylfaen" w:eastAsia="Sylfaen" w:hAnsi="Sylfaen"/>
                <w:color w:val="000000"/>
                <w:sz w:val="20"/>
                <w:szCs w:val="20"/>
                <w:lang w:val="en-US"/>
              </w:rPr>
              <w:t>ბენეფიაციარების დამოუკიდებელი ცხოვრების დაწების სურვილის არარსებობა.</w:t>
            </w:r>
          </w:p>
        </w:tc>
        <w:tc>
          <w:tcPr>
            <w:tcW w:w="2552" w:type="dxa"/>
            <w:tcBorders>
              <w:top w:val="single" w:sz="4" w:space="0" w:color="auto"/>
              <w:left w:val="single" w:sz="4" w:space="0" w:color="auto"/>
              <w:bottom w:val="single" w:sz="4" w:space="0" w:color="auto"/>
              <w:right w:val="single" w:sz="4" w:space="0" w:color="auto"/>
            </w:tcBorders>
          </w:tcPr>
          <w:p w14:paraId="2F84F789" w14:textId="3397784C" w:rsidR="001E0728" w:rsidRPr="00F3058D" w:rsidRDefault="00F9762C"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9762C">
              <w:rPr>
                <w:rFonts w:ascii="Sylfaen" w:eastAsia="Sylfaen" w:hAnsi="Sylfaen"/>
                <w:color w:val="000000"/>
                <w:sz w:val="20"/>
                <w:szCs w:val="20"/>
                <w:lang w:val="en-US"/>
              </w:rPr>
              <w:t>ბენეფიაციარების დამოუკიდებელი ცხოვრების დაწების სურვილის არარსებობა.</w:t>
            </w:r>
          </w:p>
        </w:tc>
        <w:tc>
          <w:tcPr>
            <w:tcW w:w="2551" w:type="dxa"/>
            <w:tcBorders>
              <w:top w:val="single" w:sz="4" w:space="0" w:color="auto"/>
              <w:left w:val="single" w:sz="4" w:space="0" w:color="auto"/>
              <w:bottom w:val="single" w:sz="4" w:space="0" w:color="auto"/>
              <w:right w:val="single" w:sz="4" w:space="0" w:color="auto"/>
            </w:tcBorders>
          </w:tcPr>
          <w:p w14:paraId="1B1905AF" w14:textId="676A3A3B" w:rsidR="001E0728" w:rsidRPr="00720B9D" w:rsidRDefault="00F9762C" w:rsidP="001E07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F9762C">
              <w:rPr>
                <w:rFonts w:ascii="Sylfaen" w:eastAsia="Sylfaen" w:hAnsi="Sylfaen"/>
                <w:color w:val="000000"/>
                <w:sz w:val="20"/>
                <w:szCs w:val="20"/>
                <w:lang w:val="en-US"/>
              </w:rPr>
              <w:t>ბენეფიაციარების დამოუკიდებელი ცხოვრების დაწების სურვილის არარსებობა.</w:t>
            </w:r>
          </w:p>
        </w:tc>
      </w:tr>
    </w:tbl>
    <w:p w14:paraId="3AE49CD1" w14:textId="77777777" w:rsidR="001E0728" w:rsidRPr="00720B9D" w:rsidRDefault="001E0728" w:rsidP="001E0728">
      <w:pPr>
        <w:spacing w:after="0" w:line="240" w:lineRule="auto"/>
        <w:jc w:val="both"/>
        <w:rPr>
          <w:rFonts w:ascii="Sylfaen" w:eastAsia="Sylfaen" w:hAnsi="Sylfaen"/>
          <w:b/>
          <w:sz w:val="24"/>
          <w:szCs w:val="24"/>
          <w:lang w:val="ka-GE"/>
        </w:rPr>
      </w:pPr>
    </w:p>
    <w:p w14:paraId="6F60CC99" w14:textId="77777777" w:rsidR="001E0728" w:rsidRPr="00720B9D" w:rsidRDefault="001E0728" w:rsidP="001E0728">
      <w:pPr>
        <w:spacing w:after="0" w:line="240" w:lineRule="auto"/>
        <w:jc w:val="both"/>
        <w:rPr>
          <w:rFonts w:ascii="Sylfaen" w:eastAsia="Sylfaen" w:hAnsi="Sylfaen"/>
          <w:b/>
          <w:sz w:val="24"/>
          <w:szCs w:val="24"/>
          <w:lang w:val="ka-GE"/>
        </w:rPr>
      </w:pPr>
    </w:p>
    <w:p w14:paraId="6F95FF24" w14:textId="77777777" w:rsidR="001E0728" w:rsidRPr="00720B9D" w:rsidRDefault="001E0728" w:rsidP="001E0728">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6E75F962" w14:textId="77777777" w:rsidR="001E0728" w:rsidRPr="00720B9D" w:rsidRDefault="001E0728" w:rsidP="00DC53AA">
      <w:pPr>
        <w:spacing w:after="0" w:line="240" w:lineRule="auto"/>
        <w:jc w:val="both"/>
        <w:rPr>
          <w:rFonts w:ascii="Sylfaen" w:eastAsia="Sylfaen" w:hAnsi="Sylfaen"/>
          <w:sz w:val="24"/>
          <w:szCs w:val="24"/>
          <w:lang w:val="ka-GE"/>
        </w:rPr>
      </w:pPr>
    </w:p>
    <w:p w14:paraId="585D95F4" w14:textId="77777777" w:rsidR="004D5763" w:rsidRPr="00720B9D" w:rsidRDefault="004D5763" w:rsidP="004D5763">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ქვეპროგრამის დასახელება და პროგრამული კოდი: </w:t>
      </w:r>
      <w:r w:rsidRPr="00720B9D">
        <w:rPr>
          <w:rFonts w:ascii="Sylfaen" w:eastAsia="Sylfaen" w:hAnsi="Sylfaen"/>
          <w:sz w:val="24"/>
          <w:szCs w:val="24"/>
          <w:lang w:val="ka-GE"/>
        </w:rPr>
        <w:t>სოციალური შეღავათები მაღალმთიან დასახლებაში (27 02 04)</w:t>
      </w:r>
    </w:p>
    <w:p w14:paraId="194E98BF" w14:textId="77777777" w:rsidR="004D5763" w:rsidRPr="00720B9D" w:rsidRDefault="004D5763" w:rsidP="004D5763">
      <w:pPr>
        <w:tabs>
          <w:tab w:val="left" w:pos="5085"/>
        </w:tabs>
        <w:spacing w:before="120"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lastRenderedPageBreak/>
        <w:t xml:space="preserve">ქვეპროგრამის განმახორციელებელი: </w:t>
      </w:r>
      <w:r w:rsidRPr="00720B9D">
        <w:rPr>
          <w:rFonts w:ascii="Sylfaen" w:eastAsia="Sylfaen" w:hAnsi="Sylfaen"/>
          <w:b/>
          <w:sz w:val="24"/>
          <w:szCs w:val="24"/>
          <w:lang w:val="ka-GE"/>
        </w:rPr>
        <w:tab/>
      </w:r>
    </w:p>
    <w:p w14:paraId="77468876" w14:textId="77777777" w:rsidR="004D5763" w:rsidRPr="00720B9D" w:rsidRDefault="004D5763" w:rsidP="0036024E">
      <w:pPr>
        <w:pStyle w:val="ListParagraph"/>
        <w:numPr>
          <w:ilvl w:val="0"/>
          <w:numId w:val="2"/>
        </w:numPr>
        <w:spacing w:after="0"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სოციალური მომსახურების სააგენტო; </w:t>
      </w:r>
    </w:p>
    <w:p w14:paraId="67EE1618" w14:textId="77777777" w:rsidR="004D5763" w:rsidRPr="00720B9D" w:rsidRDefault="004D5763" w:rsidP="004D5763">
      <w:pPr>
        <w:spacing w:after="0" w:line="240" w:lineRule="auto"/>
        <w:jc w:val="both"/>
        <w:rPr>
          <w:rFonts w:ascii="Sylfaen" w:eastAsia="Sylfaen" w:hAnsi="Sylfaen"/>
          <w:b/>
          <w:sz w:val="24"/>
          <w:szCs w:val="24"/>
        </w:rPr>
      </w:pPr>
      <w:r w:rsidRPr="00720B9D">
        <w:rPr>
          <w:rFonts w:ascii="Sylfaen" w:eastAsia="Sylfaen" w:hAnsi="Sylfaen"/>
          <w:b/>
          <w:sz w:val="24"/>
          <w:szCs w:val="24"/>
          <w:lang w:val="ka-GE"/>
        </w:rPr>
        <w:t>ქვე</w:t>
      </w:r>
      <w:r w:rsidRPr="00720B9D">
        <w:rPr>
          <w:rFonts w:ascii="Sylfaen" w:eastAsia="Sylfaen" w:hAnsi="Sylfaen"/>
          <w:b/>
          <w:sz w:val="24"/>
          <w:szCs w:val="24"/>
        </w:rPr>
        <w:t>პროგრამის აღწერა და მიზანი:</w:t>
      </w:r>
    </w:p>
    <w:p w14:paraId="38B0F0CF" w14:textId="77777777" w:rsidR="00135272" w:rsidRPr="00135272" w:rsidRDefault="00135272" w:rsidP="00BA675B">
      <w:pPr>
        <w:pStyle w:val="ListParagraph"/>
        <w:numPr>
          <w:ilvl w:val="0"/>
          <w:numId w:val="87"/>
        </w:numPr>
        <w:spacing w:after="0" w:line="240" w:lineRule="auto"/>
        <w:jc w:val="both"/>
        <w:rPr>
          <w:rFonts w:ascii="Sylfaen" w:eastAsia="Sylfaen" w:hAnsi="Sylfaen"/>
          <w:color w:val="000000"/>
          <w:sz w:val="24"/>
          <w:szCs w:val="24"/>
        </w:rPr>
      </w:pPr>
      <w:r w:rsidRPr="00135272">
        <w:rPr>
          <w:rFonts w:ascii="Sylfaen" w:eastAsia="Sylfaen" w:hAnsi="Sylfaen"/>
          <w:color w:val="000000"/>
          <w:sz w:val="24"/>
          <w:szCs w:val="24"/>
        </w:rPr>
        <w:t>„მაღალმთიანი რეგიონების განვითარების შესახებ“ საქართველოს კანონით გათვალისწინებული შემდეგი შეღავათების დაფინანსება:  მაღალმთიან დასახლებაში მუდმივად მცხოვრები პენსიონერებისთვის – დანამატისა პენსიის 20 პროცენტის ოდენობით; „სოციალური პაკეტის“ მიმღებთათვის – დანამატისა „სოციალური პაკეტის“ 20 პროცენტის ოდენობით; დანამატებისა 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დასაქმებული სამედიცინო პერსონალისთვის (ექიმისთვის – პენსიის ორმაგი ოდენობით, ექთნისთვის – პენსიის ერთმაგი ოდენობით);</w:t>
      </w:r>
    </w:p>
    <w:p w14:paraId="5AFF3F46" w14:textId="60FE8218" w:rsidR="00135272" w:rsidRPr="00135272" w:rsidRDefault="00135272" w:rsidP="00BA675B">
      <w:pPr>
        <w:pStyle w:val="ListParagraph"/>
        <w:numPr>
          <w:ilvl w:val="0"/>
          <w:numId w:val="87"/>
        </w:numPr>
        <w:spacing w:after="0" w:line="240" w:lineRule="auto"/>
        <w:jc w:val="both"/>
        <w:rPr>
          <w:rFonts w:ascii="Sylfaen" w:eastAsia="Sylfaen" w:hAnsi="Sylfaen"/>
          <w:color w:val="000000"/>
          <w:sz w:val="24"/>
          <w:szCs w:val="24"/>
        </w:rPr>
      </w:pPr>
      <w:r>
        <w:rPr>
          <w:rFonts w:ascii="Sylfaen" w:eastAsia="Sylfaen" w:hAnsi="Sylfaen"/>
          <w:color w:val="000000"/>
          <w:sz w:val="24"/>
          <w:szCs w:val="24"/>
          <w:lang w:val="ka-GE"/>
        </w:rPr>
        <w:t>ა</w:t>
      </w:r>
      <w:r w:rsidRPr="00135272">
        <w:rPr>
          <w:rFonts w:ascii="Sylfaen" w:eastAsia="Sylfaen" w:hAnsi="Sylfaen"/>
          <w:color w:val="000000"/>
          <w:sz w:val="24"/>
          <w:szCs w:val="24"/>
        </w:rPr>
        <w:t>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პროცენტის (არაუმეტეს მოხმარებული 100 კვტ.სთ ელექტროენერგიის საფასურისა) ანაზღაურება.</w:t>
      </w:r>
    </w:p>
    <w:p w14:paraId="2DAD532C" w14:textId="0408A71A" w:rsidR="004D5763" w:rsidRPr="00720B9D" w:rsidRDefault="004D5763" w:rsidP="004D5763">
      <w:pPr>
        <w:spacing w:after="0" w:line="240" w:lineRule="auto"/>
        <w:jc w:val="both"/>
        <w:rPr>
          <w:rFonts w:ascii="Sylfaen" w:eastAsia="Sylfaen" w:hAnsi="Sylfaen"/>
          <w:b/>
          <w:sz w:val="24"/>
          <w:szCs w:val="24"/>
          <w:lang w:val="ka-GE"/>
        </w:rPr>
      </w:pPr>
      <w:r w:rsidRPr="00720B9D">
        <w:rPr>
          <w:rFonts w:ascii="Sylfaen" w:eastAsia="Sylfaen" w:hAnsi="Sylfaen"/>
          <w:b/>
          <w:sz w:val="24"/>
          <w:szCs w:val="24"/>
        </w:rPr>
        <w:t xml:space="preserve">მოსალოდნელი </w:t>
      </w:r>
      <w:r w:rsidRPr="00720B9D">
        <w:rPr>
          <w:rFonts w:ascii="Sylfaen" w:eastAsia="Sylfaen" w:hAnsi="Sylfaen"/>
          <w:b/>
          <w:sz w:val="24"/>
          <w:szCs w:val="24"/>
          <w:lang w:val="ka-GE"/>
        </w:rPr>
        <w:t>შუალედური</w:t>
      </w:r>
      <w:r w:rsidRPr="00720B9D">
        <w:rPr>
          <w:rFonts w:ascii="Sylfaen" w:eastAsia="Sylfaen" w:hAnsi="Sylfaen"/>
          <w:b/>
          <w:sz w:val="24"/>
          <w:szCs w:val="24"/>
        </w:rPr>
        <w:t xml:space="preserve"> შედეგი</w:t>
      </w:r>
      <w:r w:rsidRPr="00720B9D">
        <w:rPr>
          <w:rFonts w:ascii="Sylfaen" w:eastAsia="Sylfaen" w:hAnsi="Sylfaen"/>
          <w:b/>
          <w:sz w:val="24"/>
          <w:szCs w:val="24"/>
          <w:lang w:val="ka-GE"/>
        </w:rPr>
        <w:t>:</w:t>
      </w:r>
    </w:p>
    <w:p w14:paraId="6D5C8018" w14:textId="622A1101" w:rsidR="004D5763" w:rsidRDefault="004D5763" w:rsidP="00BA675B">
      <w:pPr>
        <w:pStyle w:val="ListParagraph"/>
        <w:numPr>
          <w:ilvl w:val="0"/>
          <w:numId w:val="18"/>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გაუმჯობესდება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პირები/სამედიცინო დაწესებულებაში დასაქმებული სამედიცინო პერსონალი მიიღებენ სახელმწიფო გასაცემელს გაზრდილი ოდენობით</w:t>
      </w:r>
      <w:r w:rsidR="00135272">
        <w:rPr>
          <w:rFonts w:ascii="Sylfaen" w:eastAsia="Sylfaen" w:hAnsi="Sylfaen"/>
          <w:sz w:val="24"/>
          <w:szCs w:val="24"/>
          <w:lang w:val="ka-GE"/>
        </w:rPr>
        <w:t>;</w:t>
      </w:r>
    </w:p>
    <w:p w14:paraId="02DB4BA1" w14:textId="35A5AD3D" w:rsidR="00135272" w:rsidRPr="00720B9D" w:rsidRDefault="00135272" w:rsidP="00BA675B">
      <w:pPr>
        <w:pStyle w:val="ListParagraph"/>
        <w:numPr>
          <w:ilvl w:val="0"/>
          <w:numId w:val="18"/>
        </w:numPr>
        <w:spacing w:after="0" w:line="240" w:lineRule="auto"/>
        <w:jc w:val="both"/>
        <w:rPr>
          <w:rFonts w:ascii="Sylfaen" w:eastAsia="Sylfaen" w:hAnsi="Sylfaen"/>
          <w:sz w:val="24"/>
          <w:szCs w:val="24"/>
          <w:lang w:val="ka-GE"/>
        </w:rPr>
      </w:pPr>
      <w:r w:rsidRPr="00135272">
        <w:rPr>
          <w:rFonts w:ascii="Sylfaen" w:eastAsia="Sylfaen" w:hAnsi="Sylfaen"/>
          <w:sz w:val="24"/>
          <w:szCs w:val="24"/>
          <w:lang w:val="ka-GE"/>
        </w:rPr>
        <w:t>ანაზღაურდება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 50 პროცენტის (არაუმეტეს მოხმარებული 100 კვტ.სთ ელექტროენერგიის საფასური).</w:t>
      </w:r>
    </w:p>
    <w:p w14:paraId="10AB1301" w14:textId="77777777" w:rsidR="004D5763" w:rsidRPr="00720B9D" w:rsidRDefault="004D5763" w:rsidP="004D5763">
      <w:pPr>
        <w:pStyle w:val="ListParagraph"/>
        <w:spacing w:after="0" w:line="240" w:lineRule="auto"/>
        <w:jc w:val="both"/>
        <w:rPr>
          <w:rFonts w:ascii="Sylfaen" w:eastAsia="Sylfaen" w:hAnsi="Sylfaen"/>
          <w:sz w:val="24"/>
          <w:szCs w:val="24"/>
          <w:lang w:val="ka-GE"/>
        </w:rPr>
      </w:pPr>
    </w:p>
    <w:p w14:paraId="0E04D1A0" w14:textId="77777777" w:rsidR="004D5763" w:rsidRPr="00720B9D" w:rsidRDefault="004D5763" w:rsidP="004D5763">
      <w:pPr>
        <w:spacing w:after="0" w:line="240" w:lineRule="auto"/>
        <w:jc w:val="both"/>
        <w:rPr>
          <w:rFonts w:ascii="Sylfaen" w:eastAsia="Sylfaen" w:hAnsi="Sylfaen"/>
          <w:b/>
          <w:sz w:val="24"/>
          <w:szCs w:val="24"/>
        </w:rPr>
      </w:pPr>
      <w:r w:rsidRPr="00720B9D">
        <w:rPr>
          <w:rFonts w:ascii="Sylfaen" w:eastAsia="Sylfaen" w:hAnsi="Sylfaen"/>
          <w:b/>
          <w:sz w:val="24"/>
          <w:szCs w:val="24"/>
        </w:rPr>
        <w:t xml:space="preserve">მოსალოდნელი </w:t>
      </w:r>
      <w:r w:rsidRPr="00720B9D">
        <w:rPr>
          <w:rFonts w:ascii="Sylfaen" w:eastAsia="Sylfaen" w:hAnsi="Sylfaen"/>
          <w:b/>
          <w:sz w:val="24"/>
          <w:szCs w:val="24"/>
          <w:lang w:val="ka-GE"/>
        </w:rPr>
        <w:t>შუალედური</w:t>
      </w:r>
      <w:r w:rsidRPr="00720B9D">
        <w:rPr>
          <w:rFonts w:ascii="Sylfaen" w:eastAsia="Sylfaen" w:hAnsi="Sylfaen"/>
          <w:b/>
          <w:sz w:val="24"/>
          <w:szCs w:val="24"/>
        </w:rPr>
        <w:t xml:space="preserve"> შედეგების შეფასების ინდიკატორები:</w:t>
      </w:r>
    </w:p>
    <w:p w14:paraId="69EAACCE" w14:textId="77777777" w:rsidR="004D5763" w:rsidRPr="00720B9D" w:rsidRDefault="004D5763" w:rsidP="004D5763">
      <w:pPr>
        <w:pStyle w:val="ListParagraph"/>
        <w:spacing w:after="0" w:line="240" w:lineRule="auto"/>
        <w:jc w:val="both"/>
        <w:rPr>
          <w:rFonts w:ascii="Sylfaen" w:eastAsia="Sylfaen" w:hAnsi="Sylfaen"/>
          <w:b/>
          <w:sz w:val="24"/>
          <w:szCs w:val="24"/>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11198"/>
      </w:tblGrid>
      <w:tr w:rsidR="004D5763" w:rsidRPr="00720B9D" w14:paraId="57FCEB1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AF4583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720B9D">
              <w:rPr>
                <w:rFonts w:ascii="Sylfaen" w:eastAsia="Sylfaen" w:hAnsi="Sylfaen"/>
                <w:b/>
                <w:sz w:val="24"/>
                <w:szCs w:val="24"/>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3AE82538"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p>
        </w:tc>
        <w:tc>
          <w:tcPr>
            <w:tcW w:w="11198" w:type="dxa"/>
            <w:tcBorders>
              <w:top w:val="single" w:sz="4" w:space="0" w:color="auto"/>
              <w:left w:val="single" w:sz="4" w:space="0" w:color="auto"/>
              <w:bottom w:val="single" w:sz="4" w:space="0" w:color="auto"/>
              <w:right w:val="single" w:sz="4" w:space="0" w:color="auto"/>
            </w:tcBorders>
          </w:tcPr>
          <w:p w14:paraId="76E8B1E1"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4"/>
                <w:szCs w:val="24"/>
                <w:lang w:val="x-none" w:eastAsia="x-none"/>
              </w:rPr>
            </w:pPr>
            <w:r w:rsidRPr="00720B9D">
              <w:rPr>
                <w:rFonts w:ascii="Sylfaen" w:eastAsia="Sylfaen" w:hAnsi="Sylfaen"/>
                <w:b/>
                <w:sz w:val="24"/>
                <w:szCs w:val="24"/>
                <w:lang w:val="x-none" w:eastAsia="x-none"/>
              </w:rPr>
              <w:t>20</w:t>
            </w:r>
            <w:r w:rsidRPr="00720B9D">
              <w:rPr>
                <w:rFonts w:ascii="Sylfaen" w:eastAsia="Sylfaen" w:hAnsi="Sylfaen"/>
                <w:b/>
                <w:sz w:val="24"/>
                <w:szCs w:val="24"/>
                <w:lang w:val="en-US" w:eastAsia="x-none"/>
              </w:rPr>
              <w:t>20</w:t>
            </w:r>
            <w:r w:rsidRPr="00720B9D">
              <w:rPr>
                <w:rFonts w:ascii="Sylfaen" w:eastAsia="Sylfaen" w:hAnsi="Sylfaen"/>
                <w:b/>
                <w:sz w:val="24"/>
                <w:szCs w:val="24"/>
                <w:lang w:val="x-none" w:eastAsia="x-none"/>
              </w:rPr>
              <w:t xml:space="preserve"> </w:t>
            </w:r>
            <w:r w:rsidRPr="00720B9D">
              <w:rPr>
                <w:rFonts w:ascii="Sylfaen" w:eastAsia="Sylfaen" w:hAnsi="Sylfaen"/>
                <w:b/>
                <w:sz w:val="24"/>
                <w:szCs w:val="24"/>
                <w:lang w:val="en-US" w:eastAsia="x-none"/>
              </w:rPr>
              <w:t>-</w:t>
            </w:r>
            <w:r w:rsidRPr="00720B9D">
              <w:rPr>
                <w:rFonts w:ascii="Sylfaen" w:eastAsia="Sylfaen" w:hAnsi="Sylfaen"/>
                <w:b/>
                <w:sz w:val="24"/>
                <w:szCs w:val="24"/>
                <w:lang w:val="x-none" w:eastAsia="x-none"/>
              </w:rPr>
              <w:t>202</w:t>
            </w:r>
            <w:r w:rsidRPr="00720B9D">
              <w:rPr>
                <w:rFonts w:ascii="Sylfaen" w:eastAsia="Sylfaen" w:hAnsi="Sylfaen"/>
                <w:b/>
                <w:sz w:val="24"/>
                <w:szCs w:val="24"/>
                <w:lang w:val="en-US" w:eastAsia="x-none"/>
              </w:rPr>
              <w:t>3</w:t>
            </w:r>
            <w:r w:rsidRPr="00720B9D">
              <w:rPr>
                <w:rFonts w:ascii="Sylfaen" w:eastAsia="Sylfaen" w:hAnsi="Sylfaen"/>
                <w:b/>
                <w:sz w:val="24"/>
                <w:szCs w:val="24"/>
                <w:lang w:val="x-none" w:eastAsia="x-none"/>
              </w:rPr>
              <w:t xml:space="preserve"> წელი</w:t>
            </w:r>
          </w:p>
        </w:tc>
      </w:tr>
      <w:tr w:rsidR="004D5763" w:rsidRPr="00720B9D" w14:paraId="0958B08F"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CD3AFFE"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ka-GE" w:eastAsia="x-none"/>
              </w:rPr>
            </w:pPr>
            <w:r w:rsidRPr="00720B9D">
              <w:rPr>
                <w:rFonts w:ascii="Sylfaen" w:eastAsia="Sylfaen" w:hAnsi="Sylfaen"/>
                <w:sz w:val="24"/>
                <w:szCs w:val="24"/>
                <w:lang w:val="x-none" w:eastAsia="x-none"/>
              </w:rPr>
              <w:t>1</w:t>
            </w:r>
            <w:r w:rsidRPr="00720B9D">
              <w:rPr>
                <w:rFonts w:ascii="Sylfaen" w:eastAsia="Sylfaen" w:hAnsi="Sylfaen"/>
                <w:sz w:val="24"/>
                <w:szCs w:val="24"/>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00136690"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720B9D">
              <w:rPr>
                <w:rFonts w:ascii="Sylfaen" w:eastAsia="Sylfaen" w:hAnsi="Sylfaen"/>
                <w:b/>
                <w:sz w:val="24"/>
                <w:szCs w:val="24"/>
                <w:lang w:val="x-none" w:eastAsia="x-none"/>
              </w:rPr>
              <w:t>საბაზისო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03525A23" w14:textId="73154DBB" w:rsidR="004D5763" w:rsidRPr="00135272" w:rsidRDefault="00135272"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eastAsia="x-none"/>
              </w:rPr>
            </w:pPr>
            <w:r w:rsidRPr="00135272">
              <w:rPr>
                <w:rFonts w:ascii="Sylfaen" w:eastAsia="Sylfaen" w:hAnsi="Sylfaen"/>
                <w:color w:val="000000"/>
                <w:sz w:val="24"/>
                <w:szCs w:val="24"/>
              </w:rPr>
              <w:t>მაღალმთიან დასახლებაში მუდმივად მცხოვრები პენსიონერები/სოციალური პაკეტის მიმღები პირები/სამედიცინო დაწესებულებაში დასაქმებული სამედიცინო პერსონალი უზრუნველყოფილნი არიან დანამატით, ასევე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ანაზღაურება/გაცემა ხდება დროულად;</w:t>
            </w:r>
          </w:p>
        </w:tc>
      </w:tr>
      <w:tr w:rsidR="004D5763" w:rsidRPr="00720B9D" w14:paraId="2DA6CA75"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A7A15CB"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A2C4BD"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720B9D">
              <w:rPr>
                <w:rFonts w:ascii="Sylfaen" w:eastAsia="Sylfaen" w:hAnsi="Sylfaen"/>
                <w:b/>
                <w:sz w:val="24"/>
                <w:szCs w:val="24"/>
                <w:lang w:val="x-none" w:eastAsia="x-none"/>
              </w:rPr>
              <w:t>მიზნობრივი მაჩვენებელი</w:t>
            </w:r>
          </w:p>
        </w:tc>
        <w:tc>
          <w:tcPr>
            <w:tcW w:w="11198" w:type="dxa"/>
            <w:tcBorders>
              <w:top w:val="single" w:sz="4" w:space="0" w:color="auto"/>
              <w:left w:val="single" w:sz="4" w:space="0" w:color="auto"/>
              <w:bottom w:val="single" w:sz="4" w:space="0" w:color="auto"/>
              <w:right w:val="single" w:sz="4" w:space="0" w:color="auto"/>
            </w:tcBorders>
          </w:tcPr>
          <w:p w14:paraId="61204292" w14:textId="29A5252B" w:rsidR="004D5763" w:rsidRPr="00135272" w:rsidRDefault="00135272"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x-none" w:eastAsia="x-none"/>
              </w:rPr>
            </w:pPr>
            <w:r w:rsidRPr="00135272">
              <w:rPr>
                <w:rFonts w:ascii="Sylfaen" w:eastAsia="Sylfaen" w:hAnsi="Sylfaen"/>
                <w:color w:val="000000"/>
                <w:sz w:val="24"/>
                <w:szCs w:val="24"/>
              </w:rPr>
              <w:t xml:space="preserve">შენარჩუნდება დანამატის დროულად გაცემის, ასევე მოხმარებული ელექტროენერგიი საფასურის დროულად ანაზღაურების მაჩვენებელი; </w:t>
            </w:r>
          </w:p>
        </w:tc>
      </w:tr>
      <w:tr w:rsidR="004D5763" w:rsidRPr="00720B9D" w14:paraId="11C9AB89"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2B1C829"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958CF0C"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720B9D">
              <w:rPr>
                <w:rFonts w:ascii="Sylfaen" w:eastAsia="Sylfaen" w:hAnsi="Sylfaen"/>
                <w:b/>
                <w:sz w:val="24"/>
                <w:szCs w:val="24"/>
                <w:lang w:val="x-none" w:eastAsia="x-none"/>
              </w:rPr>
              <w:t>ცდომილების</w:t>
            </w:r>
            <w:r w:rsidRPr="00720B9D">
              <w:rPr>
                <w:rFonts w:ascii="Sylfaen" w:eastAsia="Sylfaen" w:hAnsi="Sylfaen"/>
                <w:b/>
                <w:sz w:val="24"/>
                <w:szCs w:val="24"/>
                <w:lang w:val="ka-GE" w:eastAsia="x-none"/>
              </w:rPr>
              <w:t xml:space="preserve"> </w:t>
            </w:r>
            <w:r w:rsidRPr="00720B9D">
              <w:rPr>
                <w:rFonts w:ascii="Sylfaen" w:eastAsia="Sylfaen" w:hAnsi="Sylfaen"/>
                <w:b/>
                <w:sz w:val="24"/>
                <w:szCs w:val="24"/>
                <w:lang w:val="x-none" w:eastAsia="x-none"/>
              </w:rPr>
              <w:t>ალბათობა (%/აღწერა)</w:t>
            </w:r>
          </w:p>
        </w:tc>
        <w:tc>
          <w:tcPr>
            <w:tcW w:w="11198" w:type="dxa"/>
            <w:tcBorders>
              <w:top w:val="single" w:sz="4" w:space="0" w:color="auto"/>
              <w:left w:val="single" w:sz="4" w:space="0" w:color="auto"/>
              <w:bottom w:val="single" w:sz="4" w:space="0" w:color="auto"/>
              <w:right w:val="single" w:sz="4" w:space="0" w:color="auto"/>
            </w:tcBorders>
          </w:tcPr>
          <w:p w14:paraId="4F0BC677" w14:textId="77777777" w:rsidR="004D5763" w:rsidRPr="00135272" w:rsidRDefault="004D5763" w:rsidP="001352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en-US" w:eastAsia="x-none"/>
              </w:rPr>
            </w:pPr>
            <w:r w:rsidRPr="00135272">
              <w:rPr>
                <w:rFonts w:ascii="Sylfaen" w:eastAsia="Sylfaen" w:hAnsi="Sylfaen"/>
                <w:sz w:val="24"/>
                <w:szCs w:val="24"/>
                <w:lang w:val="ka-GE" w:eastAsia="x-none"/>
              </w:rPr>
              <w:t>2%</w:t>
            </w:r>
          </w:p>
        </w:tc>
      </w:tr>
      <w:tr w:rsidR="004D5763" w:rsidRPr="00720B9D" w14:paraId="1EA2321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C65441"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4"/>
                <w:szCs w:val="24"/>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39AFEE7" w14:textId="77777777" w:rsidR="004D5763" w:rsidRPr="00720B9D" w:rsidRDefault="004D576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4"/>
                <w:szCs w:val="24"/>
                <w:lang w:val="x-none" w:eastAsia="x-none"/>
              </w:rPr>
            </w:pPr>
            <w:r w:rsidRPr="00720B9D">
              <w:rPr>
                <w:rFonts w:ascii="Sylfaen" w:eastAsia="Sylfaen" w:hAnsi="Sylfaen"/>
                <w:b/>
                <w:sz w:val="24"/>
                <w:szCs w:val="24"/>
                <w:lang w:val="x-none" w:eastAsia="x-none"/>
              </w:rPr>
              <w:t>შესაძლო რისკები</w:t>
            </w:r>
          </w:p>
        </w:tc>
        <w:tc>
          <w:tcPr>
            <w:tcW w:w="11198" w:type="dxa"/>
            <w:tcBorders>
              <w:top w:val="single" w:sz="4" w:space="0" w:color="auto"/>
              <w:left w:val="single" w:sz="4" w:space="0" w:color="auto"/>
              <w:bottom w:val="single" w:sz="4" w:space="0" w:color="auto"/>
              <w:right w:val="single" w:sz="4" w:space="0" w:color="auto"/>
            </w:tcBorders>
          </w:tcPr>
          <w:p w14:paraId="7C31D415" w14:textId="43B0B2D3" w:rsidR="004D5763" w:rsidRPr="00135272" w:rsidRDefault="00135272"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en-US" w:eastAsia="x-none"/>
              </w:rPr>
            </w:pPr>
            <w:r w:rsidRPr="00135272">
              <w:rPr>
                <w:rFonts w:ascii="Sylfaen" w:eastAsia="Sylfaen" w:hAnsi="Sylfaen"/>
                <w:color w:val="000000"/>
                <w:sz w:val="24"/>
                <w:szCs w:val="24"/>
              </w:rPr>
              <w:t>მაღალმთიან დასახლებაში მუდმივად მცხოვრები სტატუსის მქონე პირთა რაოდენობის შემცირება</w:t>
            </w:r>
          </w:p>
        </w:tc>
      </w:tr>
    </w:tbl>
    <w:p w14:paraId="4F67D3E6" w14:textId="77777777" w:rsidR="004D5763" w:rsidRPr="00720B9D" w:rsidRDefault="004D5763" w:rsidP="004D5763">
      <w:pPr>
        <w:spacing w:after="0" w:line="240" w:lineRule="auto"/>
        <w:jc w:val="both"/>
        <w:rPr>
          <w:rFonts w:ascii="Sylfaen" w:eastAsia="Sylfaen" w:hAnsi="Sylfaen"/>
          <w:sz w:val="24"/>
          <w:szCs w:val="24"/>
          <w:lang w:val="ka-GE"/>
        </w:rPr>
      </w:pPr>
    </w:p>
    <w:p w14:paraId="5D3905F4" w14:textId="77777777" w:rsidR="004D5763" w:rsidRPr="00720B9D" w:rsidRDefault="004D5763" w:rsidP="004D5763">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0F170D12" w14:textId="77777777" w:rsidR="00171C0A" w:rsidRPr="00720B9D" w:rsidRDefault="00171C0A" w:rsidP="00171C0A">
      <w:pPr>
        <w:spacing w:after="0" w:line="240" w:lineRule="auto"/>
        <w:jc w:val="both"/>
        <w:rPr>
          <w:rFonts w:ascii="Sylfaen" w:eastAsia="Sylfaen" w:hAnsi="Sylfaen"/>
          <w:b/>
          <w:sz w:val="24"/>
          <w:szCs w:val="24"/>
          <w:lang w:val="ka-GE"/>
        </w:rPr>
      </w:pPr>
    </w:p>
    <w:p w14:paraId="7780FA55" w14:textId="77777777" w:rsidR="00171C0A" w:rsidRPr="00720B9D" w:rsidRDefault="00171C0A" w:rsidP="00171C0A">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ქვეპროგრამის დასახელება და პროგრამული კოდი: </w:t>
      </w:r>
      <w:r w:rsidRPr="00720B9D">
        <w:rPr>
          <w:rFonts w:ascii="Sylfaen" w:eastAsia="Sylfaen" w:hAnsi="Sylfaen"/>
          <w:sz w:val="24"/>
          <w:szCs w:val="24"/>
          <w:lang w:val="ka-GE"/>
        </w:rPr>
        <w:t>სახელმწიფო ზრუნვის, ადამიანით ვაჭრობის (ტრეფიკინგის) მსხვერპლთა დაცვისა და დახმარების უზრუნველყოფა (</w:t>
      </w:r>
      <w:r w:rsidRPr="00720B9D">
        <w:rPr>
          <w:rFonts w:ascii="Sylfaen" w:eastAsia="Sylfaen" w:hAnsi="Sylfaen"/>
          <w:sz w:val="24"/>
          <w:szCs w:val="24"/>
          <w:lang w:val="en-US"/>
        </w:rPr>
        <w:t>27</w:t>
      </w:r>
      <w:r w:rsidRPr="00720B9D">
        <w:rPr>
          <w:rFonts w:ascii="Sylfaen" w:eastAsia="Sylfaen" w:hAnsi="Sylfaen"/>
          <w:sz w:val="24"/>
          <w:szCs w:val="24"/>
          <w:lang w:val="ka-GE"/>
        </w:rPr>
        <w:t xml:space="preserve"> 02 05)</w:t>
      </w:r>
    </w:p>
    <w:p w14:paraId="2A10868B" w14:textId="77777777" w:rsidR="00171C0A" w:rsidRPr="00720B9D" w:rsidRDefault="00171C0A" w:rsidP="00171C0A">
      <w:pPr>
        <w:tabs>
          <w:tab w:val="left" w:pos="5085"/>
        </w:tabs>
        <w:spacing w:before="120"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განმახორციელებელი: </w:t>
      </w:r>
      <w:r w:rsidRPr="00720B9D">
        <w:rPr>
          <w:rFonts w:ascii="Sylfaen" w:eastAsia="Sylfaen" w:hAnsi="Sylfaen"/>
          <w:b/>
          <w:sz w:val="24"/>
          <w:szCs w:val="24"/>
          <w:lang w:val="ka-GE"/>
        </w:rPr>
        <w:tab/>
      </w:r>
    </w:p>
    <w:p w14:paraId="5706391E" w14:textId="77777777" w:rsidR="00171C0A" w:rsidRPr="00720B9D" w:rsidRDefault="00171C0A" w:rsidP="00171C0A">
      <w:pPr>
        <w:pStyle w:val="ListParagraph"/>
        <w:numPr>
          <w:ilvl w:val="0"/>
          <w:numId w:val="1"/>
        </w:numPr>
        <w:spacing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24CA1DB3" w14:textId="77777777" w:rsidR="00171C0A" w:rsidRPr="00720B9D" w:rsidRDefault="00171C0A" w:rsidP="00171C0A">
      <w:pPr>
        <w:spacing w:after="0" w:line="240" w:lineRule="auto"/>
        <w:jc w:val="both"/>
        <w:rPr>
          <w:rFonts w:ascii="Sylfaen" w:eastAsia="Sylfaen" w:hAnsi="Sylfaen"/>
          <w:b/>
          <w:sz w:val="24"/>
          <w:szCs w:val="24"/>
        </w:rPr>
      </w:pPr>
      <w:r w:rsidRPr="00720B9D">
        <w:rPr>
          <w:rFonts w:ascii="Sylfaen" w:eastAsia="Sylfaen" w:hAnsi="Sylfaen"/>
          <w:b/>
          <w:sz w:val="24"/>
          <w:szCs w:val="24"/>
          <w:lang w:val="ka-GE"/>
        </w:rPr>
        <w:t>ქვე</w:t>
      </w:r>
      <w:r w:rsidRPr="00720B9D">
        <w:rPr>
          <w:rFonts w:ascii="Sylfaen" w:eastAsia="Sylfaen" w:hAnsi="Sylfaen"/>
          <w:b/>
          <w:sz w:val="24"/>
          <w:szCs w:val="24"/>
        </w:rPr>
        <w:t>პროგრამის აღწერა და მიზანი:</w:t>
      </w:r>
    </w:p>
    <w:p w14:paraId="2F0AE394" w14:textId="77777777" w:rsidR="00135272" w:rsidRPr="00135272" w:rsidRDefault="00135272" w:rsidP="00BA675B">
      <w:pPr>
        <w:pStyle w:val="ListParagraph"/>
        <w:numPr>
          <w:ilvl w:val="0"/>
          <w:numId w:val="88"/>
        </w:numPr>
        <w:spacing w:after="0" w:line="240" w:lineRule="auto"/>
        <w:jc w:val="both"/>
        <w:rPr>
          <w:rFonts w:ascii="Sylfaen" w:eastAsia="Sylfaen" w:hAnsi="Sylfaen"/>
          <w:color w:val="000000"/>
          <w:sz w:val="24"/>
          <w:szCs w:val="24"/>
        </w:rPr>
      </w:pPr>
      <w:r w:rsidRPr="00135272">
        <w:rPr>
          <w:rFonts w:ascii="Sylfaen" w:eastAsia="Sylfaen" w:hAnsi="Sylfaen"/>
          <w:sz w:val="24"/>
          <w:szCs w:val="24"/>
        </w:rPr>
        <w:t>ადამიანით ვაჭრობის (ტრეფიკინგის), გენდერული ნიშნით ქალთა მიმართ ძალადობის ან/და ოჯახში ძალადობის, სექსუალური ხასიათის ძალადობის მსხვერპლთა დაცვა და მხარდაჭერა;</w:t>
      </w:r>
    </w:p>
    <w:p w14:paraId="1084BBFD" w14:textId="77777777" w:rsidR="00135272" w:rsidRDefault="00135272" w:rsidP="00BA675B">
      <w:pPr>
        <w:pStyle w:val="ListParagraph"/>
        <w:numPr>
          <w:ilvl w:val="0"/>
          <w:numId w:val="88"/>
        </w:numPr>
        <w:spacing w:after="0" w:line="240" w:lineRule="auto"/>
        <w:jc w:val="both"/>
        <w:rPr>
          <w:rFonts w:ascii="Sylfaen" w:eastAsia="Sylfaen" w:hAnsi="Sylfaen"/>
          <w:color w:val="000000"/>
          <w:sz w:val="24"/>
          <w:szCs w:val="24"/>
        </w:rPr>
      </w:pPr>
      <w:r w:rsidRPr="00135272">
        <w:rPr>
          <w:rFonts w:ascii="Sylfaen" w:eastAsia="Sylfaen" w:hAnsi="Sylfaen"/>
          <w:color w:val="000000"/>
          <w:sz w:val="24"/>
          <w:szCs w:val="24"/>
        </w:rPr>
        <w:t>მსხვერპლთა თავშესაფრით, დროებითი სადღეღამისო საცხოვრისითა და დღის მომსახურებით უზრუნველყოფა, ასევე, ფსიქოლოგიურ-სოციალური დახმარება/რეაბილიტაციის, სამედიცინო მომსახურებისა და/ან  ოჯახსა და საზოგადოებაში რეინტეგრაციის ხელშეწყობა; იურიდიული მხარდაჭერა;</w:t>
      </w:r>
    </w:p>
    <w:p w14:paraId="51D5D7D9" w14:textId="77777777" w:rsidR="00135272" w:rsidRDefault="00135272" w:rsidP="00BA675B">
      <w:pPr>
        <w:pStyle w:val="ListParagraph"/>
        <w:numPr>
          <w:ilvl w:val="0"/>
          <w:numId w:val="88"/>
        </w:numPr>
        <w:spacing w:after="0" w:line="240" w:lineRule="auto"/>
        <w:jc w:val="both"/>
        <w:rPr>
          <w:rFonts w:ascii="Sylfaen" w:eastAsia="Sylfaen" w:hAnsi="Sylfaen"/>
          <w:color w:val="000000"/>
          <w:sz w:val="24"/>
          <w:szCs w:val="24"/>
        </w:rPr>
      </w:pPr>
      <w:r w:rsidRPr="00135272">
        <w:rPr>
          <w:rFonts w:ascii="Sylfaen" w:eastAsia="Sylfaen" w:hAnsi="Sylfaen"/>
          <w:color w:val="000000"/>
          <w:sz w:val="24"/>
          <w:szCs w:val="24"/>
        </w:rPr>
        <w:t>ხანდაზმულთა, შეზღუდული შესაძლებლობის მქონე პირთა და მზრუნველობამოკლებულ ბავშვთა ოჯახურ გარემოსთან მიახლოებული პირობების შექმნა, სადღეღამისო მომსახურების ფარგლებში მოვლა-პატრონობა, კვება, პირველადი სამედიცინო მომსახურება, სამკურნალო-სარეაბილიტაციო ღონისძიებების გატარება/ორგანიზება, პირადი ცხოვრების ხელშეუხებლობის უზრუნველყოფა;</w:t>
      </w:r>
    </w:p>
    <w:p w14:paraId="2436269E" w14:textId="3D4190DE" w:rsidR="00135272" w:rsidRPr="00135272" w:rsidRDefault="00135272" w:rsidP="00BA675B">
      <w:pPr>
        <w:pStyle w:val="ListParagraph"/>
        <w:numPr>
          <w:ilvl w:val="0"/>
          <w:numId w:val="88"/>
        </w:numPr>
        <w:spacing w:after="0" w:line="240" w:lineRule="auto"/>
        <w:jc w:val="both"/>
        <w:rPr>
          <w:rFonts w:ascii="Sylfaen" w:eastAsia="Sylfaen" w:hAnsi="Sylfaen"/>
          <w:color w:val="000000"/>
          <w:sz w:val="24"/>
          <w:szCs w:val="24"/>
        </w:rPr>
      </w:pPr>
      <w:r w:rsidRPr="00135272">
        <w:rPr>
          <w:rFonts w:ascii="Sylfaen" w:eastAsia="Sylfaen" w:hAnsi="Sylfaen"/>
          <w:color w:val="000000"/>
          <w:sz w:val="24"/>
          <w:szCs w:val="24"/>
        </w:rPr>
        <w:t>სოციალური სისტემის მეშვეობით საჯარო სამართლის იურიდიული პირის  - სსიპ - სახელმწიფო ზრუნვისა და ტრეფიკინგის მსხვერპლთა, დაზარალებულთა დახმარების სააგენტო დაწესებულებებში ჩარიცხულ პირთა გრძელვადიანი საცხოვრებლით, სადღეღამისო მომსახურებით, ასევე, ფსიქოლოგიურ-სოციალური რეაბილიტაციისა და სოციალური ფუნქციონირების გაუმჯობესების მხარდაჭერით სახელმწიფო უზრუნველყოფა.</w:t>
      </w:r>
    </w:p>
    <w:p w14:paraId="3B99F7D5" w14:textId="2F3BCD0D" w:rsidR="00171C0A" w:rsidRPr="00720B9D" w:rsidRDefault="00171C0A" w:rsidP="00171C0A">
      <w:pPr>
        <w:spacing w:after="0" w:line="240" w:lineRule="auto"/>
        <w:jc w:val="both"/>
        <w:rPr>
          <w:rFonts w:ascii="Sylfaen" w:eastAsia="Sylfaen" w:hAnsi="Sylfaen"/>
          <w:b/>
          <w:sz w:val="24"/>
          <w:szCs w:val="24"/>
          <w:lang w:val="ka-GE"/>
        </w:rPr>
      </w:pPr>
      <w:r w:rsidRPr="00720B9D">
        <w:rPr>
          <w:rFonts w:ascii="Sylfaen" w:eastAsia="Sylfaen" w:hAnsi="Sylfaen"/>
          <w:b/>
          <w:sz w:val="24"/>
          <w:szCs w:val="24"/>
        </w:rPr>
        <w:t xml:space="preserve">მოსალოდნელი </w:t>
      </w:r>
      <w:r w:rsidRPr="00720B9D">
        <w:rPr>
          <w:rFonts w:ascii="Sylfaen" w:eastAsia="Sylfaen" w:hAnsi="Sylfaen"/>
          <w:b/>
          <w:sz w:val="24"/>
          <w:szCs w:val="24"/>
          <w:lang w:val="ka-GE"/>
        </w:rPr>
        <w:t>შუალედური</w:t>
      </w:r>
      <w:r w:rsidRPr="00720B9D">
        <w:rPr>
          <w:rFonts w:ascii="Sylfaen" w:eastAsia="Sylfaen" w:hAnsi="Sylfaen"/>
          <w:b/>
          <w:sz w:val="24"/>
          <w:szCs w:val="24"/>
        </w:rPr>
        <w:t xml:space="preserve"> შედეგი</w:t>
      </w:r>
      <w:r w:rsidRPr="00720B9D">
        <w:rPr>
          <w:rFonts w:ascii="Sylfaen" w:eastAsia="Sylfaen" w:hAnsi="Sylfaen"/>
          <w:b/>
          <w:sz w:val="24"/>
          <w:szCs w:val="24"/>
          <w:lang w:val="ka-GE"/>
        </w:rPr>
        <w:t>:</w:t>
      </w:r>
    </w:p>
    <w:p w14:paraId="5EEBFA9E" w14:textId="77777777" w:rsidR="00135272" w:rsidRDefault="00135272" w:rsidP="00BA675B">
      <w:pPr>
        <w:pStyle w:val="ListParagraph"/>
        <w:numPr>
          <w:ilvl w:val="0"/>
          <w:numId w:val="89"/>
        </w:numPr>
        <w:spacing w:line="240" w:lineRule="auto"/>
        <w:jc w:val="both"/>
        <w:rPr>
          <w:rFonts w:ascii="Sylfaen" w:eastAsia="Sylfaen" w:hAnsi="Sylfaen"/>
          <w:color w:val="000000"/>
          <w:sz w:val="24"/>
          <w:szCs w:val="24"/>
        </w:rPr>
      </w:pPr>
      <w:r w:rsidRPr="00135272">
        <w:rPr>
          <w:rFonts w:ascii="Sylfaen" w:eastAsia="Sylfaen" w:hAnsi="Sylfaen"/>
          <w:color w:val="000000"/>
          <w:sz w:val="24"/>
          <w:szCs w:val="24"/>
        </w:rPr>
        <w:t>საზოგადოების ცნობიერების მაღალი დონე, ნდობა და ჩართულობა ძალადობის მსხვერპლთა დაცვასთან დაკავშირებულ საქმიანობაში;</w:t>
      </w:r>
    </w:p>
    <w:p w14:paraId="5665E4D5" w14:textId="7303216B" w:rsidR="00135272" w:rsidRDefault="00135272" w:rsidP="00BA675B">
      <w:pPr>
        <w:pStyle w:val="ListParagraph"/>
        <w:numPr>
          <w:ilvl w:val="0"/>
          <w:numId w:val="89"/>
        </w:numPr>
        <w:spacing w:line="240" w:lineRule="auto"/>
        <w:jc w:val="both"/>
        <w:rPr>
          <w:rFonts w:ascii="Sylfaen" w:eastAsia="Sylfaen" w:hAnsi="Sylfaen"/>
          <w:color w:val="000000"/>
          <w:sz w:val="24"/>
          <w:szCs w:val="24"/>
        </w:rPr>
      </w:pPr>
      <w:r w:rsidRPr="00135272">
        <w:rPr>
          <w:rFonts w:ascii="Sylfaen" w:eastAsia="Sylfaen" w:hAnsi="Sylfaen"/>
          <w:color w:val="000000"/>
          <w:sz w:val="24"/>
          <w:szCs w:val="24"/>
        </w:rPr>
        <w:t>ალტერნატიულ ფორმებში გადაყვანილი ფონდის ზრუნვის ქვეშ მყოფი ბავშვები (მინდობით აღზრდა, შვილად აყვანა, მცირე საოჯახო ტიპის სახლი, ნათესაური მინდობით აღზრდა);</w:t>
      </w:r>
    </w:p>
    <w:p w14:paraId="62D8E388" w14:textId="0E31037E" w:rsidR="00171C0A" w:rsidRPr="00135272" w:rsidRDefault="00135272" w:rsidP="00BA675B">
      <w:pPr>
        <w:pStyle w:val="ListParagraph"/>
        <w:numPr>
          <w:ilvl w:val="0"/>
          <w:numId w:val="89"/>
        </w:numPr>
        <w:spacing w:line="240" w:lineRule="auto"/>
        <w:jc w:val="both"/>
        <w:rPr>
          <w:rFonts w:ascii="Sylfaen" w:eastAsia="Sylfaen" w:hAnsi="Sylfaen"/>
          <w:color w:val="000000"/>
          <w:sz w:val="24"/>
          <w:szCs w:val="24"/>
        </w:rPr>
      </w:pPr>
      <w:r w:rsidRPr="00135272">
        <w:rPr>
          <w:rFonts w:ascii="Sylfaen" w:eastAsia="Sylfaen" w:hAnsi="Sylfaen"/>
          <w:color w:val="000000"/>
          <w:sz w:val="24"/>
          <w:szCs w:val="24"/>
        </w:rPr>
        <w:lastRenderedPageBreak/>
        <w:t>ფიზიკურად და სოციალურად აქტიური და სათემო ცხოვრებაში ჩართული საჯარო სამართლის იურიდიული პირის  - სსიპ - სახელმწიფო ზრუნვისა და ტრეფიკინგის მსხვერპლთა, დაზარალებულთა დახმარების სააგენტოს მზრუნველობაში მყოფი შშმპ დაწესებულების ბენეფიციარები.</w:t>
      </w:r>
    </w:p>
    <w:p w14:paraId="359DBC83" w14:textId="77777777" w:rsidR="00171C0A" w:rsidRPr="00720B9D" w:rsidRDefault="00171C0A" w:rsidP="00171C0A">
      <w:pPr>
        <w:spacing w:after="0" w:line="240" w:lineRule="auto"/>
        <w:jc w:val="both"/>
        <w:rPr>
          <w:rFonts w:ascii="Sylfaen" w:eastAsia="Sylfaen" w:hAnsi="Sylfaen"/>
          <w:b/>
          <w:sz w:val="24"/>
          <w:szCs w:val="24"/>
        </w:rPr>
      </w:pPr>
      <w:r w:rsidRPr="00720B9D">
        <w:rPr>
          <w:rFonts w:ascii="Sylfaen" w:eastAsia="Sylfaen" w:hAnsi="Sylfaen"/>
          <w:b/>
          <w:sz w:val="24"/>
          <w:szCs w:val="24"/>
        </w:rPr>
        <w:t xml:space="preserve">მოსალოდნელი </w:t>
      </w:r>
      <w:r w:rsidRPr="00720B9D">
        <w:rPr>
          <w:rFonts w:ascii="Sylfaen" w:eastAsia="Sylfaen" w:hAnsi="Sylfaen"/>
          <w:b/>
          <w:sz w:val="24"/>
          <w:szCs w:val="24"/>
          <w:lang w:val="ka-GE"/>
        </w:rPr>
        <w:t>შუალედური</w:t>
      </w:r>
      <w:r w:rsidRPr="00720B9D">
        <w:rPr>
          <w:rFonts w:ascii="Sylfaen" w:eastAsia="Sylfaen" w:hAnsi="Sylfaen"/>
          <w:b/>
          <w:sz w:val="24"/>
          <w:szCs w:val="24"/>
        </w:rPr>
        <w:t xml:space="preserve">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171C0A" w:rsidRPr="00720B9D" w14:paraId="590676C7"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7F55BAD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16EDAE5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3260" w:type="dxa"/>
            <w:tcBorders>
              <w:top w:val="single" w:sz="4" w:space="0" w:color="auto"/>
              <w:left w:val="single" w:sz="4" w:space="0" w:color="auto"/>
              <w:bottom w:val="single" w:sz="4" w:space="0" w:color="auto"/>
              <w:right w:val="single" w:sz="4" w:space="0" w:color="auto"/>
            </w:tcBorders>
          </w:tcPr>
          <w:p w14:paraId="3746DAC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w:t>
            </w:r>
            <w:r w:rsidRPr="00720B9D">
              <w:rPr>
                <w:rFonts w:ascii="Sylfaen" w:eastAsia="Sylfaen" w:hAnsi="Sylfaen"/>
                <w:b/>
                <w:sz w:val="20"/>
                <w:szCs w:val="20"/>
                <w:lang w:val="en-US" w:eastAsia="x-none"/>
              </w:rPr>
              <w:t xml:space="preserve">21 </w:t>
            </w:r>
            <w:r w:rsidRPr="00720B9D">
              <w:rPr>
                <w:rFonts w:ascii="Sylfaen" w:eastAsia="Sylfaen" w:hAnsi="Sylfaen"/>
                <w:b/>
                <w:sz w:val="20"/>
                <w:szCs w:val="20"/>
                <w:lang w:val="x-none" w:eastAsia="x-none"/>
              </w:rPr>
              <w:t>წელი</w:t>
            </w:r>
          </w:p>
        </w:tc>
        <w:tc>
          <w:tcPr>
            <w:tcW w:w="2835" w:type="dxa"/>
            <w:tcBorders>
              <w:top w:val="single" w:sz="4" w:space="0" w:color="auto"/>
              <w:left w:val="single" w:sz="4" w:space="0" w:color="auto"/>
              <w:bottom w:val="single" w:sz="4" w:space="0" w:color="auto"/>
              <w:right w:val="single" w:sz="4" w:space="0" w:color="auto"/>
            </w:tcBorders>
          </w:tcPr>
          <w:p w14:paraId="34432E6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2022 წელი</w:t>
            </w:r>
          </w:p>
        </w:tc>
        <w:tc>
          <w:tcPr>
            <w:tcW w:w="2552" w:type="dxa"/>
            <w:tcBorders>
              <w:top w:val="single" w:sz="4" w:space="0" w:color="auto"/>
              <w:left w:val="single" w:sz="4" w:space="0" w:color="auto"/>
              <w:bottom w:val="single" w:sz="4" w:space="0" w:color="auto"/>
              <w:right w:val="single" w:sz="4" w:space="0" w:color="auto"/>
            </w:tcBorders>
          </w:tcPr>
          <w:p w14:paraId="1058DF4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2023 წელი</w:t>
            </w:r>
          </w:p>
        </w:tc>
        <w:tc>
          <w:tcPr>
            <w:tcW w:w="2551" w:type="dxa"/>
            <w:tcBorders>
              <w:top w:val="single" w:sz="4" w:space="0" w:color="auto"/>
              <w:left w:val="single" w:sz="4" w:space="0" w:color="auto"/>
              <w:bottom w:val="single" w:sz="4" w:space="0" w:color="auto"/>
              <w:right w:val="single" w:sz="4" w:space="0" w:color="auto"/>
            </w:tcBorders>
          </w:tcPr>
          <w:p w14:paraId="3C7B15F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sz w:val="20"/>
                <w:szCs w:val="20"/>
                <w:lang w:val="x-none" w:eastAsia="x-none"/>
              </w:rPr>
            </w:pPr>
            <w:r w:rsidRPr="00720B9D">
              <w:rPr>
                <w:rFonts w:ascii="Sylfaen" w:eastAsia="Sylfaen" w:hAnsi="Sylfaen"/>
                <w:b/>
                <w:sz w:val="20"/>
                <w:szCs w:val="20"/>
                <w:lang w:val="x-none" w:eastAsia="x-none"/>
              </w:rPr>
              <w:t>202</w:t>
            </w:r>
            <w:r w:rsidRPr="00720B9D">
              <w:rPr>
                <w:rFonts w:ascii="Sylfaen" w:eastAsia="Sylfaen" w:hAnsi="Sylfaen"/>
                <w:b/>
                <w:sz w:val="20"/>
                <w:szCs w:val="20"/>
                <w:lang w:val="en-US" w:eastAsia="x-none"/>
              </w:rPr>
              <w:t>4</w:t>
            </w:r>
            <w:r w:rsidRPr="00720B9D">
              <w:rPr>
                <w:rFonts w:ascii="Sylfaen" w:eastAsia="Sylfaen" w:hAnsi="Sylfaen"/>
                <w:b/>
                <w:sz w:val="20"/>
                <w:szCs w:val="20"/>
                <w:lang w:val="x-none" w:eastAsia="x-none"/>
              </w:rPr>
              <w:t xml:space="preserve"> წელი</w:t>
            </w:r>
          </w:p>
        </w:tc>
      </w:tr>
      <w:tr w:rsidR="00171C0A" w:rsidRPr="00720B9D" w14:paraId="0576E386"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6807862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x-none" w:eastAsia="x-none"/>
              </w:rPr>
              <w:t>1</w:t>
            </w:r>
            <w:r w:rsidRPr="00720B9D">
              <w:rPr>
                <w:rFonts w:ascii="Sylfaen" w:eastAsia="Sylfaen" w:hAnsi="Sylfaen"/>
                <w:b/>
                <w:sz w:val="20"/>
                <w:szCs w:val="20"/>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03B2B2E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9852F5C" w14:textId="18B8A307" w:rsidR="00171C0A" w:rsidRPr="00720B9D" w:rsidRDefault="00135272"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Sylfaen" w:hAnsi="Sylfaen"/>
                <w:color w:val="000000"/>
              </w:rPr>
              <w:t>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შემთხვევებთან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მაჩვენებელი 2350 ერთეული;</w:t>
            </w:r>
          </w:p>
        </w:tc>
      </w:tr>
      <w:tr w:rsidR="00171C0A" w:rsidRPr="00720B9D" w14:paraId="5F7C8B9C"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D032BF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DBAD45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36FC74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lang w:val="ka-GE"/>
              </w:rPr>
              <w:t>15%</w:t>
            </w:r>
          </w:p>
        </w:tc>
        <w:tc>
          <w:tcPr>
            <w:tcW w:w="2835" w:type="dxa"/>
            <w:tcBorders>
              <w:top w:val="single" w:sz="4" w:space="0" w:color="auto"/>
              <w:left w:val="single" w:sz="4" w:space="0" w:color="auto"/>
              <w:bottom w:val="single" w:sz="4" w:space="0" w:color="auto"/>
              <w:right w:val="single" w:sz="4" w:space="0" w:color="auto"/>
            </w:tcBorders>
          </w:tcPr>
          <w:p w14:paraId="323C837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lang w:val="ka-GE"/>
              </w:rPr>
              <w:t>15%</w:t>
            </w:r>
          </w:p>
        </w:tc>
        <w:tc>
          <w:tcPr>
            <w:tcW w:w="2552" w:type="dxa"/>
            <w:tcBorders>
              <w:top w:val="single" w:sz="4" w:space="0" w:color="auto"/>
              <w:left w:val="single" w:sz="4" w:space="0" w:color="auto"/>
              <w:bottom w:val="single" w:sz="4" w:space="0" w:color="auto"/>
              <w:right w:val="single" w:sz="4" w:space="0" w:color="auto"/>
            </w:tcBorders>
          </w:tcPr>
          <w:p w14:paraId="568C97E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lang w:val="ka-GE"/>
              </w:rPr>
              <w:t>15%</w:t>
            </w:r>
          </w:p>
        </w:tc>
        <w:tc>
          <w:tcPr>
            <w:tcW w:w="2551" w:type="dxa"/>
            <w:tcBorders>
              <w:top w:val="single" w:sz="4" w:space="0" w:color="auto"/>
              <w:left w:val="single" w:sz="4" w:space="0" w:color="auto"/>
              <w:bottom w:val="single" w:sz="4" w:space="0" w:color="auto"/>
              <w:right w:val="single" w:sz="4" w:space="0" w:color="auto"/>
            </w:tcBorders>
          </w:tcPr>
          <w:p w14:paraId="6AABE4F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lang w:val="ka-GE"/>
              </w:rPr>
              <w:t>10%</w:t>
            </w:r>
          </w:p>
        </w:tc>
      </w:tr>
      <w:tr w:rsidR="00171C0A" w:rsidRPr="00720B9D" w14:paraId="48AA1305"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804C75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7A61705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71F718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fi-FI"/>
              </w:rPr>
              <w:t>-/+5</w:t>
            </w:r>
          </w:p>
        </w:tc>
        <w:tc>
          <w:tcPr>
            <w:tcW w:w="2835" w:type="dxa"/>
            <w:tcBorders>
              <w:top w:val="single" w:sz="4" w:space="0" w:color="auto"/>
              <w:left w:val="single" w:sz="4" w:space="0" w:color="auto"/>
              <w:bottom w:val="single" w:sz="4" w:space="0" w:color="auto"/>
              <w:right w:val="single" w:sz="4" w:space="0" w:color="auto"/>
            </w:tcBorders>
          </w:tcPr>
          <w:p w14:paraId="5C5228D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fi-FI"/>
              </w:rPr>
              <w:t>-/+5</w:t>
            </w:r>
          </w:p>
        </w:tc>
        <w:tc>
          <w:tcPr>
            <w:tcW w:w="2552" w:type="dxa"/>
            <w:tcBorders>
              <w:top w:val="single" w:sz="4" w:space="0" w:color="auto"/>
              <w:left w:val="single" w:sz="4" w:space="0" w:color="auto"/>
              <w:bottom w:val="single" w:sz="4" w:space="0" w:color="auto"/>
              <w:right w:val="single" w:sz="4" w:space="0" w:color="auto"/>
            </w:tcBorders>
          </w:tcPr>
          <w:p w14:paraId="56F4DAA7"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fi-FI"/>
              </w:rPr>
              <w:t>-/+5</w:t>
            </w:r>
          </w:p>
        </w:tc>
        <w:tc>
          <w:tcPr>
            <w:tcW w:w="2551" w:type="dxa"/>
            <w:tcBorders>
              <w:top w:val="single" w:sz="4" w:space="0" w:color="auto"/>
              <w:left w:val="single" w:sz="4" w:space="0" w:color="auto"/>
              <w:bottom w:val="single" w:sz="4" w:space="0" w:color="auto"/>
              <w:right w:val="single" w:sz="4" w:space="0" w:color="auto"/>
            </w:tcBorders>
          </w:tcPr>
          <w:p w14:paraId="0A7514C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fi-FI"/>
              </w:rPr>
              <w:t>-/+5</w:t>
            </w:r>
          </w:p>
        </w:tc>
      </w:tr>
      <w:tr w:rsidR="00171C0A" w:rsidRPr="00720B9D" w14:paraId="515E0644"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A877A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D038E3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C73F5E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en-US"/>
              </w:rPr>
            </w:pPr>
            <w:r w:rsidRPr="00720B9D">
              <w:rPr>
                <w:rFonts w:ascii="Sylfaen" w:eastAsia="Sylfaen" w:hAnsi="Sylfaen"/>
                <w:sz w:val="20"/>
                <w:szCs w:val="20"/>
                <w:lang w:val="fi-FI"/>
              </w:rPr>
              <w:t>შეთ</w:t>
            </w:r>
            <w:r w:rsidRPr="00720B9D">
              <w:rPr>
                <w:rFonts w:ascii="Sylfaen" w:eastAsia="Sylfaen" w:hAnsi="Sylfaen"/>
                <w:sz w:val="20"/>
                <w:szCs w:val="20"/>
                <w:lang w:val="ka-GE"/>
              </w:rPr>
              <w:t>ა</w:t>
            </w:r>
            <w:r w:rsidRPr="00720B9D">
              <w:rPr>
                <w:rFonts w:ascii="Sylfaen" w:eastAsia="Sylfaen" w:hAnsi="Sylfaen"/>
                <w:sz w:val="20"/>
                <w:szCs w:val="20"/>
                <w:lang w:val="fi-FI"/>
              </w:rPr>
              <w:t>ვაზებული სერვისების საჭიროების არქონა</w:t>
            </w:r>
          </w:p>
        </w:tc>
        <w:tc>
          <w:tcPr>
            <w:tcW w:w="2835" w:type="dxa"/>
            <w:tcBorders>
              <w:top w:val="single" w:sz="4" w:space="0" w:color="auto"/>
              <w:left w:val="single" w:sz="4" w:space="0" w:color="auto"/>
              <w:bottom w:val="single" w:sz="4" w:space="0" w:color="auto"/>
              <w:right w:val="single" w:sz="4" w:space="0" w:color="auto"/>
            </w:tcBorders>
          </w:tcPr>
          <w:p w14:paraId="17AD668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fi-FI"/>
              </w:rPr>
              <w:t>შეთევაზებული სერვისების საჭიროების არქონა</w:t>
            </w:r>
          </w:p>
        </w:tc>
        <w:tc>
          <w:tcPr>
            <w:tcW w:w="2552" w:type="dxa"/>
            <w:tcBorders>
              <w:top w:val="single" w:sz="4" w:space="0" w:color="auto"/>
              <w:left w:val="single" w:sz="4" w:space="0" w:color="auto"/>
              <w:bottom w:val="single" w:sz="4" w:space="0" w:color="auto"/>
              <w:right w:val="single" w:sz="4" w:space="0" w:color="auto"/>
            </w:tcBorders>
          </w:tcPr>
          <w:p w14:paraId="7243FB9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fi-FI"/>
              </w:rPr>
              <w:t>შეთევაზებული სერვისების საჭიროების არქონა</w:t>
            </w:r>
          </w:p>
        </w:tc>
        <w:tc>
          <w:tcPr>
            <w:tcW w:w="2551" w:type="dxa"/>
            <w:tcBorders>
              <w:top w:val="single" w:sz="4" w:space="0" w:color="auto"/>
              <w:left w:val="single" w:sz="4" w:space="0" w:color="auto"/>
              <w:bottom w:val="single" w:sz="4" w:space="0" w:color="auto"/>
              <w:right w:val="single" w:sz="4" w:space="0" w:color="auto"/>
            </w:tcBorders>
          </w:tcPr>
          <w:p w14:paraId="351713C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fi-FI"/>
              </w:rPr>
              <w:t>შეთევაზებული სერვისების საჭიროების არქონა</w:t>
            </w:r>
          </w:p>
        </w:tc>
      </w:tr>
      <w:tr w:rsidR="00171C0A" w:rsidRPr="00720B9D" w14:paraId="13CF7DBF"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1F23442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26FA8A2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491AE0F" w14:textId="0CA94445" w:rsidR="00171C0A" w:rsidRPr="00720B9D" w:rsidRDefault="0045249F"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Sylfaen" w:hAnsi="Sylfaen"/>
                <w:color w:val="000000"/>
              </w:rPr>
              <w:t>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მაჩვენებელი 24 ერთეული;</w:t>
            </w:r>
          </w:p>
        </w:tc>
      </w:tr>
      <w:tr w:rsidR="00171C0A" w:rsidRPr="00720B9D" w14:paraId="3775111B"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A17CB7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DE4C40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C423FA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lang w:val="ka-GE"/>
              </w:rPr>
              <w:t>15</w:t>
            </w:r>
            <w:r w:rsidRPr="00720B9D">
              <w:rPr>
                <w:rFonts w:ascii="Sylfaen" w:eastAsia="Sylfaen" w:hAnsi="Sylfaen"/>
                <w:sz w:val="20"/>
                <w:szCs w:val="20"/>
                <w:lang w:val="fi-FI"/>
              </w:rPr>
              <w:t>%</w:t>
            </w:r>
          </w:p>
        </w:tc>
        <w:tc>
          <w:tcPr>
            <w:tcW w:w="2835" w:type="dxa"/>
            <w:tcBorders>
              <w:top w:val="single" w:sz="4" w:space="0" w:color="auto"/>
              <w:left w:val="single" w:sz="4" w:space="0" w:color="auto"/>
              <w:bottom w:val="single" w:sz="4" w:space="0" w:color="auto"/>
              <w:right w:val="single" w:sz="4" w:space="0" w:color="auto"/>
            </w:tcBorders>
          </w:tcPr>
          <w:p w14:paraId="4490B91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lang w:val="ka-GE"/>
              </w:rPr>
              <w:t>10</w:t>
            </w:r>
            <w:r w:rsidRPr="00720B9D">
              <w:rPr>
                <w:rFonts w:ascii="Sylfaen" w:eastAsia="Sylfaen" w:hAnsi="Sylfaen"/>
                <w:sz w:val="20"/>
                <w:szCs w:val="20"/>
                <w:lang w:val="fi-FI"/>
              </w:rPr>
              <w:t>%</w:t>
            </w:r>
          </w:p>
        </w:tc>
        <w:tc>
          <w:tcPr>
            <w:tcW w:w="2552" w:type="dxa"/>
            <w:tcBorders>
              <w:top w:val="single" w:sz="4" w:space="0" w:color="auto"/>
              <w:left w:val="single" w:sz="4" w:space="0" w:color="auto"/>
              <w:bottom w:val="single" w:sz="4" w:space="0" w:color="auto"/>
              <w:right w:val="single" w:sz="4" w:space="0" w:color="auto"/>
            </w:tcBorders>
          </w:tcPr>
          <w:p w14:paraId="7F1995D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lang w:val="ka-GE"/>
              </w:rPr>
              <w:t>10</w:t>
            </w:r>
            <w:r w:rsidRPr="00720B9D">
              <w:rPr>
                <w:rFonts w:ascii="Sylfaen" w:eastAsia="Sylfaen" w:hAnsi="Sylfaen"/>
                <w:sz w:val="20"/>
                <w:szCs w:val="20"/>
                <w:lang w:val="fi-FI"/>
              </w:rPr>
              <w:t>%</w:t>
            </w:r>
          </w:p>
        </w:tc>
        <w:tc>
          <w:tcPr>
            <w:tcW w:w="2551" w:type="dxa"/>
            <w:tcBorders>
              <w:top w:val="single" w:sz="4" w:space="0" w:color="auto"/>
              <w:left w:val="single" w:sz="4" w:space="0" w:color="auto"/>
              <w:bottom w:val="single" w:sz="4" w:space="0" w:color="auto"/>
              <w:right w:val="single" w:sz="4" w:space="0" w:color="auto"/>
            </w:tcBorders>
          </w:tcPr>
          <w:p w14:paraId="1397892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lang w:val="ka-GE"/>
              </w:rPr>
              <w:t>5</w:t>
            </w:r>
            <w:r w:rsidRPr="00720B9D">
              <w:rPr>
                <w:rFonts w:ascii="Sylfaen" w:eastAsia="Sylfaen" w:hAnsi="Sylfaen"/>
                <w:sz w:val="20"/>
                <w:szCs w:val="20"/>
                <w:lang w:val="fi-FI"/>
              </w:rPr>
              <w:t>%</w:t>
            </w:r>
          </w:p>
        </w:tc>
      </w:tr>
      <w:tr w:rsidR="00171C0A" w:rsidRPr="00720B9D" w14:paraId="3605E726"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11E094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856EC2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9AE0AE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fi-FI"/>
              </w:rPr>
              <w:t>-/+5</w:t>
            </w:r>
          </w:p>
        </w:tc>
        <w:tc>
          <w:tcPr>
            <w:tcW w:w="2835" w:type="dxa"/>
            <w:tcBorders>
              <w:top w:val="single" w:sz="4" w:space="0" w:color="auto"/>
              <w:left w:val="single" w:sz="4" w:space="0" w:color="auto"/>
              <w:bottom w:val="single" w:sz="4" w:space="0" w:color="auto"/>
              <w:right w:val="single" w:sz="4" w:space="0" w:color="auto"/>
            </w:tcBorders>
          </w:tcPr>
          <w:p w14:paraId="04E41F80"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fi-FI"/>
              </w:rPr>
              <w:t>-/+5</w:t>
            </w:r>
          </w:p>
        </w:tc>
        <w:tc>
          <w:tcPr>
            <w:tcW w:w="2552" w:type="dxa"/>
            <w:tcBorders>
              <w:top w:val="single" w:sz="4" w:space="0" w:color="auto"/>
              <w:left w:val="single" w:sz="4" w:space="0" w:color="auto"/>
              <w:bottom w:val="single" w:sz="4" w:space="0" w:color="auto"/>
              <w:right w:val="single" w:sz="4" w:space="0" w:color="auto"/>
            </w:tcBorders>
          </w:tcPr>
          <w:p w14:paraId="3E99291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fi-FI"/>
              </w:rPr>
              <w:t>-/+5</w:t>
            </w:r>
          </w:p>
        </w:tc>
        <w:tc>
          <w:tcPr>
            <w:tcW w:w="2551" w:type="dxa"/>
            <w:tcBorders>
              <w:top w:val="single" w:sz="4" w:space="0" w:color="auto"/>
              <w:left w:val="single" w:sz="4" w:space="0" w:color="auto"/>
              <w:bottom w:val="single" w:sz="4" w:space="0" w:color="auto"/>
              <w:right w:val="single" w:sz="4" w:space="0" w:color="auto"/>
            </w:tcBorders>
          </w:tcPr>
          <w:p w14:paraId="14CA7562"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fi-FI"/>
              </w:rPr>
              <w:t>-/+5</w:t>
            </w:r>
          </w:p>
        </w:tc>
      </w:tr>
      <w:tr w:rsidR="00171C0A" w:rsidRPr="00720B9D" w14:paraId="4D682C1F"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B817FA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520A5A18"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722F284D" w14:textId="77777777" w:rsidR="00171C0A" w:rsidRPr="00720B9D" w:rsidRDefault="00171C0A" w:rsidP="004524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szCs w:val="20"/>
                <w:lang w:val="ka-GE"/>
              </w:rPr>
            </w:pPr>
            <w:r w:rsidRPr="00720B9D">
              <w:rPr>
                <w:rFonts w:ascii="Sylfaen" w:eastAsia="Sylfaen" w:hAnsi="Sylfaen"/>
                <w:sz w:val="20"/>
                <w:szCs w:val="20"/>
              </w:rPr>
              <w:t>მოძიებული ალტერნატიული ფორმების არასაკმარი რაოდენობა</w:t>
            </w:r>
            <w:r w:rsidRPr="00720B9D">
              <w:rPr>
                <w:rFonts w:ascii="Sylfaen" w:eastAsia="Sylfaen" w:hAnsi="Sylfaen"/>
                <w:sz w:val="20"/>
                <w:szCs w:val="20"/>
                <w:lang w:val="ka-GE"/>
              </w:rPr>
              <w:t>;</w:t>
            </w:r>
          </w:p>
          <w:p w14:paraId="162A0D28" w14:textId="77777777" w:rsidR="00171C0A" w:rsidRPr="00720B9D" w:rsidRDefault="00171C0A" w:rsidP="004524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rPr>
              <w:t>დონორი ორგანიზაცი</w:t>
            </w:r>
            <w:r w:rsidRPr="00720B9D">
              <w:rPr>
                <w:rFonts w:ascii="Sylfaen" w:eastAsia="Sylfaen" w:hAnsi="Sylfaen"/>
                <w:sz w:val="20"/>
                <w:szCs w:val="20"/>
                <w:lang w:val="ka-GE"/>
              </w:rPr>
              <w:t>ის მოძიება</w:t>
            </w:r>
          </w:p>
        </w:tc>
        <w:tc>
          <w:tcPr>
            <w:tcW w:w="2835" w:type="dxa"/>
            <w:tcBorders>
              <w:top w:val="single" w:sz="4" w:space="0" w:color="auto"/>
              <w:left w:val="single" w:sz="4" w:space="0" w:color="auto"/>
              <w:bottom w:val="single" w:sz="4" w:space="0" w:color="auto"/>
              <w:right w:val="single" w:sz="4" w:space="0" w:color="auto"/>
            </w:tcBorders>
          </w:tcPr>
          <w:p w14:paraId="664782AF" w14:textId="77777777" w:rsidR="00171C0A" w:rsidRPr="00720B9D" w:rsidRDefault="00171C0A" w:rsidP="004524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szCs w:val="20"/>
                <w:lang w:val="ka-GE"/>
              </w:rPr>
            </w:pPr>
            <w:r w:rsidRPr="00720B9D">
              <w:rPr>
                <w:rFonts w:ascii="Sylfaen" w:eastAsia="Sylfaen" w:hAnsi="Sylfaen"/>
                <w:sz w:val="20"/>
                <w:szCs w:val="20"/>
              </w:rPr>
              <w:t>მოძიებული ალტერნატიული ფორმების არასაკმარი რაოდენობა</w:t>
            </w:r>
            <w:r w:rsidRPr="00720B9D">
              <w:rPr>
                <w:rFonts w:ascii="Sylfaen" w:eastAsia="Sylfaen" w:hAnsi="Sylfaen"/>
                <w:sz w:val="20"/>
                <w:szCs w:val="20"/>
                <w:lang w:val="ka-GE"/>
              </w:rPr>
              <w:t>;</w:t>
            </w:r>
          </w:p>
          <w:p w14:paraId="606D5488" w14:textId="77777777" w:rsidR="00171C0A" w:rsidRPr="00720B9D" w:rsidRDefault="00171C0A" w:rsidP="004524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rPr>
              <w:t>დონორი ორგანიზაცი</w:t>
            </w:r>
            <w:r w:rsidRPr="00720B9D">
              <w:rPr>
                <w:rFonts w:ascii="Sylfaen" w:eastAsia="Sylfaen" w:hAnsi="Sylfaen"/>
                <w:sz w:val="20"/>
                <w:szCs w:val="20"/>
                <w:lang w:val="ka-GE"/>
              </w:rPr>
              <w:t>ის მოძიება</w:t>
            </w:r>
          </w:p>
        </w:tc>
        <w:tc>
          <w:tcPr>
            <w:tcW w:w="2552" w:type="dxa"/>
            <w:tcBorders>
              <w:top w:val="single" w:sz="4" w:space="0" w:color="auto"/>
              <w:left w:val="single" w:sz="4" w:space="0" w:color="auto"/>
              <w:bottom w:val="single" w:sz="4" w:space="0" w:color="auto"/>
              <w:right w:val="single" w:sz="4" w:space="0" w:color="auto"/>
            </w:tcBorders>
          </w:tcPr>
          <w:p w14:paraId="5D50C0E4" w14:textId="77777777" w:rsidR="00171C0A" w:rsidRPr="00720B9D" w:rsidRDefault="00171C0A" w:rsidP="004524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szCs w:val="20"/>
                <w:lang w:val="ka-GE"/>
              </w:rPr>
            </w:pPr>
            <w:r w:rsidRPr="00720B9D">
              <w:rPr>
                <w:rFonts w:ascii="Sylfaen" w:eastAsia="Sylfaen" w:hAnsi="Sylfaen"/>
                <w:sz w:val="20"/>
                <w:szCs w:val="20"/>
              </w:rPr>
              <w:t>მოძიებული ალტერნატიული ფორმების არასაკმარი რაოდენობა</w:t>
            </w:r>
            <w:r w:rsidRPr="00720B9D">
              <w:rPr>
                <w:rFonts w:ascii="Sylfaen" w:eastAsia="Sylfaen" w:hAnsi="Sylfaen"/>
                <w:sz w:val="20"/>
                <w:szCs w:val="20"/>
                <w:lang w:val="ka-GE"/>
              </w:rPr>
              <w:t>;</w:t>
            </w:r>
          </w:p>
          <w:p w14:paraId="7E04E2B6" w14:textId="77777777" w:rsidR="00171C0A" w:rsidRPr="00720B9D" w:rsidRDefault="00171C0A" w:rsidP="004524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rPr>
              <w:t>დონორი ორგანიზაცი</w:t>
            </w:r>
            <w:r w:rsidRPr="00720B9D">
              <w:rPr>
                <w:rFonts w:ascii="Sylfaen" w:eastAsia="Sylfaen" w:hAnsi="Sylfaen"/>
                <w:sz w:val="20"/>
                <w:szCs w:val="20"/>
                <w:lang w:val="ka-GE"/>
              </w:rPr>
              <w:t>ის მოძიება</w:t>
            </w:r>
          </w:p>
        </w:tc>
        <w:tc>
          <w:tcPr>
            <w:tcW w:w="2551" w:type="dxa"/>
            <w:tcBorders>
              <w:top w:val="single" w:sz="4" w:space="0" w:color="auto"/>
              <w:left w:val="single" w:sz="4" w:space="0" w:color="auto"/>
              <w:bottom w:val="single" w:sz="4" w:space="0" w:color="auto"/>
              <w:right w:val="single" w:sz="4" w:space="0" w:color="auto"/>
            </w:tcBorders>
          </w:tcPr>
          <w:p w14:paraId="1C7A51F0" w14:textId="77777777" w:rsidR="00171C0A" w:rsidRPr="00720B9D" w:rsidRDefault="00171C0A" w:rsidP="004524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szCs w:val="20"/>
                <w:lang w:val="ka-GE"/>
              </w:rPr>
            </w:pPr>
            <w:r w:rsidRPr="00720B9D">
              <w:rPr>
                <w:rFonts w:ascii="Sylfaen" w:eastAsia="Sylfaen" w:hAnsi="Sylfaen"/>
                <w:sz w:val="20"/>
                <w:szCs w:val="20"/>
              </w:rPr>
              <w:t>მოძიებული ალტერნატიული ფორმების არასაკმარი რაოდენობა</w:t>
            </w:r>
            <w:r w:rsidRPr="00720B9D">
              <w:rPr>
                <w:rFonts w:ascii="Sylfaen" w:eastAsia="Sylfaen" w:hAnsi="Sylfaen"/>
                <w:sz w:val="20"/>
                <w:szCs w:val="20"/>
                <w:lang w:val="ka-GE"/>
              </w:rPr>
              <w:t>;</w:t>
            </w:r>
          </w:p>
          <w:p w14:paraId="1BA6145E" w14:textId="77777777" w:rsidR="00171C0A" w:rsidRPr="00720B9D" w:rsidRDefault="00171C0A" w:rsidP="004524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rPr>
              <w:t>დონორი ორგანიზაცი</w:t>
            </w:r>
            <w:r w:rsidRPr="00720B9D">
              <w:rPr>
                <w:rFonts w:ascii="Sylfaen" w:eastAsia="Sylfaen" w:hAnsi="Sylfaen"/>
                <w:sz w:val="20"/>
                <w:szCs w:val="20"/>
                <w:lang w:val="ka-GE"/>
              </w:rPr>
              <w:t>ის მოძიება</w:t>
            </w:r>
          </w:p>
        </w:tc>
      </w:tr>
      <w:tr w:rsidR="00171C0A" w:rsidRPr="00720B9D" w14:paraId="3D793581" w14:textId="77777777" w:rsidTr="009B31D6">
        <w:trPr>
          <w:trHeight w:val="229"/>
        </w:trPr>
        <w:tc>
          <w:tcPr>
            <w:tcW w:w="567" w:type="dxa"/>
            <w:tcBorders>
              <w:top w:val="single" w:sz="4" w:space="0" w:color="auto"/>
              <w:left w:val="single" w:sz="4" w:space="0" w:color="auto"/>
              <w:bottom w:val="single" w:sz="4" w:space="0" w:color="auto"/>
              <w:right w:val="single" w:sz="4" w:space="0" w:color="auto"/>
            </w:tcBorders>
          </w:tcPr>
          <w:p w14:paraId="3071702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ka-GE" w:eastAsia="x-none"/>
              </w:rPr>
            </w:pPr>
            <w:r w:rsidRPr="00720B9D">
              <w:rPr>
                <w:rFonts w:ascii="Sylfaen" w:eastAsia="Sylfaen" w:hAnsi="Sylfaen"/>
                <w:b/>
                <w:sz w:val="20"/>
                <w:szCs w:val="20"/>
                <w:lang w:val="ka-GE" w:eastAsia="x-none"/>
              </w:rPr>
              <w:t>3.</w:t>
            </w:r>
          </w:p>
        </w:tc>
        <w:tc>
          <w:tcPr>
            <w:tcW w:w="2977" w:type="dxa"/>
            <w:tcBorders>
              <w:top w:val="single" w:sz="4" w:space="0" w:color="auto"/>
              <w:left w:val="single" w:sz="4" w:space="0" w:color="auto"/>
              <w:bottom w:val="single" w:sz="4" w:space="0" w:color="auto"/>
              <w:right w:val="single" w:sz="4" w:space="0" w:color="auto"/>
            </w:tcBorders>
          </w:tcPr>
          <w:p w14:paraId="0AE8B901"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D0E0241" w14:textId="714FDDAA" w:rsidR="00171C0A" w:rsidRPr="00720B9D" w:rsidRDefault="0045249F" w:rsidP="004524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Pr>
                <w:rFonts w:ascii="Sylfaen" w:eastAsia="Sylfaen" w:hAnsi="Sylfaen"/>
                <w:color w:val="000000"/>
              </w:rPr>
              <w:t>სააგენტოს მზრუნველობაში მყოფი შშმპ დაწესებულების ბენეფიციარების 90 კულტურულ ღონისძიებაში ჩართვა;</w:t>
            </w:r>
          </w:p>
        </w:tc>
      </w:tr>
      <w:tr w:rsidR="00171C0A" w:rsidRPr="00720B9D" w14:paraId="452FB39B" w14:textId="77777777" w:rsidTr="009B31D6">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E06710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082BDBB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599973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lang w:val="ka-GE"/>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rPr>
              <w:t>10</w:t>
            </w:r>
            <w:r w:rsidRPr="00720B9D">
              <w:rPr>
                <w:rFonts w:ascii="Sylfaen" w:eastAsia="Sylfaen" w:hAnsi="Sylfaen"/>
                <w:sz w:val="20"/>
                <w:szCs w:val="20"/>
                <w:lang w:val="fi-FI"/>
              </w:rPr>
              <w:t>%</w:t>
            </w:r>
          </w:p>
        </w:tc>
        <w:tc>
          <w:tcPr>
            <w:tcW w:w="2835" w:type="dxa"/>
            <w:tcBorders>
              <w:top w:val="single" w:sz="4" w:space="0" w:color="auto"/>
              <w:left w:val="single" w:sz="4" w:space="0" w:color="auto"/>
              <w:bottom w:val="single" w:sz="4" w:space="0" w:color="auto"/>
              <w:right w:val="single" w:sz="4" w:space="0" w:color="auto"/>
            </w:tcBorders>
          </w:tcPr>
          <w:p w14:paraId="404BADC4"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rPr>
              <w:t>10</w:t>
            </w:r>
            <w:r w:rsidRPr="00720B9D">
              <w:rPr>
                <w:rFonts w:ascii="Sylfaen" w:eastAsia="Sylfaen" w:hAnsi="Sylfaen"/>
                <w:sz w:val="20"/>
                <w:szCs w:val="20"/>
                <w:lang w:val="fi-FI"/>
              </w:rPr>
              <w:t>%</w:t>
            </w:r>
          </w:p>
        </w:tc>
        <w:tc>
          <w:tcPr>
            <w:tcW w:w="2552" w:type="dxa"/>
            <w:tcBorders>
              <w:top w:val="single" w:sz="4" w:space="0" w:color="auto"/>
              <w:left w:val="single" w:sz="4" w:space="0" w:color="auto"/>
              <w:bottom w:val="single" w:sz="4" w:space="0" w:color="auto"/>
              <w:right w:val="single" w:sz="4" w:space="0" w:color="auto"/>
            </w:tcBorders>
          </w:tcPr>
          <w:p w14:paraId="3256114B"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rPr>
              <w:t>10</w:t>
            </w:r>
            <w:r w:rsidRPr="00720B9D">
              <w:rPr>
                <w:rFonts w:ascii="Sylfaen" w:eastAsia="Sylfaen" w:hAnsi="Sylfaen"/>
                <w:sz w:val="20"/>
                <w:szCs w:val="20"/>
                <w:lang w:val="fi-FI"/>
              </w:rPr>
              <w:t>%</w:t>
            </w:r>
          </w:p>
        </w:tc>
        <w:tc>
          <w:tcPr>
            <w:tcW w:w="2551" w:type="dxa"/>
            <w:tcBorders>
              <w:top w:val="single" w:sz="4" w:space="0" w:color="auto"/>
              <w:left w:val="single" w:sz="4" w:space="0" w:color="auto"/>
              <w:bottom w:val="single" w:sz="4" w:space="0" w:color="auto"/>
              <w:right w:val="single" w:sz="4" w:space="0" w:color="auto"/>
            </w:tcBorders>
          </w:tcPr>
          <w:p w14:paraId="2AE242F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szCs w:val="20"/>
              </w:rPr>
            </w:pPr>
            <w:r w:rsidRPr="00720B9D">
              <w:rPr>
                <w:rFonts w:ascii="Sylfaen" w:eastAsia="Sylfaen" w:hAnsi="Sylfaen"/>
                <w:sz w:val="20"/>
                <w:szCs w:val="20"/>
                <w:lang w:val="fi-FI"/>
              </w:rPr>
              <w:t>საბაზისო მაჩვენებლის   ზრდ</w:t>
            </w:r>
            <w:r w:rsidRPr="00720B9D">
              <w:rPr>
                <w:rFonts w:ascii="Sylfaen" w:eastAsia="Sylfaen" w:hAnsi="Sylfaen"/>
                <w:sz w:val="20"/>
                <w:szCs w:val="20"/>
                <w:lang w:val="ka-GE"/>
              </w:rPr>
              <w:t>ა</w:t>
            </w:r>
            <w:r w:rsidRPr="00720B9D">
              <w:rPr>
                <w:rFonts w:ascii="Sylfaen" w:eastAsia="Sylfaen" w:hAnsi="Sylfaen"/>
                <w:sz w:val="20"/>
                <w:szCs w:val="20"/>
                <w:lang w:val="fi-FI"/>
              </w:rPr>
              <w:t xml:space="preserve"> </w:t>
            </w:r>
            <w:r w:rsidRPr="00720B9D">
              <w:rPr>
                <w:rFonts w:ascii="Sylfaen" w:eastAsia="Sylfaen" w:hAnsi="Sylfaen"/>
                <w:sz w:val="20"/>
                <w:szCs w:val="20"/>
              </w:rPr>
              <w:t>10</w:t>
            </w:r>
            <w:r w:rsidRPr="00720B9D">
              <w:rPr>
                <w:rFonts w:ascii="Sylfaen" w:eastAsia="Sylfaen" w:hAnsi="Sylfaen"/>
                <w:sz w:val="20"/>
                <w:szCs w:val="20"/>
                <w:lang w:val="fi-FI"/>
              </w:rPr>
              <w:t>%</w:t>
            </w:r>
          </w:p>
        </w:tc>
      </w:tr>
      <w:tr w:rsidR="00171C0A" w:rsidRPr="00720B9D" w14:paraId="37FEAF4B" w14:textId="77777777" w:rsidTr="009B31D6">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20A0BC9"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6730CFC"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ცდომილების</w:t>
            </w:r>
            <w:r w:rsidRPr="00720B9D">
              <w:rPr>
                <w:rFonts w:ascii="Sylfaen" w:eastAsia="Sylfaen" w:hAnsi="Sylfaen"/>
                <w:b/>
                <w:sz w:val="20"/>
                <w:szCs w:val="20"/>
                <w:lang w:val="ka-GE" w:eastAsia="x-none"/>
              </w:rPr>
              <w:t xml:space="preserve"> </w:t>
            </w:r>
            <w:r w:rsidRPr="00720B9D">
              <w:rPr>
                <w:rFonts w:ascii="Sylfaen" w:eastAsia="Sylfaen" w:hAnsi="Sylfaen"/>
                <w:b/>
                <w:sz w:val="20"/>
                <w:szCs w:val="20"/>
                <w:lang w:val="x-none" w:eastAsia="x-none"/>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6C6201F"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r w:rsidRPr="00720B9D">
              <w:rPr>
                <w:rFonts w:ascii="Sylfaen" w:eastAsia="Sylfaen" w:hAnsi="Sylfaen"/>
                <w:sz w:val="20"/>
                <w:szCs w:val="20"/>
                <w:lang w:val="fi-FI"/>
              </w:rPr>
              <w:t>-/+5</w:t>
            </w:r>
          </w:p>
        </w:tc>
        <w:tc>
          <w:tcPr>
            <w:tcW w:w="2835" w:type="dxa"/>
            <w:tcBorders>
              <w:top w:val="single" w:sz="4" w:space="0" w:color="auto"/>
              <w:left w:val="single" w:sz="4" w:space="0" w:color="auto"/>
              <w:bottom w:val="single" w:sz="4" w:space="0" w:color="auto"/>
              <w:right w:val="single" w:sz="4" w:space="0" w:color="auto"/>
            </w:tcBorders>
          </w:tcPr>
          <w:p w14:paraId="59CB39C6"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fi-FI"/>
              </w:rPr>
              <w:t>-/+5</w:t>
            </w:r>
          </w:p>
        </w:tc>
        <w:tc>
          <w:tcPr>
            <w:tcW w:w="2552" w:type="dxa"/>
            <w:tcBorders>
              <w:top w:val="single" w:sz="4" w:space="0" w:color="auto"/>
              <w:left w:val="single" w:sz="4" w:space="0" w:color="auto"/>
              <w:bottom w:val="single" w:sz="4" w:space="0" w:color="auto"/>
              <w:right w:val="single" w:sz="4" w:space="0" w:color="auto"/>
            </w:tcBorders>
          </w:tcPr>
          <w:p w14:paraId="64744C13"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fi-FI"/>
              </w:rPr>
              <w:t>-/+5</w:t>
            </w:r>
          </w:p>
        </w:tc>
        <w:tc>
          <w:tcPr>
            <w:tcW w:w="2551" w:type="dxa"/>
            <w:tcBorders>
              <w:top w:val="single" w:sz="4" w:space="0" w:color="auto"/>
              <w:left w:val="single" w:sz="4" w:space="0" w:color="auto"/>
              <w:bottom w:val="single" w:sz="4" w:space="0" w:color="auto"/>
              <w:right w:val="single" w:sz="4" w:space="0" w:color="auto"/>
            </w:tcBorders>
          </w:tcPr>
          <w:p w14:paraId="5C976B5D"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rPr>
            </w:pPr>
            <w:r w:rsidRPr="00720B9D">
              <w:rPr>
                <w:rFonts w:ascii="Sylfaen" w:eastAsia="Sylfaen" w:hAnsi="Sylfaen"/>
                <w:sz w:val="20"/>
                <w:szCs w:val="20"/>
                <w:lang w:val="fi-FI"/>
              </w:rPr>
              <w:t>-/+5</w:t>
            </w:r>
          </w:p>
        </w:tc>
      </w:tr>
      <w:tr w:rsidR="00171C0A" w:rsidRPr="00720B9D" w14:paraId="2E2CD411" w14:textId="77777777" w:rsidTr="009B31D6">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097A84A"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51FE2C5" w14:textId="77777777" w:rsidR="00171C0A" w:rsidRPr="00720B9D" w:rsidRDefault="00171C0A" w:rsidP="009B31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sz w:val="20"/>
                <w:szCs w:val="20"/>
                <w:lang w:val="x-none" w:eastAsia="x-none"/>
              </w:rPr>
            </w:pPr>
            <w:r w:rsidRPr="00720B9D">
              <w:rPr>
                <w:rFonts w:ascii="Sylfaen" w:eastAsia="Sylfaen" w:hAnsi="Sylfaen"/>
                <w:b/>
                <w:sz w:val="20"/>
                <w:szCs w:val="20"/>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34B68C6" w14:textId="77777777" w:rsidR="00171C0A" w:rsidRPr="00720B9D" w:rsidRDefault="00171C0A" w:rsidP="001809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szCs w:val="20"/>
                <w:lang w:val="ka-GE"/>
              </w:rPr>
            </w:pPr>
            <w:r w:rsidRPr="00720B9D">
              <w:rPr>
                <w:rFonts w:ascii="Sylfaen" w:eastAsia="Sylfaen" w:hAnsi="Sylfaen"/>
                <w:sz w:val="20"/>
                <w:szCs w:val="20"/>
                <w:lang w:val="fi-FI"/>
              </w:rPr>
              <w:t>ბენეფიციართა ჯანმრთელობის მდგომარეობა</w:t>
            </w:r>
            <w:r w:rsidRPr="00720B9D">
              <w:rPr>
                <w:rFonts w:ascii="Sylfaen" w:eastAsia="Sylfaen" w:hAnsi="Sylfaen"/>
                <w:sz w:val="20"/>
                <w:szCs w:val="20"/>
                <w:lang w:val="ka-GE"/>
              </w:rPr>
              <w:t>/პარტნიორი ორგანიზაციები</w:t>
            </w:r>
          </w:p>
          <w:p w14:paraId="7EFF3929" w14:textId="77777777" w:rsidR="00171C0A" w:rsidRPr="00720B9D" w:rsidRDefault="00171C0A" w:rsidP="001809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p>
        </w:tc>
        <w:tc>
          <w:tcPr>
            <w:tcW w:w="2835" w:type="dxa"/>
            <w:tcBorders>
              <w:top w:val="single" w:sz="4" w:space="0" w:color="auto"/>
              <w:left w:val="single" w:sz="4" w:space="0" w:color="auto"/>
              <w:bottom w:val="single" w:sz="4" w:space="0" w:color="auto"/>
              <w:right w:val="single" w:sz="4" w:space="0" w:color="auto"/>
            </w:tcBorders>
          </w:tcPr>
          <w:p w14:paraId="2040D3CF" w14:textId="77777777" w:rsidR="00171C0A" w:rsidRPr="00720B9D" w:rsidRDefault="00171C0A" w:rsidP="001809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szCs w:val="20"/>
                <w:lang w:val="ka-GE"/>
              </w:rPr>
            </w:pPr>
            <w:r w:rsidRPr="00720B9D">
              <w:rPr>
                <w:rFonts w:ascii="Sylfaen" w:eastAsia="Sylfaen" w:hAnsi="Sylfaen"/>
                <w:sz w:val="20"/>
                <w:szCs w:val="20"/>
                <w:lang w:val="fi-FI"/>
              </w:rPr>
              <w:t>ბენეფიციართა ჯანმრთელობის მდგომარეობა</w:t>
            </w:r>
            <w:r w:rsidRPr="00720B9D">
              <w:rPr>
                <w:rFonts w:ascii="Sylfaen" w:eastAsia="Sylfaen" w:hAnsi="Sylfaen"/>
                <w:sz w:val="20"/>
                <w:szCs w:val="20"/>
                <w:lang w:val="ka-GE"/>
              </w:rPr>
              <w:t>/პარტნიორი ორგანიზაციები</w:t>
            </w:r>
          </w:p>
          <w:p w14:paraId="720A649E" w14:textId="77777777" w:rsidR="00171C0A" w:rsidRPr="00720B9D" w:rsidRDefault="00171C0A" w:rsidP="001809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p>
        </w:tc>
        <w:tc>
          <w:tcPr>
            <w:tcW w:w="2552" w:type="dxa"/>
            <w:tcBorders>
              <w:top w:val="single" w:sz="4" w:space="0" w:color="auto"/>
              <w:left w:val="single" w:sz="4" w:space="0" w:color="auto"/>
              <w:bottom w:val="single" w:sz="4" w:space="0" w:color="auto"/>
              <w:right w:val="single" w:sz="4" w:space="0" w:color="auto"/>
            </w:tcBorders>
          </w:tcPr>
          <w:p w14:paraId="13C2F8FD" w14:textId="77777777" w:rsidR="00171C0A" w:rsidRPr="00720B9D" w:rsidRDefault="00171C0A" w:rsidP="001809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szCs w:val="20"/>
                <w:lang w:val="ka-GE"/>
              </w:rPr>
            </w:pPr>
            <w:r w:rsidRPr="00720B9D">
              <w:rPr>
                <w:rFonts w:ascii="Sylfaen" w:eastAsia="Sylfaen" w:hAnsi="Sylfaen"/>
                <w:sz w:val="20"/>
                <w:szCs w:val="20"/>
                <w:lang w:val="fi-FI"/>
              </w:rPr>
              <w:t>ბენეფიციართა ჯანმრთელობის მდგომარეობა</w:t>
            </w:r>
            <w:r w:rsidRPr="00720B9D">
              <w:rPr>
                <w:rFonts w:ascii="Sylfaen" w:eastAsia="Sylfaen" w:hAnsi="Sylfaen"/>
                <w:sz w:val="20"/>
                <w:szCs w:val="20"/>
                <w:lang w:val="ka-GE"/>
              </w:rPr>
              <w:t>/პარტნიორი ორგანიზაციები</w:t>
            </w:r>
          </w:p>
          <w:p w14:paraId="39D6B17E" w14:textId="77777777" w:rsidR="00171C0A" w:rsidRPr="00720B9D" w:rsidRDefault="00171C0A" w:rsidP="001809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p>
        </w:tc>
        <w:tc>
          <w:tcPr>
            <w:tcW w:w="2551" w:type="dxa"/>
            <w:tcBorders>
              <w:top w:val="single" w:sz="4" w:space="0" w:color="auto"/>
              <w:left w:val="single" w:sz="4" w:space="0" w:color="auto"/>
              <w:bottom w:val="single" w:sz="4" w:space="0" w:color="auto"/>
              <w:right w:val="single" w:sz="4" w:space="0" w:color="auto"/>
            </w:tcBorders>
          </w:tcPr>
          <w:p w14:paraId="7C63EF5C" w14:textId="77777777" w:rsidR="00171C0A" w:rsidRPr="00720B9D" w:rsidRDefault="00171C0A" w:rsidP="001809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szCs w:val="20"/>
                <w:lang w:val="ka-GE"/>
              </w:rPr>
            </w:pPr>
            <w:r w:rsidRPr="00720B9D">
              <w:rPr>
                <w:rFonts w:ascii="Sylfaen" w:eastAsia="Sylfaen" w:hAnsi="Sylfaen"/>
                <w:sz w:val="20"/>
                <w:szCs w:val="20"/>
                <w:lang w:val="fi-FI"/>
              </w:rPr>
              <w:t>ბენეფიციართა ჯანმრთელობის მდგომარეობა</w:t>
            </w:r>
            <w:r w:rsidRPr="00720B9D">
              <w:rPr>
                <w:rFonts w:ascii="Sylfaen" w:eastAsia="Sylfaen" w:hAnsi="Sylfaen"/>
                <w:sz w:val="20"/>
                <w:szCs w:val="20"/>
                <w:lang w:val="ka-GE"/>
              </w:rPr>
              <w:t>/პარტნიორი ორგანიზაციები</w:t>
            </w:r>
          </w:p>
          <w:p w14:paraId="20E28C4B" w14:textId="77777777" w:rsidR="00171C0A" w:rsidRPr="00720B9D" w:rsidRDefault="00171C0A" w:rsidP="001809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sz w:val="20"/>
                <w:szCs w:val="20"/>
                <w:lang w:val="ka-GE"/>
              </w:rPr>
            </w:pPr>
          </w:p>
        </w:tc>
      </w:tr>
    </w:tbl>
    <w:p w14:paraId="08D05A35" w14:textId="0AA8EDDF" w:rsidR="00171C0A" w:rsidRDefault="00171C0A" w:rsidP="00171C0A">
      <w:pPr>
        <w:spacing w:after="0" w:line="240" w:lineRule="auto"/>
        <w:jc w:val="both"/>
        <w:rPr>
          <w:rFonts w:ascii="Sylfaen" w:eastAsia="Sylfaen" w:hAnsi="Sylfaen"/>
          <w:b/>
          <w:sz w:val="24"/>
          <w:szCs w:val="24"/>
        </w:rPr>
      </w:pPr>
    </w:p>
    <w:p w14:paraId="5643C4E8" w14:textId="77777777" w:rsidR="00747835" w:rsidRPr="00747835" w:rsidRDefault="00747835" w:rsidP="00747835">
      <w:pPr>
        <w:spacing w:after="0" w:line="240" w:lineRule="auto"/>
        <w:jc w:val="both"/>
        <w:rPr>
          <w:rFonts w:ascii="Sylfaen" w:eastAsia="Sylfaen" w:hAnsi="Sylfaen"/>
          <w:b/>
          <w:color w:val="000000"/>
          <w:sz w:val="24"/>
          <w:szCs w:val="24"/>
        </w:rPr>
      </w:pPr>
      <w:r w:rsidRPr="00747835">
        <w:rPr>
          <w:rFonts w:ascii="Sylfaen" w:eastAsia="Sylfaen" w:hAnsi="Sylfaen"/>
          <w:b/>
          <w:sz w:val="24"/>
          <w:szCs w:val="24"/>
          <w:lang w:val="ka-GE"/>
        </w:rPr>
        <w:t xml:space="preserve">ქვეპროგრამის დასახელება და პროგრამული კოდი: </w:t>
      </w:r>
      <w:r w:rsidRPr="00747835">
        <w:rPr>
          <w:rFonts w:ascii="Sylfaen" w:eastAsia="Sylfaen" w:hAnsi="Sylfaen"/>
          <w:color w:val="000000"/>
          <w:sz w:val="24"/>
          <w:szCs w:val="24"/>
        </w:rPr>
        <w:t>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 (27 02 06)</w:t>
      </w:r>
    </w:p>
    <w:p w14:paraId="1088F986" w14:textId="3F70679D" w:rsidR="00747835" w:rsidRPr="00747835" w:rsidRDefault="00747835" w:rsidP="00747835">
      <w:pPr>
        <w:spacing w:after="0" w:line="240" w:lineRule="auto"/>
        <w:jc w:val="both"/>
        <w:rPr>
          <w:rFonts w:ascii="Sylfaen" w:eastAsia="Sylfaen" w:hAnsi="Sylfaen"/>
          <w:b/>
          <w:sz w:val="24"/>
          <w:szCs w:val="24"/>
          <w:lang w:val="ka-GE"/>
        </w:rPr>
      </w:pPr>
      <w:r w:rsidRPr="00747835">
        <w:rPr>
          <w:rFonts w:ascii="Sylfaen" w:eastAsia="Sylfaen" w:hAnsi="Sylfaen"/>
          <w:b/>
          <w:sz w:val="24"/>
          <w:szCs w:val="24"/>
          <w:lang w:val="ka-GE"/>
        </w:rPr>
        <w:t xml:space="preserve">ქვეპროგრამის განმახორციელებელი: </w:t>
      </w:r>
      <w:r w:rsidRPr="00747835">
        <w:rPr>
          <w:rFonts w:ascii="Sylfaen" w:eastAsia="Sylfaen" w:hAnsi="Sylfaen"/>
          <w:b/>
          <w:sz w:val="24"/>
          <w:szCs w:val="24"/>
          <w:lang w:val="ka-GE"/>
        </w:rPr>
        <w:tab/>
      </w:r>
    </w:p>
    <w:p w14:paraId="1FE5400C" w14:textId="77777777" w:rsidR="00747835" w:rsidRPr="00747835" w:rsidRDefault="00747835" w:rsidP="00BA675B">
      <w:pPr>
        <w:pStyle w:val="ListParagraph"/>
        <w:numPr>
          <w:ilvl w:val="0"/>
          <w:numId w:val="90"/>
        </w:numPr>
        <w:spacing w:after="0" w:line="240" w:lineRule="auto"/>
        <w:jc w:val="both"/>
        <w:rPr>
          <w:rFonts w:ascii="Sylfaen" w:eastAsia="Sylfaen" w:hAnsi="Sylfaen"/>
          <w:color w:val="000000"/>
          <w:sz w:val="24"/>
          <w:szCs w:val="24"/>
        </w:rPr>
      </w:pPr>
      <w:r w:rsidRPr="00747835">
        <w:rPr>
          <w:rFonts w:ascii="Sylfaen" w:eastAsia="Sylfaen" w:hAnsi="Sylfaen"/>
          <w:color w:val="000000"/>
          <w:sz w:val="24"/>
          <w:szCs w:val="24"/>
        </w:rPr>
        <w:t>სსიპ - სოციალური მომსახურების სააგენტო</w:t>
      </w:r>
    </w:p>
    <w:p w14:paraId="39AC6F6E" w14:textId="6D6D9475" w:rsidR="00747835" w:rsidRPr="00747835" w:rsidRDefault="00747835" w:rsidP="00747835">
      <w:pPr>
        <w:spacing w:after="0" w:line="240" w:lineRule="auto"/>
        <w:jc w:val="both"/>
        <w:rPr>
          <w:rFonts w:ascii="Sylfaen" w:eastAsia="Sylfaen" w:hAnsi="Sylfaen"/>
          <w:b/>
          <w:sz w:val="24"/>
          <w:szCs w:val="24"/>
        </w:rPr>
      </w:pPr>
      <w:r w:rsidRPr="00747835">
        <w:rPr>
          <w:rFonts w:ascii="Sylfaen" w:eastAsia="Sylfaen" w:hAnsi="Sylfaen"/>
          <w:b/>
          <w:sz w:val="24"/>
          <w:szCs w:val="24"/>
          <w:lang w:val="ka-GE"/>
        </w:rPr>
        <w:t>ქვე</w:t>
      </w:r>
      <w:r w:rsidRPr="00747835">
        <w:rPr>
          <w:rFonts w:ascii="Sylfaen" w:eastAsia="Sylfaen" w:hAnsi="Sylfaen"/>
          <w:b/>
          <w:sz w:val="24"/>
          <w:szCs w:val="24"/>
        </w:rPr>
        <w:t>პროგრამის აღწერა და მიზანი:</w:t>
      </w:r>
    </w:p>
    <w:p w14:paraId="7F1F01D0" w14:textId="77777777" w:rsidR="00747835" w:rsidRPr="00747835" w:rsidRDefault="00747835" w:rsidP="00BA675B">
      <w:pPr>
        <w:pStyle w:val="ListParagraph"/>
        <w:numPr>
          <w:ilvl w:val="0"/>
          <w:numId w:val="91"/>
        </w:numPr>
        <w:spacing w:after="0" w:line="240" w:lineRule="auto"/>
        <w:jc w:val="both"/>
        <w:rPr>
          <w:rFonts w:ascii="Sylfaen" w:eastAsia="Sylfaen" w:hAnsi="Sylfaen"/>
          <w:color w:val="000000"/>
          <w:sz w:val="24"/>
          <w:szCs w:val="24"/>
        </w:rPr>
      </w:pPr>
      <w:r w:rsidRPr="00747835">
        <w:rPr>
          <w:rFonts w:ascii="Sylfaen" w:eastAsia="Sylfaen" w:hAnsi="Sylfaen"/>
          <w:color w:val="000000"/>
          <w:sz w:val="24"/>
          <w:szCs w:val="24"/>
        </w:rPr>
        <w:t>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 კომუნალური გადასახადების სუბსიდირების, ახალი კორონავირუსით (SARS-COV-2) გამოწვეული ინფექციის (COVID-19) შედეგად მიყენებული ზიანის შემსუბუქება მიზნობრივი სახელმწიფო პროგრამის ფარგლებში საქართველოს მთავრობის მიერ დადგენილი მოწყვლადი ჯგუფების ფულადი დახმარების/კომპენსაციის დაფინანსების გზით.</w:t>
      </w:r>
    </w:p>
    <w:p w14:paraId="4351CA69" w14:textId="7DD2128F" w:rsidR="00747835" w:rsidRPr="00747835" w:rsidRDefault="00747835" w:rsidP="00747835">
      <w:pPr>
        <w:spacing w:after="0" w:line="240" w:lineRule="auto"/>
        <w:jc w:val="both"/>
        <w:rPr>
          <w:rFonts w:ascii="Sylfaen" w:eastAsia="Sylfaen" w:hAnsi="Sylfaen"/>
          <w:b/>
          <w:sz w:val="24"/>
          <w:szCs w:val="24"/>
          <w:lang w:val="ka-GE"/>
        </w:rPr>
      </w:pPr>
      <w:r w:rsidRPr="00747835">
        <w:rPr>
          <w:rFonts w:ascii="Sylfaen" w:eastAsia="Sylfaen" w:hAnsi="Sylfaen"/>
          <w:b/>
          <w:sz w:val="24"/>
          <w:szCs w:val="24"/>
        </w:rPr>
        <w:t xml:space="preserve">მოსალოდნელი </w:t>
      </w:r>
      <w:r w:rsidRPr="00747835">
        <w:rPr>
          <w:rFonts w:ascii="Sylfaen" w:eastAsia="Sylfaen" w:hAnsi="Sylfaen"/>
          <w:b/>
          <w:sz w:val="24"/>
          <w:szCs w:val="24"/>
          <w:lang w:val="ka-GE"/>
        </w:rPr>
        <w:t>შუალედური</w:t>
      </w:r>
      <w:r w:rsidRPr="00747835">
        <w:rPr>
          <w:rFonts w:ascii="Sylfaen" w:eastAsia="Sylfaen" w:hAnsi="Sylfaen"/>
          <w:b/>
          <w:sz w:val="24"/>
          <w:szCs w:val="24"/>
        </w:rPr>
        <w:t xml:space="preserve"> შედეგი</w:t>
      </w:r>
      <w:r w:rsidRPr="00747835">
        <w:rPr>
          <w:rFonts w:ascii="Sylfaen" w:eastAsia="Sylfaen" w:hAnsi="Sylfaen"/>
          <w:b/>
          <w:sz w:val="24"/>
          <w:szCs w:val="24"/>
          <w:lang w:val="ka-GE"/>
        </w:rPr>
        <w:t>:</w:t>
      </w:r>
    </w:p>
    <w:p w14:paraId="7988A4BB" w14:textId="77777777" w:rsidR="00747835" w:rsidRPr="00747835" w:rsidRDefault="00747835" w:rsidP="00BA675B">
      <w:pPr>
        <w:pStyle w:val="ListParagraph"/>
        <w:numPr>
          <w:ilvl w:val="0"/>
          <w:numId w:val="92"/>
        </w:numPr>
        <w:spacing w:after="0" w:line="240" w:lineRule="auto"/>
        <w:jc w:val="both"/>
        <w:rPr>
          <w:rFonts w:ascii="Sylfaen" w:eastAsia="Sylfaen" w:hAnsi="Sylfaen"/>
          <w:color w:val="000000"/>
          <w:sz w:val="24"/>
          <w:szCs w:val="24"/>
        </w:rPr>
      </w:pPr>
      <w:r w:rsidRPr="00747835">
        <w:rPr>
          <w:rFonts w:ascii="Sylfaen" w:eastAsia="Sylfaen" w:hAnsi="Sylfaen"/>
          <w:color w:val="000000"/>
          <w:sz w:val="24"/>
          <w:szCs w:val="24"/>
        </w:rPr>
        <w:t>ახალი კორონავირუსით გამოწვეული სოციალურ-ეკონომიკური მდგომარეობის გაუარესების გამო  კომუნალური გადასახადის სუბსიდირებით, ასევე  ფულადი დახმარების/კომპენსაციის დაფინანსების გზით  უზრუნველყოფილი საქართველოს მთავრობის მიერ დადგენილი მოწყვლადი ჯგუფები.</w:t>
      </w:r>
    </w:p>
    <w:p w14:paraId="130FC181" w14:textId="77777777" w:rsidR="00747835" w:rsidRDefault="00747835" w:rsidP="00747835">
      <w:pPr>
        <w:spacing w:after="0" w:line="240" w:lineRule="auto"/>
        <w:jc w:val="both"/>
        <w:rPr>
          <w:rFonts w:ascii="Sylfaen" w:eastAsia="Sylfaen" w:hAnsi="Sylfaen"/>
          <w:color w:val="000000"/>
        </w:rPr>
      </w:pPr>
    </w:p>
    <w:p w14:paraId="5CB8303F" w14:textId="77777777" w:rsidR="007C6A46" w:rsidRPr="00720B9D" w:rsidRDefault="007C6A46" w:rsidP="007C6A46">
      <w:pPr>
        <w:spacing w:before="120"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პროგრამის დასახელება და პროგრამული კოდი: </w:t>
      </w:r>
      <w:r w:rsidRPr="00720B9D">
        <w:rPr>
          <w:rFonts w:ascii="Sylfaen" w:eastAsia="Sylfaen" w:hAnsi="Sylfaen"/>
          <w:sz w:val="24"/>
          <w:szCs w:val="24"/>
          <w:lang w:val="ka-GE"/>
        </w:rPr>
        <w:t>მოსახლეობის ჯანმრთელობის დაცვა (27 03)</w:t>
      </w:r>
    </w:p>
    <w:p w14:paraId="211FB868" w14:textId="77777777" w:rsidR="007C6A46" w:rsidRPr="00720B9D" w:rsidRDefault="007C6A46" w:rsidP="007C6A46">
      <w:pPr>
        <w:spacing w:before="120"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პროგრამის განმახორციელებელი: </w:t>
      </w:r>
    </w:p>
    <w:p w14:paraId="58F22740" w14:textId="77777777" w:rsidR="007C6A46" w:rsidRPr="00720B9D" w:rsidRDefault="007C6A46" w:rsidP="0036024E">
      <w:pPr>
        <w:pStyle w:val="ListParagraph"/>
        <w:numPr>
          <w:ilvl w:val="0"/>
          <w:numId w:val="2"/>
        </w:numPr>
        <w:spacing w:after="0" w:line="240" w:lineRule="auto"/>
        <w:ind w:left="720"/>
        <w:jc w:val="both"/>
        <w:rPr>
          <w:rFonts w:ascii="Sylfaen" w:eastAsia="Sylfaen" w:hAnsi="Sylfaen"/>
          <w:sz w:val="24"/>
          <w:szCs w:val="24"/>
          <w:lang w:val="ka-GE"/>
        </w:rPr>
      </w:pPr>
      <w:r w:rsidRPr="00720B9D">
        <w:rPr>
          <w:rFonts w:ascii="Sylfaen" w:eastAsia="Sylfaen" w:hAnsi="Sylfaen"/>
          <w:sz w:val="24"/>
          <w:szCs w:val="24"/>
        </w:rPr>
        <w:t>საქართველოს</w:t>
      </w:r>
      <w:r w:rsidRPr="00720B9D">
        <w:rPr>
          <w:rFonts w:ascii="Sylfaen" w:eastAsia="Sylfaen" w:hAnsi="Sylfaen"/>
          <w:sz w:val="24"/>
          <w:szCs w:val="24"/>
          <w:lang w:val="ka-GE"/>
        </w:rPr>
        <w:t xml:space="preserve"> ოკუპირებული ტერიტორიებიდან დევნილთა,</w:t>
      </w:r>
      <w:r w:rsidRPr="00720B9D">
        <w:rPr>
          <w:rFonts w:ascii="Sylfaen" w:eastAsia="Sylfaen" w:hAnsi="Sylfaen"/>
          <w:sz w:val="24"/>
          <w:szCs w:val="24"/>
        </w:rPr>
        <w:t xml:space="preserve"> შრომის, ჯანმრთელობისა და სოციალური დაცვის სამინისტრო; </w:t>
      </w:r>
    </w:p>
    <w:p w14:paraId="5CD8A84D" w14:textId="77777777" w:rsidR="007C6A46" w:rsidRPr="00D627B2" w:rsidRDefault="007C6A46" w:rsidP="0036024E">
      <w:pPr>
        <w:pStyle w:val="ListParagraph"/>
        <w:numPr>
          <w:ilvl w:val="0"/>
          <w:numId w:val="2"/>
        </w:numPr>
        <w:spacing w:after="0" w:line="240" w:lineRule="auto"/>
        <w:ind w:left="720"/>
        <w:jc w:val="both"/>
        <w:rPr>
          <w:rFonts w:ascii="Sylfaen" w:eastAsia="Sylfaen" w:hAnsi="Sylfaen"/>
          <w:sz w:val="24"/>
          <w:szCs w:val="24"/>
          <w:lang w:val="ka-GE"/>
        </w:rPr>
      </w:pPr>
      <w:r w:rsidRPr="00D627B2">
        <w:rPr>
          <w:rFonts w:ascii="Sylfaen" w:eastAsia="Sylfaen" w:hAnsi="Sylfaen"/>
          <w:sz w:val="24"/>
          <w:szCs w:val="24"/>
        </w:rPr>
        <w:t xml:space="preserve">სსიპ - სოციალური მომსახურების სააგენტო; </w:t>
      </w:r>
    </w:p>
    <w:p w14:paraId="7EBD7AF2" w14:textId="77777777" w:rsidR="007C6A46" w:rsidRPr="00720B9D" w:rsidRDefault="007C6A46" w:rsidP="0036024E">
      <w:pPr>
        <w:pStyle w:val="ListParagraph"/>
        <w:numPr>
          <w:ilvl w:val="0"/>
          <w:numId w:val="2"/>
        </w:numPr>
        <w:spacing w:after="0"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4622821C" w14:textId="6472EEBD" w:rsidR="007C6A46" w:rsidRPr="00E54893" w:rsidRDefault="007C6A46" w:rsidP="0036024E">
      <w:pPr>
        <w:pStyle w:val="ListParagraph"/>
        <w:numPr>
          <w:ilvl w:val="0"/>
          <w:numId w:val="2"/>
        </w:numPr>
        <w:spacing w:after="0" w:line="240" w:lineRule="auto"/>
        <w:ind w:left="720"/>
        <w:jc w:val="both"/>
        <w:rPr>
          <w:rFonts w:ascii="Sylfaen" w:eastAsia="Sylfaen" w:hAnsi="Sylfaen"/>
          <w:b/>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საგანგებო სიტუაციების კოორდინაციისა და გადაუდებელი დახმარების ცენტრი</w:t>
      </w:r>
      <w:r w:rsidR="00E54893">
        <w:rPr>
          <w:rFonts w:ascii="Sylfaen" w:eastAsia="Sylfaen" w:hAnsi="Sylfaen"/>
          <w:sz w:val="24"/>
          <w:szCs w:val="24"/>
          <w:lang w:val="ka-GE"/>
        </w:rPr>
        <w:t>;</w:t>
      </w:r>
    </w:p>
    <w:p w14:paraId="283DAE44" w14:textId="2602B2B7" w:rsidR="00E54893" w:rsidRPr="00E54893" w:rsidRDefault="00E54893" w:rsidP="0036024E">
      <w:pPr>
        <w:pStyle w:val="ListParagraph"/>
        <w:numPr>
          <w:ilvl w:val="0"/>
          <w:numId w:val="2"/>
        </w:numPr>
        <w:spacing w:after="0" w:line="240" w:lineRule="auto"/>
        <w:ind w:left="720"/>
        <w:jc w:val="both"/>
        <w:rPr>
          <w:rFonts w:ascii="Sylfaen" w:eastAsia="Sylfaen" w:hAnsi="Sylfaen"/>
          <w:b/>
          <w:sz w:val="24"/>
          <w:szCs w:val="24"/>
          <w:lang w:val="ka-GE"/>
        </w:rPr>
      </w:pPr>
      <w:r w:rsidRPr="00E54893">
        <w:rPr>
          <w:rFonts w:ascii="Sylfaen" w:eastAsia="Sylfaen" w:hAnsi="Sylfaen"/>
          <w:color w:val="000000"/>
          <w:sz w:val="24"/>
          <w:szCs w:val="24"/>
        </w:rPr>
        <w:t>სსიპ - ჯანმრთელობის ეროვნული სააგენტო</w:t>
      </w:r>
    </w:p>
    <w:p w14:paraId="02C21FA0" w14:textId="77777777" w:rsidR="007C6A46" w:rsidRPr="00720B9D" w:rsidRDefault="007C6A46" w:rsidP="007C6A46">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პროგრამის აღწერა და მიზანი:</w:t>
      </w:r>
    </w:p>
    <w:p w14:paraId="5278B0BC" w14:textId="77777777" w:rsidR="00E54893" w:rsidRPr="00E54893" w:rsidRDefault="00E54893" w:rsidP="00BA675B">
      <w:pPr>
        <w:pStyle w:val="ListParagraph"/>
        <w:numPr>
          <w:ilvl w:val="0"/>
          <w:numId w:val="93"/>
        </w:numPr>
        <w:tabs>
          <w:tab w:val="left" w:pos="0"/>
        </w:tabs>
        <w:spacing w:after="0" w:line="240" w:lineRule="auto"/>
        <w:jc w:val="both"/>
        <w:rPr>
          <w:rFonts w:ascii="Sylfaen" w:eastAsia="Sylfaen" w:hAnsi="Sylfaen"/>
          <w:color w:val="000000"/>
        </w:rPr>
      </w:pPr>
      <w:r w:rsidRPr="00E54893">
        <w:rPr>
          <w:rFonts w:ascii="Sylfaen" w:eastAsia="Sylfaen" w:hAnsi="Sylfaen"/>
          <w:color w:val="000000"/>
          <w:sz w:val="24"/>
          <w:szCs w:val="24"/>
        </w:rPr>
        <w:lastRenderedPageBreak/>
        <w:t>მოსახლეობისთვის ჯანმრთელობის დაცვის სერვისების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საფრთხეებისთვის მზადყოფნის და საპასუხო რეაგირების უზრუნველყოფა;</w:t>
      </w:r>
    </w:p>
    <w:p w14:paraId="185CD227" w14:textId="77777777" w:rsidR="00E54893" w:rsidRPr="00E54893" w:rsidRDefault="00E54893" w:rsidP="00BA675B">
      <w:pPr>
        <w:pStyle w:val="ListParagraph"/>
        <w:numPr>
          <w:ilvl w:val="0"/>
          <w:numId w:val="93"/>
        </w:numPr>
        <w:tabs>
          <w:tab w:val="left" w:pos="0"/>
        </w:tabs>
        <w:spacing w:after="0" w:line="240" w:lineRule="auto"/>
        <w:jc w:val="both"/>
        <w:rPr>
          <w:rFonts w:ascii="Sylfaen" w:eastAsia="Sylfaen" w:hAnsi="Sylfaen"/>
          <w:color w:val="000000"/>
        </w:rPr>
      </w:pPr>
      <w:r w:rsidRPr="00E54893">
        <w:rPr>
          <w:rFonts w:ascii="Sylfaen" w:eastAsia="Sylfaen" w:hAnsi="Sylfaen"/>
          <w:color w:val="000000"/>
          <w:sz w:val="24"/>
          <w:szCs w:val="24"/>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მომსახურებით უზრუნველყოფა;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14:paraId="4E9DDA4E" w14:textId="77777777" w:rsidR="00E54893" w:rsidRPr="00E54893" w:rsidRDefault="00E54893" w:rsidP="00BA675B">
      <w:pPr>
        <w:pStyle w:val="ListParagraph"/>
        <w:numPr>
          <w:ilvl w:val="0"/>
          <w:numId w:val="93"/>
        </w:numPr>
        <w:tabs>
          <w:tab w:val="left" w:pos="0"/>
        </w:tabs>
        <w:spacing w:after="0" w:line="240" w:lineRule="auto"/>
        <w:jc w:val="both"/>
        <w:rPr>
          <w:rFonts w:ascii="Sylfaen" w:eastAsia="Sylfaen" w:hAnsi="Sylfaen"/>
          <w:color w:val="000000"/>
        </w:rPr>
      </w:pPr>
      <w:r w:rsidRPr="00E54893">
        <w:rPr>
          <w:rFonts w:ascii="Sylfaen" w:eastAsia="Sylfaen" w:hAnsi="Sylfaen"/>
          <w:color w:val="000000"/>
          <w:sz w:val="24"/>
          <w:szCs w:val="24"/>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მომსახურებებით უზრუნველყოფა;</w:t>
      </w:r>
    </w:p>
    <w:p w14:paraId="2597A973" w14:textId="77777777" w:rsidR="00E54893" w:rsidRPr="00E54893" w:rsidRDefault="00E54893" w:rsidP="00BA675B">
      <w:pPr>
        <w:pStyle w:val="ListParagraph"/>
        <w:numPr>
          <w:ilvl w:val="0"/>
          <w:numId w:val="93"/>
        </w:numPr>
        <w:tabs>
          <w:tab w:val="left" w:pos="0"/>
        </w:tabs>
        <w:spacing w:after="0" w:line="240" w:lineRule="auto"/>
        <w:jc w:val="both"/>
        <w:rPr>
          <w:rFonts w:ascii="Sylfaen" w:eastAsia="Sylfaen" w:hAnsi="Sylfaen"/>
          <w:color w:val="000000"/>
        </w:rPr>
      </w:pPr>
      <w:r w:rsidRPr="00E54893">
        <w:rPr>
          <w:rFonts w:ascii="Sylfaen" w:eastAsia="Sylfaen" w:hAnsi="Sylfaen"/>
          <w:color w:val="000000"/>
          <w:sz w:val="24"/>
          <w:szCs w:val="24"/>
        </w:rPr>
        <w:t>ახალი კორონავირუსის (COVID-19) გავრცელებიდან გამომდინარე, მოსახლეობის ჯანმრთელობის დაცვასთან დაკავშირებულ გამოწვევებზე რეაგირების ეფექტიანი მექანიზმების შემუშავება და მართვა;</w:t>
      </w:r>
    </w:p>
    <w:p w14:paraId="4275BA82" w14:textId="77777777" w:rsidR="00E54893" w:rsidRPr="00E54893" w:rsidRDefault="00E54893" w:rsidP="00BA675B">
      <w:pPr>
        <w:pStyle w:val="ListParagraph"/>
        <w:numPr>
          <w:ilvl w:val="0"/>
          <w:numId w:val="93"/>
        </w:numPr>
        <w:tabs>
          <w:tab w:val="left" w:pos="0"/>
        </w:tabs>
        <w:spacing w:after="0" w:line="240" w:lineRule="auto"/>
        <w:jc w:val="both"/>
        <w:rPr>
          <w:rFonts w:ascii="Sylfaen" w:eastAsia="Sylfaen" w:hAnsi="Sylfaen"/>
          <w:color w:val="000000"/>
        </w:rPr>
      </w:pPr>
      <w:r w:rsidRPr="00E54893">
        <w:rPr>
          <w:rFonts w:ascii="Sylfaen" w:eastAsia="Sylfaen" w:hAnsi="Sylfaen"/>
          <w:color w:val="000000"/>
          <w:sz w:val="24"/>
          <w:szCs w:val="24"/>
        </w:rPr>
        <w:t>ფსიქიკური ჯანმრთელობის პრობლემების მქონე მოსახლეობის ამბულატორიული, სტაციონარული და სათემო მომსახურებებით, საცხოვრებლით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w:t>
      </w:r>
    </w:p>
    <w:p w14:paraId="3BF1FC8E" w14:textId="77777777" w:rsidR="00E54893" w:rsidRPr="00E54893" w:rsidRDefault="00E54893" w:rsidP="00BA675B">
      <w:pPr>
        <w:pStyle w:val="ListParagraph"/>
        <w:numPr>
          <w:ilvl w:val="0"/>
          <w:numId w:val="93"/>
        </w:numPr>
        <w:tabs>
          <w:tab w:val="left" w:pos="0"/>
        </w:tabs>
        <w:spacing w:after="0" w:line="240" w:lineRule="auto"/>
        <w:jc w:val="both"/>
        <w:rPr>
          <w:rFonts w:ascii="Sylfaen" w:eastAsia="Sylfaen" w:hAnsi="Sylfaen"/>
          <w:color w:val="000000"/>
        </w:rPr>
      </w:pPr>
      <w:r w:rsidRPr="00E54893">
        <w:rPr>
          <w:rFonts w:ascii="Sylfaen" w:eastAsia="Sylfaen" w:hAnsi="Sylfaen"/>
          <w:color w:val="000000"/>
          <w:sz w:val="24"/>
          <w:szCs w:val="24"/>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407F4670" w14:textId="7D6784B4" w:rsidR="00E54893" w:rsidRPr="00E54893" w:rsidRDefault="00E54893" w:rsidP="00BA675B">
      <w:pPr>
        <w:pStyle w:val="ListParagraph"/>
        <w:numPr>
          <w:ilvl w:val="0"/>
          <w:numId w:val="93"/>
        </w:numPr>
        <w:tabs>
          <w:tab w:val="left" w:pos="0"/>
        </w:tabs>
        <w:spacing w:after="0" w:line="240" w:lineRule="auto"/>
        <w:jc w:val="both"/>
        <w:rPr>
          <w:rFonts w:ascii="Sylfaen" w:eastAsia="Sylfaen" w:hAnsi="Sylfaen"/>
          <w:color w:val="000000"/>
        </w:rPr>
      </w:pPr>
      <w:r w:rsidRPr="00E54893">
        <w:rPr>
          <w:rFonts w:ascii="Sylfaen" w:eastAsia="Sylfaen" w:hAnsi="Sylfaen"/>
          <w:color w:val="000000"/>
          <w:sz w:val="24"/>
          <w:szCs w:val="24"/>
        </w:rPr>
        <w:t>მაღალმთიანი და საზღვრისპირა მუნიციპალიტეტებისთვის, აგრეთვე „ოკუპირებული ტერიტორიების შესახებ“ საქართველოს კანონით განსაზღვრული მუნიციპალიტეტებისთვის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გაზრდა</w:t>
      </w:r>
      <w:r w:rsidRPr="00E54893">
        <w:rPr>
          <w:rFonts w:ascii="Sylfaen" w:eastAsia="Sylfaen" w:hAnsi="Sylfaen"/>
          <w:color w:val="000000"/>
        </w:rPr>
        <w:t>;</w:t>
      </w:r>
    </w:p>
    <w:p w14:paraId="023C3075" w14:textId="77777777" w:rsidR="00E54893" w:rsidRDefault="00E54893" w:rsidP="007C6A46">
      <w:pPr>
        <w:tabs>
          <w:tab w:val="left" w:pos="0"/>
        </w:tabs>
        <w:spacing w:after="0" w:line="240" w:lineRule="auto"/>
        <w:jc w:val="both"/>
        <w:rPr>
          <w:rFonts w:ascii="Sylfaen" w:eastAsia="Sylfaen" w:hAnsi="Sylfaen"/>
          <w:color w:val="000000"/>
        </w:rPr>
      </w:pPr>
    </w:p>
    <w:p w14:paraId="41324C0A" w14:textId="753EB895" w:rsidR="007C6A46" w:rsidRPr="00720B9D" w:rsidRDefault="007C6A46" w:rsidP="007C6A46">
      <w:pPr>
        <w:tabs>
          <w:tab w:val="left" w:pos="0"/>
        </w:tabs>
        <w:spacing w:after="0" w:line="240" w:lineRule="auto"/>
        <w:jc w:val="both"/>
        <w:rPr>
          <w:rFonts w:ascii="Sylfaen" w:eastAsia="Sylfaen" w:hAnsi="Sylfaen"/>
          <w:b/>
          <w:sz w:val="24"/>
          <w:szCs w:val="24"/>
          <w:lang w:val="ka-GE"/>
        </w:rPr>
      </w:pPr>
      <w:r w:rsidRPr="00720B9D">
        <w:rPr>
          <w:rFonts w:ascii="Sylfaen" w:eastAsia="Sylfaen" w:hAnsi="Sylfaen"/>
          <w:b/>
          <w:sz w:val="24"/>
          <w:szCs w:val="24"/>
        </w:rPr>
        <w:lastRenderedPageBreak/>
        <w:t>მოსალოდნელი საბოლოო შედეგი</w:t>
      </w:r>
      <w:r w:rsidRPr="00720B9D">
        <w:rPr>
          <w:rFonts w:ascii="Sylfaen" w:eastAsia="Sylfaen" w:hAnsi="Sylfaen"/>
          <w:b/>
          <w:sz w:val="24"/>
          <w:szCs w:val="24"/>
          <w:lang w:val="ka-GE"/>
        </w:rPr>
        <w:t>:</w:t>
      </w:r>
    </w:p>
    <w:p w14:paraId="419C01AF" w14:textId="77777777" w:rsidR="007C6A46" w:rsidRPr="00720B9D" w:rsidRDefault="007C6A46" w:rsidP="00BA675B">
      <w:pPr>
        <w:pStyle w:val="ListParagraph"/>
        <w:numPr>
          <w:ilvl w:val="0"/>
          <w:numId w:val="19"/>
        </w:numPr>
        <w:spacing w:after="0" w:line="240" w:lineRule="auto"/>
        <w:jc w:val="both"/>
        <w:rPr>
          <w:rFonts w:ascii="Sylfaen" w:eastAsia="Sylfaen" w:hAnsi="Sylfaen" w:cs="Sylfaen"/>
          <w:sz w:val="24"/>
          <w:szCs w:val="24"/>
          <w:lang w:val="ka-GE"/>
        </w:rPr>
      </w:pPr>
      <w:r w:rsidRPr="00720B9D">
        <w:rPr>
          <w:rFonts w:ascii="Sylfaen" w:eastAsia="Sylfaen" w:hAnsi="Sylfaen" w:cs="Sylfaen"/>
          <w:sz w:val="24"/>
          <w:szCs w:val="24"/>
          <w:lang w:val="ka-GE"/>
        </w:rPr>
        <w:t>მოსახლეობის სამედიცინო მომსახურებით უნივერსალური მოცვა;</w:t>
      </w:r>
    </w:p>
    <w:p w14:paraId="18F97F8D" w14:textId="77777777" w:rsidR="007C6A46" w:rsidRPr="00720B9D" w:rsidRDefault="007C6A46" w:rsidP="007C6A46">
      <w:pPr>
        <w:tabs>
          <w:tab w:val="left" w:pos="1021"/>
        </w:tabs>
        <w:rPr>
          <w:rFonts w:ascii="Sylfaen" w:eastAsia="Sylfaen" w:hAnsi="Sylfaen"/>
          <w:b/>
          <w:sz w:val="24"/>
          <w:szCs w:val="24"/>
        </w:rPr>
      </w:pPr>
      <w:r w:rsidRPr="00720B9D">
        <w:rPr>
          <w:rFonts w:ascii="Sylfaen" w:eastAsia="Sylfaen" w:hAnsi="Sylfaen"/>
          <w:b/>
          <w:sz w:val="24"/>
          <w:szCs w:val="24"/>
        </w:rPr>
        <w:t>მოსალოდნელი საბოლოო შედეგების შეფასების ინდიკატორები:</w:t>
      </w:r>
    </w:p>
    <w:tbl>
      <w:tblPr>
        <w:tblW w:w="14670" w:type="dxa"/>
        <w:tblInd w:w="-5"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40"/>
        <w:gridCol w:w="2970"/>
        <w:gridCol w:w="34"/>
        <w:gridCol w:w="11126"/>
      </w:tblGrid>
      <w:tr w:rsidR="007C6A46" w:rsidRPr="00720B9D" w14:paraId="4D5DABC6" w14:textId="77777777" w:rsidTr="00050A00">
        <w:trPr>
          <w:trHeight w:val="229"/>
        </w:trPr>
        <w:tc>
          <w:tcPr>
            <w:tcW w:w="540" w:type="dxa"/>
            <w:tcBorders>
              <w:top w:val="single" w:sz="4" w:space="0" w:color="auto"/>
              <w:left w:val="single" w:sz="4" w:space="0" w:color="auto"/>
              <w:bottom w:val="single" w:sz="4" w:space="0" w:color="auto"/>
              <w:right w:val="single" w:sz="4" w:space="0" w:color="auto"/>
            </w:tcBorders>
          </w:tcPr>
          <w:p w14:paraId="369F0A0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w:t>
            </w:r>
          </w:p>
        </w:tc>
        <w:tc>
          <w:tcPr>
            <w:tcW w:w="2970" w:type="dxa"/>
            <w:tcBorders>
              <w:top w:val="single" w:sz="4" w:space="0" w:color="auto"/>
              <w:left w:val="single" w:sz="4" w:space="0" w:color="auto"/>
              <w:bottom w:val="single" w:sz="4" w:space="0" w:color="auto"/>
              <w:right w:val="single" w:sz="4" w:space="0" w:color="auto"/>
            </w:tcBorders>
          </w:tcPr>
          <w:p w14:paraId="0E51A00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11160" w:type="dxa"/>
            <w:gridSpan w:val="2"/>
            <w:tcBorders>
              <w:top w:val="single" w:sz="4" w:space="0" w:color="auto"/>
              <w:left w:val="single" w:sz="4" w:space="0" w:color="auto"/>
              <w:bottom w:val="single" w:sz="4" w:space="0" w:color="auto"/>
              <w:right w:val="single" w:sz="4" w:space="0" w:color="auto"/>
            </w:tcBorders>
          </w:tcPr>
          <w:p w14:paraId="6C7486A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1</w:t>
            </w:r>
            <w:r w:rsidRPr="00720B9D">
              <w:rPr>
                <w:rFonts w:ascii="Sylfaen" w:eastAsia="Sylfaen" w:hAnsi="Sylfaen"/>
                <w:b/>
                <w:lang w:val="ka-GE" w:eastAsia="x-none"/>
              </w:rPr>
              <w:t>-202</w:t>
            </w:r>
            <w:r w:rsidRPr="00720B9D">
              <w:rPr>
                <w:rFonts w:ascii="Sylfaen" w:eastAsia="Sylfaen" w:hAnsi="Sylfaen"/>
                <w:b/>
                <w:lang w:val="en-US" w:eastAsia="x-none"/>
              </w:rPr>
              <w:t>4</w:t>
            </w:r>
            <w:r w:rsidRPr="00720B9D">
              <w:rPr>
                <w:rFonts w:ascii="Sylfaen" w:eastAsia="Sylfaen" w:hAnsi="Sylfaen"/>
                <w:b/>
                <w:lang w:val="x-none" w:eastAsia="x-none"/>
              </w:rPr>
              <w:t xml:space="preserve"> წელი</w:t>
            </w:r>
          </w:p>
        </w:tc>
      </w:tr>
      <w:tr w:rsidR="007C6A46" w:rsidRPr="00720B9D" w14:paraId="41378A74" w14:textId="77777777" w:rsidTr="00050A00">
        <w:trPr>
          <w:trHeight w:val="229"/>
        </w:trPr>
        <w:tc>
          <w:tcPr>
            <w:tcW w:w="540" w:type="dxa"/>
            <w:tcBorders>
              <w:top w:val="single" w:sz="4" w:space="0" w:color="auto"/>
              <w:left w:val="single" w:sz="4" w:space="0" w:color="auto"/>
              <w:bottom w:val="single" w:sz="4" w:space="0" w:color="auto"/>
              <w:right w:val="single" w:sz="4" w:space="0" w:color="auto"/>
            </w:tcBorders>
          </w:tcPr>
          <w:p w14:paraId="1D93AA5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eastAsia="x-none"/>
              </w:rPr>
            </w:pPr>
            <w:r w:rsidRPr="00720B9D">
              <w:rPr>
                <w:rFonts w:ascii="Sylfaen" w:eastAsia="Sylfaen" w:hAnsi="Sylfaen"/>
                <w:lang w:val="x-none" w:eastAsia="x-none"/>
              </w:rPr>
              <w:t>1</w:t>
            </w:r>
            <w:r w:rsidRPr="00720B9D">
              <w:rPr>
                <w:rFonts w:ascii="Sylfaen" w:eastAsia="Sylfaen" w:hAnsi="Sylfaen"/>
                <w:lang w:val="ka-G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4F9A1A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7BBF8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720B9D">
              <w:rPr>
                <w:rFonts w:ascii="Sylfaen" w:eastAsia="Sylfaen" w:hAnsi="Sylfaen"/>
                <w:color w:val="000000"/>
                <w:lang w:val="en-US"/>
              </w:rPr>
              <w:t>ჰოსპიტალიზაციის მაჩვენებელი 100 მოსახლეზე: 13.5 (2018 წლის მაჩვენებელი);</w:t>
            </w:r>
          </w:p>
        </w:tc>
      </w:tr>
      <w:tr w:rsidR="007C6A46" w:rsidRPr="00720B9D" w14:paraId="78ED78DF" w14:textId="77777777" w:rsidTr="00050A00">
        <w:tblPrEx>
          <w:tblBorders>
            <w:insideH w:val="single" w:sz="4" w:space="0" w:color="000000"/>
          </w:tblBorders>
        </w:tblPrEx>
        <w:trPr>
          <w:trHeight w:val="229"/>
        </w:trPr>
        <w:tc>
          <w:tcPr>
            <w:tcW w:w="540" w:type="dxa"/>
            <w:tcBorders>
              <w:top w:val="single" w:sz="4" w:space="0" w:color="auto"/>
              <w:left w:val="single" w:sz="4" w:space="0" w:color="auto"/>
              <w:bottom w:val="single" w:sz="4" w:space="0" w:color="auto"/>
              <w:right w:val="single" w:sz="4" w:space="0" w:color="auto"/>
            </w:tcBorders>
          </w:tcPr>
          <w:p w14:paraId="0AC757D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C8182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2F76BAE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720B9D">
              <w:rPr>
                <w:rFonts w:ascii="Sylfaen" w:eastAsia="Sylfaen" w:hAnsi="Sylfaen"/>
                <w:color w:val="000000"/>
                <w:lang w:val="en-US"/>
              </w:rPr>
              <w:t>შენარჩუნებულია საბაზისო მაჩვენებელი;</w:t>
            </w:r>
          </w:p>
        </w:tc>
      </w:tr>
      <w:tr w:rsidR="007C6A46" w:rsidRPr="00720B9D" w14:paraId="560C5E31" w14:textId="77777777" w:rsidTr="00050A00">
        <w:tblPrEx>
          <w:tblBorders>
            <w:insideH w:val="single" w:sz="4" w:space="0" w:color="000000"/>
          </w:tblBorders>
        </w:tblPrEx>
        <w:trPr>
          <w:trHeight w:val="472"/>
        </w:trPr>
        <w:tc>
          <w:tcPr>
            <w:tcW w:w="540" w:type="dxa"/>
            <w:tcBorders>
              <w:top w:val="single" w:sz="4" w:space="0" w:color="auto"/>
              <w:left w:val="single" w:sz="4" w:space="0" w:color="auto"/>
              <w:bottom w:val="single" w:sz="4" w:space="0" w:color="auto"/>
              <w:right w:val="single" w:sz="4" w:space="0" w:color="auto"/>
            </w:tcBorders>
          </w:tcPr>
          <w:p w14:paraId="4943095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2BCADC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206B78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en-US" w:eastAsia="x-none"/>
              </w:rPr>
            </w:pPr>
            <w:r w:rsidRPr="00720B9D">
              <w:rPr>
                <w:rFonts w:ascii="Sylfaen" w:eastAsia="Sylfaen" w:hAnsi="Sylfaen"/>
                <w:color w:val="000000"/>
                <w:lang w:val="en-US"/>
              </w:rPr>
              <w:t>20%</w:t>
            </w:r>
          </w:p>
        </w:tc>
      </w:tr>
      <w:tr w:rsidR="007C6A46" w:rsidRPr="00720B9D" w14:paraId="7B078DC3"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3865C1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4486989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7A99D82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en-US" w:eastAsia="x-none"/>
              </w:rPr>
            </w:pPr>
            <w:r w:rsidRPr="00720B9D">
              <w:rPr>
                <w:rFonts w:ascii="Sylfaen" w:eastAsia="Sylfaen" w:hAnsi="Sylfaen"/>
                <w:color w:val="000000"/>
                <w:lang w:val="en-US"/>
              </w:rPr>
              <w:t>გაუთვალისწინებელი ეპიდემიები და კატასტროფები</w:t>
            </w:r>
          </w:p>
        </w:tc>
      </w:tr>
      <w:tr w:rsidR="007C6A46" w:rsidRPr="00720B9D" w14:paraId="5D336E49"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6BD67A6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r w:rsidRPr="00720B9D">
              <w:rPr>
                <w:rFonts w:ascii="Sylfaen" w:eastAsia="Sylfaen" w:hAnsi="Sylfaen"/>
                <w:lang w:val="ka-GE" w:eastAsia="x-none"/>
              </w:rPr>
              <w:t>2</w:t>
            </w:r>
            <w:r w:rsidRPr="00720B9D">
              <w:rPr>
                <w:rFonts w:ascii="Sylfaen" w:eastAsia="Sylfaen" w:hAnsi="Sylfaen"/>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1E23D3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5F6C6A3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720B9D">
              <w:rPr>
                <w:rFonts w:ascii="Sylfaen" w:eastAsia="Sylfaen" w:hAnsi="Sylfaen"/>
                <w:color w:val="000000"/>
                <w:lang w:val="en-US"/>
              </w:rPr>
              <w:t>1 წლამდე ასაკის ბავშვთა სიკვდილიანობა 1000 ცოცხლადშობილზე</w:t>
            </w:r>
            <w:r w:rsidRPr="00720B9D">
              <w:rPr>
                <w:rFonts w:ascii="Sylfaen" w:eastAsia="Sylfaen" w:hAnsi="Sylfaen"/>
                <w:color w:val="000000"/>
                <w:lang w:val="ka-GE"/>
              </w:rPr>
              <w:t>-</w:t>
            </w:r>
            <w:r w:rsidRPr="00720B9D">
              <w:rPr>
                <w:rFonts w:ascii="Sylfaen" w:eastAsia="Sylfaen" w:hAnsi="Sylfaen"/>
                <w:color w:val="000000"/>
                <w:lang w:val="en-US"/>
              </w:rPr>
              <w:t xml:space="preserve"> 8,1 (2018 წლის მაჩვენებელი);</w:t>
            </w:r>
          </w:p>
        </w:tc>
      </w:tr>
      <w:tr w:rsidR="007C6A46" w:rsidRPr="00720B9D" w14:paraId="428F97C2"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91ACA1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3C80A4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1C3F46E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720B9D">
              <w:rPr>
                <w:rFonts w:ascii="Sylfaen" w:eastAsia="Sylfaen" w:hAnsi="Sylfaen"/>
                <w:color w:val="000000"/>
                <w:lang w:val="en-US"/>
              </w:rPr>
              <w:t>სიკვდილიანობის მაჩვენებლის შემცირება 0,5%-ით;</w:t>
            </w:r>
          </w:p>
        </w:tc>
      </w:tr>
      <w:tr w:rsidR="007C6A46" w:rsidRPr="00720B9D" w14:paraId="327428F5"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9BDBB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ED994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1C10255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720B9D">
              <w:rPr>
                <w:rFonts w:ascii="Sylfaen" w:eastAsia="Sylfaen" w:hAnsi="Sylfaen"/>
                <w:color w:val="000000"/>
                <w:lang w:val="en-US"/>
              </w:rPr>
              <w:t>5%</w:t>
            </w:r>
          </w:p>
        </w:tc>
      </w:tr>
      <w:tr w:rsidR="007C6A46" w:rsidRPr="00720B9D" w14:paraId="01157FE6"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2D5410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0CF6B76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6FE6B75E" w14:textId="77777777" w:rsidR="007C6A46" w:rsidRPr="00720B9D" w:rsidRDefault="007C6A46" w:rsidP="00050A00">
            <w:pPr>
              <w:widowControl w:val="0"/>
              <w:autoSpaceDE w:val="0"/>
              <w:autoSpaceDN w:val="0"/>
              <w:adjustRightInd w:val="0"/>
              <w:spacing w:line="240" w:lineRule="auto"/>
              <w:jc w:val="both"/>
              <w:rPr>
                <w:rFonts w:ascii="Sylfaen" w:hAnsi="Sylfaen" w:cs="Sylfaen"/>
                <w:lang w:val="ka-GE"/>
              </w:rPr>
            </w:pPr>
            <w:r w:rsidRPr="00720B9D">
              <w:rPr>
                <w:rFonts w:ascii="Sylfaen" w:eastAsia="Sylfaen" w:hAnsi="Sylfaen"/>
                <w:color w:val="000000"/>
                <w:lang w:val="en-US"/>
              </w:rPr>
              <w:t>ინფექციური დაავადებების გაუთვალისწინებელი ეპიდემია;</w:t>
            </w:r>
            <w:r w:rsidRPr="00720B9D">
              <w:rPr>
                <w:rFonts w:ascii="Sylfaen" w:eastAsia="Sylfaen" w:hAnsi="Sylfaen"/>
                <w:color w:val="000000"/>
                <w:lang w:val="ka-GE"/>
              </w:rPr>
              <w:t xml:space="preserve"> </w:t>
            </w:r>
            <w:r w:rsidRPr="00720B9D">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r w:rsidRPr="00720B9D">
              <w:rPr>
                <w:rFonts w:ascii="Sylfaen" w:eastAsia="Sylfaen" w:hAnsi="Sylfaen"/>
                <w:color w:val="000000"/>
                <w:lang w:val="ka-GE"/>
              </w:rPr>
              <w:t xml:space="preserve">; </w:t>
            </w:r>
          </w:p>
        </w:tc>
      </w:tr>
      <w:tr w:rsidR="007C6A46" w:rsidRPr="00720B9D" w14:paraId="21A934E3"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30D839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r w:rsidRPr="00720B9D">
              <w:rPr>
                <w:rFonts w:ascii="Sylfaen" w:eastAsia="Sylfaen" w:hAnsi="Sylfaen"/>
                <w:lang w:val="ka-GE" w:eastAsia="x-none"/>
              </w:rPr>
              <w:t>3</w:t>
            </w:r>
            <w:r w:rsidRPr="00720B9D">
              <w:rPr>
                <w:rFonts w:ascii="Sylfaen" w:eastAsia="Sylfaen" w:hAnsi="Sylfaen"/>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72287DC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166D4266" w14:textId="77777777" w:rsidR="007C6A46" w:rsidRPr="00720B9D" w:rsidRDefault="007C6A46" w:rsidP="00050A00">
            <w:pPr>
              <w:widowControl w:val="0"/>
              <w:spacing w:after="0" w:line="240" w:lineRule="auto"/>
              <w:jc w:val="both"/>
              <w:rPr>
                <w:rFonts w:ascii="Sylfaen" w:eastAsia="Sylfaen" w:hAnsi="Sylfaen"/>
                <w:color w:val="000000"/>
                <w:lang w:val="ka-GE"/>
              </w:rPr>
            </w:pPr>
            <w:r w:rsidRPr="00720B9D">
              <w:rPr>
                <w:rFonts w:ascii="Sylfaen" w:eastAsia="Sylfaen" w:hAnsi="Sylfaen"/>
                <w:color w:val="000000"/>
                <w:lang w:val="ka-GE"/>
              </w:rPr>
              <w:t>კვალიფიციური სამედიცინო პერსონალის მიერ მიღებული მშობიარობების წილი -99.9%;</w:t>
            </w:r>
          </w:p>
          <w:p w14:paraId="789906DD" w14:textId="77777777" w:rsidR="007C6A46" w:rsidRPr="00720B9D" w:rsidRDefault="007C6A46" w:rsidP="00050A00">
            <w:pPr>
              <w:widowControl w:val="0"/>
              <w:spacing w:after="0" w:line="240" w:lineRule="auto"/>
              <w:jc w:val="both"/>
              <w:rPr>
                <w:rFonts w:ascii="Sylfaen" w:eastAsia="Sylfaen" w:hAnsi="Sylfaen"/>
                <w:lang w:val="x-none" w:eastAsia="x-none"/>
              </w:rPr>
            </w:pPr>
          </w:p>
        </w:tc>
      </w:tr>
      <w:tr w:rsidR="007C6A46" w:rsidRPr="00720B9D" w14:paraId="178ECA42" w14:textId="77777777" w:rsidTr="00050A00">
        <w:tblPrEx>
          <w:tblBorders>
            <w:insideH w:val="single" w:sz="4" w:space="0" w:color="000000"/>
          </w:tblBorders>
        </w:tblPrEx>
        <w:trPr>
          <w:trHeight w:val="420"/>
        </w:trPr>
        <w:tc>
          <w:tcPr>
            <w:tcW w:w="540" w:type="dxa"/>
            <w:tcBorders>
              <w:top w:val="single" w:sz="4" w:space="0" w:color="auto"/>
              <w:left w:val="single" w:sz="4" w:space="0" w:color="auto"/>
              <w:bottom w:val="single" w:sz="4" w:space="0" w:color="auto"/>
              <w:right w:val="single" w:sz="4" w:space="0" w:color="auto"/>
            </w:tcBorders>
          </w:tcPr>
          <w:p w14:paraId="735EB1D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2D898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1A5DB253" w14:textId="77777777" w:rsidR="007C6A46" w:rsidRPr="00720B9D" w:rsidRDefault="007C6A46" w:rsidP="00050A00">
            <w:pPr>
              <w:widowControl w:val="0"/>
              <w:autoSpaceDE w:val="0"/>
              <w:autoSpaceDN w:val="0"/>
              <w:adjustRightInd w:val="0"/>
              <w:spacing w:line="240" w:lineRule="auto"/>
              <w:jc w:val="both"/>
              <w:rPr>
                <w:rFonts w:ascii="Sylfaen" w:eastAsia="Sylfaen" w:hAnsi="Sylfaen"/>
                <w:lang w:val="ka-GE"/>
              </w:rPr>
            </w:pPr>
            <w:r w:rsidRPr="00720B9D">
              <w:rPr>
                <w:rFonts w:ascii="Sylfaen" w:eastAsia="Sylfaen" w:hAnsi="Sylfaen"/>
                <w:color w:val="000000"/>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p>
        </w:tc>
      </w:tr>
      <w:tr w:rsidR="007C6A46" w:rsidRPr="00720B9D" w14:paraId="43001A9C"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5BF210F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708240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4FE5EE9F" w14:textId="77777777" w:rsidR="007C6A46" w:rsidRPr="00720B9D" w:rsidRDefault="007C6A46" w:rsidP="00050A00">
            <w:pPr>
              <w:widowControl w:val="0"/>
              <w:autoSpaceDE w:val="0"/>
              <w:autoSpaceDN w:val="0"/>
              <w:adjustRightInd w:val="0"/>
              <w:spacing w:line="240" w:lineRule="auto"/>
              <w:jc w:val="both"/>
              <w:rPr>
                <w:rFonts w:ascii="Sylfaen" w:eastAsia="Sylfaen" w:hAnsi="Sylfaen"/>
                <w:color w:val="000000"/>
                <w:lang w:val="ka-GE"/>
              </w:rPr>
            </w:pPr>
            <w:r w:rsidRPr="00720B9D">
              <w:rPr>
                <w:rFonts w:ascii="Sylfaen" w:eastAsia="Sylfaen" w:hAnsi="Sylfaen"/>
                <w:color w:val="000000"/>
                <w:lang w:val="en-US"/>
              </w:rPr>
              <w:t>0.</w:t>
            </w:r>
            <w:r w:rsidRPr="00720B9D">
              <w:rPr>
                <w:rFonts w:ascii="Sylfaen" w:eastAsia="Sylfaen" w:hAnsi="Sylfaen"/>
                <w:color w:val="000000"/>
                <w:lang w:val="ka-GE"/>
              </w:rPr>
              <w:t>5%</w:t>
            </w:r>
          </w:p>
        </w:tc>
      </w:tr>
      <w:tr w:rsidR="007C6A46" w:rsidRPr="00720B9D" w14:paraId="76A24116"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7609AC2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6C1D8FE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shd w:val="clear" w:color="auto" w:fill="auto"/>
          </w:tcPr>
          <w:p w14:paraId="4526A55A" w14:textId="77777777" w:rsidR="007C6A46" w:rsidRPr="00720B9D" w:rsidRDefault="007C6A46" w:rsidP="00050A00">
            <w:pPr>
              <w:widowControl w:val="0"/>
              <w:autoSpaceDE w:val="0"/>
              <w:autoSpaceDN w:val="0"/>
              <w:adjustRightInd w:val="0"/>
              <w:spacing w:line="240" w:lineRule="auto"/>
              <w:jc w:val="both"/>
              <w:rPr>
                <w:rFonts w:ascii="Sylfaen" w:hAnsi="Sylfaen" w:cs="Sylfaen"/>
                <w:lang w:val="ka-GE"/>
              </w:rPr>
            </w:pPr>
            <w:r w:rsidRPr="00720B9D">
              <w:rPr>
                <w:rFonts w:ascii="Sylfaen" w:eastAsia="Sylfaen" w:hAnsi="Sylfaen"/>
                <w:color w:val="000000"/>
                <w:lang w:val="en-US"/>
              </w:rPr>
              <w:t xml:space="preserve">მოსახლეობის ცნობიერების დაბალი დონე; </w:t>
            </w:r>
          </w:p>
        </w:tc>
      </w:tr>
      <w:tr w:rsidR="007C6A46" w:rsidRPr="00720B9D" w14:paraId="19307AD1"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49A7EF9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r w:rsidRPr="00720B9D">
              <w:rPr>
                <w:rFonts w:ascii="Sylfaen" w:eastAsia="Sylfaen" w:hAnsi="Sylfaen"/>
                <w:lang w:val="ka-GE" w:eastAsia="x-none"/>
              </w:rPr>
              <w:t>4</w:t>
            </w:r>
            <w:r w:rsidRPr="00720B9D">
              <w:rPr>
                <w:rFonts w:ascii="Sylfaen" w:eastAsia="Sylfaen" w:hAnsi="Sylfaen"/>
                <w:lang w:val="x-none" w:eastAsia="x-none"/>
              </w:rPr>
              <w:t>.</w:t>
            </w:r>
          </w:p>
        </w:tc>
        <w:tc>
          <w:tcPr>
            <w:tcW w:w="3004" w:type="dxa"/>
            <w:gridSpan w:val="2"/>
            <w:tcBorders>
              <w:top w:val="single" w:sz="4" w:space="0" w:color="auto"/>
              <w:left w:val="single" w:sz="4" w:space="0" w:color="auto"/>
              <w:bottom w:val="single" w:sz="4" w:space="0" w:color="auto"/>
              <w:right w:val="single" w:sz="4" w:space="0" w:color="auto"/>
            </w:tcBorders>
          </w:tcPr>
          <w:p w14:paraId="4A9E49D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3583B7D7" w14:textId="77777777" w:rsidR="007C6A46" w:rsidRPr="00720B9D" w:rsidRDefault="007C6A46" w:rsidP="00050A00">
            <w:pPr>
              <w:widowControl w:val="0"/>
              <w:autoSpaceDE w:val="0"/>
              <w:autoSpaceDN w:val="0"/>
              <w:adjustRightInd w:val="0"/>
              <w:spacing w:line="240" w:lineRule="auto"/>
              <w:jc w:val="both"/>
              <w:rPr>
                <w:rFonts w:ascii="Sylfaen" w:eastAsia="Sylfaen" w:hAnsi="Sylfaen"/>
                <w:color w:val="000000"/>
                <w:lang w:val="ka-GE"/>
              </w:rPr>
            </w:pPr>
            <w:r w:rsidRPr="00720B9D">
              <w:rPr>
                <w:rFonts w:ascii="Sylfaen" w:eastAsia="Sylfaen" w:hAnsi="Sylfaen"/>
                <w:color w:val="000000"/>
                <w:lang w:val="en-US"/>
              </w:rPr>
              <w:t>ამბულატორიული მიმართვების რაოდენობა 1 სულ მოსახლეზე - 3.3 (2018 წლის მაჩვენებელი);</w:t>
            </w:r>
          </w:p>
        </w:tc>
      </w:tr>
      <w:tr w:rsidR="007C6A46" w:rsidRPr="00720B9D" w14:paraId="3CE406D8"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73E450E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18FFC75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11126" w:type="dxa"/>
            <w:tcBorders>
              <w:top w:val="single" w:sz="4" w:space="0" w:color="auto"/>
              <w:left w:val="single" w:sz="4" w:space="0" w:color="auto"/>
              <w:bottom w:val="single" w:sz="4" w:space="0" w:color="auto"/>
              <w:right w:val="single" w:sz="4" w:space="0" w:color="auto"/>
            </w:tcBorders>
          </w:tcPr>
          <w:p w14:paraId="278F3B55" w14:textId="77777777" w:rsidR="007C6A46" w:rsidRPr="00720B9D" w:rsidRDefault="007C6A46" w:rsidP="00050A00">
            <w:pPr>
              <w:widowControl w:val="0"/>
              <w:autoSpaceDE w:val="0"/>
              <w:autoSpaceDN w:val="0"/>
              <w:adjustRightInd w:val="0"/>
              <w:spacing w:line="240" w:lineRule="auto"/>
              <w:jc w:val="both"/>
              <w:rPr>
                <w:rFonts w:ascii="Sylfaen" w:eastAsia="Sylfaen" w:hAnsi="Sylfaen"/>
                <w:color w:val="000000"/>
                <w:lang w:val="en-US"/>
              </w:rPr>
            </w:pPr>
            <w:r w:rsidRPr="00720B9D">
              <w:rPr>
                <w:rFonts w:ascii="Sylfaen" w:eastAsia="Sylfaen" w:hAnsi="Sylfaen"/>
                <w:color w:val="000000"/>
                <w:lang w:val="en-US"/>
              </w:rPr>
              <w:t>მიმართვიანობის გაზრდა 0,5%-ით;</w:t>
            </w:r>
          </w:p>
        </w:tc>
      </w:tr>
      <w:tr w:rsidR="007C6A46" w:rsidRPr="00720B9D" w14:paraId="4B36A073"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12E7539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4F7E16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 ალბათობა (%/აღწერა)</w:t>
            </w:r>
          </w:p>
        </w:tc>
        <w:tc>
          <w:tcPr>
            <w:tcW w:w="11126" w:type="dxa"/>
            <w:tcBorders>
              <w:top w:val="single" w:sz="4" w:space="0" w:color="auto"/>
              <w:left w:val="single" w:sz="4" w:space="0" w:color="auto"/>
              <w:bottom w:val="single" w:sz="4" w:space="0" w:color="auto"/>
              <w:right w:val="single" w:sz="4" w:space="0" w:color="auto"/>
            </w:tcBorders>
          </w:tcPr>
          <w:p w14:paraId="3339CB3D" w14:textId="77777777" w:rsidR="007C6A46" w:rsidRPr="00720B9D" w:rsidRDefault="007C6A46" w:rsidP="00050A00">
            <w:pPr>
              <w:widowControl w:val="0"/>
              <w:autoSpaceDE w:val="0"/>
              <w:autoSpaceDN w:val="0"/>
              <w:adjustRightInd w:val="0"/>
              <w:spacing w:line="240" w:lineRule="auto"/>
              <w:jc w:val="both"/>
              <w:rPr>
                <w:rFonts w:ascii="Sylfaen" w:eastAsia="Sylfaen" w:hAnsi="Sylfaen"/>
                <w:color w:val="000000"/>
                <w:lang w:val="en-US"/>
              </w:rPr>
            </w:pPr>
            <w:r w:rsidRPr="00720B9D">
              <w:rPr>
                <w:rFonts w:ascii="Sylfaen" w:eastAsia="Sylfaen" w:hAnsi="Sylfaen"/>
                <w:color w:val="000000"/>
                <w:lang w:val="ka-GE"/>
              </w:rPr>
              <w:t>5</w:t>
            </w:r>
            <w:r w:rsidRPr="00720B9D">
              <w:rPr>
                <w:rFonts w:ascii="Sylfaen" w:eastAsia="Sylfaen" w:hAnsi="Sylfaen"/>
                <w:color w:val="000000"/>
                <w:lang w:val="en-US"/>
              </w:rPr>
              <w:t>%</w:t>
            </w:r>
          </w:p>
        </w:tc>
      </w:tr>
      <w:tr w:rsidR="007C6A46" w:rsidRPr="00720B9D" w14:paraId="50AF141C" w14:textId="77777777" w:rsidTr="00050A00">
        <w:tblPrEx>
          <w:tblBorders>
            <w:insideH w:val="single" w:sz="4" w:space="0" w:color="000000"/>
          </w:tblBorders>
        </w:tblPrEx>
        <w:trPr>
          <w:trHeight w:val="369"/>
        </w:trPr>
        <w:tc>
          <w:tcPr>
            <w:tcW w:w="540" w:type="dxa"/>
            <w:tcBorders>
              <w:top w:val="single" w:sz="4" w:space="0" w:color="auto"/>
              <w:left w:val="single" w:sz="4" w:space="0" w:color="auto"/>
              <w:bottom w:val="single" w:sz="4" w:space="0" w:color="auto"/>
              <w:right w:val="single" w:sz="4" w:space="0" w:color="auto"/>
            </w:tcBorders>
          </w:tcPr>
          <w:p w14:paraId="09B64BF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x-none" w:eastAsia="x-none"/>
              </w:rPr>
            </w:pPr>
          </w:p>
        </w:tc>
        <w:tc>
          <w:tcPr>
            <w:tcW w:w="3004" w:type="dxa"/>
            <w:gridSpan w:val="2"/>
            <w:tcBorders>
              <w:top w:val="single" w:sz="4" w:space="0" w:color="auto"/>
              <w:left w:val="single" w:sz="4" w:space="0" w:color="auto"/>
              <w:bottom w:val="single" w:sz="4" w:space="0" w:color="auto"/>
              <w:right w:val="single" w:sz="4" w:space="0" w:color="auto"/>
            </w:tcBorders>
          </w:tcPr>
          <w:p w14:paraId="318C598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11126" w:type="dxa"/>
            <w:tcBorders>
              <w:top w:val="single" w:sz="4" w:space="0" w:color="auto"/>
              <w:left w:val="single" w:sz="4" w:space="0" w:color="auto"/>
              <w:bottom w:val="single" w:sz="4" w:space="0" w:color="auto"/>
              <w:right w:val="single" w:sz="4" w:space="0" w:color="auto"/>
            </w:tcBorders>
          </w:tcPr>
          <w:p w14:paraId="70538F58" w14:textId="77777777" w:rsidR="007C6A46" w:rsidRPr="00720B9D" w:rsidRDefault="007C6A46" w:rsidP="00050A00">
            <w:pPr>
              <w:widowControl w:val="0"/>
              <w:autoSpaceDE w:val="0"/>
              <w:autoSpaceDN w:val="0"/>
              <w:adjustRightInd w:val="0"/>
              <w:spacing w:line="240" w:lineRule="auto"/>
              <w:jc w:val="both"/>
              <w:rPr>
                <w:rFonts w:ascii="Sylfaen" w:eastAsia="Sylfaen" w:hAnsi="Sylfaen"/>
                <w:color w:val="000000"/>
                <w:lang w:val="en-US"/>
              </w:rPr>
            </w:pPr>
            <w:r w:rsidRPr="00720B9D">
              <w:rPr>
                <w:rFonts w:ascii="Sylfaen" w:eastAsia="Sylfaen" w:hAnsi="Sylfaen"/>
                <w:color w:val="000000"/>
                <w:lang w:val="en-US"/>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bl>
    <w:p w14:paraId="67A35ACC" w14:textId="77777777" w:rsidR="007C6A46" w:rsidRPr="00720B9D" w:rsidRDefault="007C6A46" w:rsidP="007C6A46">
      <w:pPr>
        <w:pStyle w:val="ListParagraph"/>
        <w:spacing w:after="0" w:line="240" w:lineRule="auto"/>
        <w:jc w:val="both"/>
        <w:rPr>
          <w:rFonts w:ascii="Sylfaen" w:eastAsia="Sylfaen" w:hAnsi="Sylfaen"/>
          <w:lang w:val="ka-GE"/>
        </w:rPr>
      </w:pPr>
    </w:p>
    <w:p w14:paraId="00DF4225"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0FF9267D"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644640DB"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ქვეპროგრამის დასახელება</w:t>
      </w:r>
      <w:r w:rsidRPr="00720B9D">
        <w:rPr>
          <w:rFonts w:ascii="Sylfaen" w:eastAsia="Sylfaen" w:hAnsi="Sylfaen"/>
          <w:b/>
          <w:sz w:val="24"/>
          <w:szCs w:val="24"/>
          <w:lang w:val="en-US"/>
        </w:rPr>
        <w:t xml:space="preserve"> </w:t>
      </w:r>
      <w:r w:rsidRPr="00720B9D">
        <w:rPr>
          <w:rFonts w:ascii="Sylfaen" w:eastAsia="Sylfaen" w:hAnsi="Sylfaen"/>
          <w:b/>
          <w:sz w:val="24"/>
          <w:szCs w:val="24"/>
          <w:lang w:val="ka-GE"/>
        </w:rPr>
        <w:t xml:space="preserve">და პროგრამული კოდი: </w:t>
      </w:r>
      <w:r w:rsidRPr="00720B9D">
        <w:rPr>
          <w:rFonts w:ascii="Sylfaen" w:eastAsia="Sylfaen" w:hAnsi="Sylfaen"/>
          <w:sz w:val="24"/>
          <w:szCs w:val="24"/>
          <w:lang w:val="ka-GE"/>
        </w:rPr>
        <w:t>მოსახლეობის საყოველთაო ჯანმრთელობის დაცვა (27 03 01)</w:t>
      </w:r>
    </w:p>
    <w:p w14:paraId="763306C8"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1E981A7F" w14:textId="6960B09B" w:rsidR="007C6A46" w:rsidRPr="00C75CF7"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ქვეპროგრამის განმახორციელებელი: </w:t>
      </w:r>
      <w:r w:rsidRPr="00720B9D">
        <w:rPr>
          <w:rFonts w:ascii="Sylfaen" w:eastAsia="Sylfaen" w:hAnsi="Sylfaen"/>
          <w:sz w:val="24"/>
          <w:szCs w:val="24"/>
        </w:rPr>
        <w:t xml:space="preserve">სსიპ - </w:t>
      </w:r>
      <w:r w:rsidR="00C75CF7">
        <w:rPr>
          <w:rFonts w:ascii="Sylfaen" w:eastAsia="Sylfaen" w:hAnsi="Sylfaen"/>
          <w:sz w:val="24"/>
          <w:szCs w:val="24"/>
          <w:lang w:val="ka-GE"/>
        </w:rPr>
        <w:t>ჯანმრთელობის ეროვნული სააგენტო</w:t>
      </w:r>
    </w:p>
    <w:p w14:paraId="4C3D4D15"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აღწერა და მიზანი: </w:t>
      </w:r>
    </w:p>
    <w:p w14:paraId="66C2FB63" w14:textId="77777777" w:rsidR="007C6A46" w:rsidRPr="00DE487E" w:rsidRDefault="007C6A46" w:rsidP="00BA675B">
      <w:pPr>
        <w:pStyle w:val="ListParagraph"/>
        <w:numPr>
          <w:ilvl w:val="0"/>
          <w:numId w:val="94"/>
        </w:numPr>
        <w:spacing w:before="120" w:after="0" w:line="240" w:lineRule="auto"/>
        <w:jc w:val="both"/>
        <w:rPr>
          <w:rFonts w:ascii="Sylfaen" w:eastAsia="Sylfaen" w:hAnsi="Sylfaen"/>
          <w:sz w:val="24"/>
          <w:szCs w:val="24"/>
          <w:lang w:val="ka-GE"/>
        </w:rPr>
      </w:pPr>
      <w:r w:rsidRPr="00DE487E">
        <w:rPr>
          <w:rFonts w:ascii="Sylfaen" w:eastAsia="Sylfaen" w:hAnsi="Sylfaen"/>
          <w:sz w:val="24"/>
          <w:szCs w:val="24"/>
          <w:lang w:val="ka-GE"/>
        </w:rPr>
        <w:t>მოსახლეობისთვის ჯანმრთელობის დაცვის სერვისების ფინანსური და გეოგრაფიული ხელმისაწვდომობის გაზრდის მიზნით: გეგმური და გადაუდებელი ამბულატორიული, გადაუდებელი სტაციონარული და გეგმური ქირურგიული მომსახურების,  ქიმიო, ჰორმონო და სხივური თერაპიის,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ქრონიკული დაავადებების სამკურნალო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მომსახურებით უზრუნველყოფა;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r w:rsidRPr="00DE487E">
        <w:rPr>
          <w:rFonts w:ascii="Sylfaen" w:eastAsia="Sylfaen" w:hAnsi="Sylfaen"/>
          <w:sz w:val="24"/>
          <w:szCs w:val="24"/>
          <w:lang w:val="en-US"/>
        </w:rPr>
        <w:t>.</w:t>
      </w:r>
      <w:r w:rsidRPr="00DE487E">
        <w:rPr>
          <w:rFonts w:ascii="Sylfaen" w:eastAsia="Sylfaen" w:hAnsi="Sylfaen"/>
          <w:sz w:val="24"/>
          <w:szCs w:val="24"/>
          <w:lang w:val="ka-GE"/>
        </w:rPr>
        <w:t xml:space="preserve"> </w:t>
      </w:r>
    </w:p>
    <w:p w14:paraId="61330038" w14:textId="77777777" w:rsidR="007C6A46" w:rsidRPr="00720B9D" w:rsidRDefault="007C6A46" w:rsidP="007C6A46">
      <w:pPr>
        <w:spacing w:before="120"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w:t>
      </w:r>
    </w:p>
    <w:p w14:paraId="7C9C5CD3" w14:textId="36D8930C" w:rsidR="007C6A46" w:rsidRPr="00720B9D" w:rsidRDefault="007C6A46" w:rsidP="00BA675B">
      <w:pPr>
        <w:pStyle w:val="ListParagraph"/>
        <w:numPr>
          <w:ilvl w:val="0"/>
          <w:numId w:val="61"/>
        </w:numPr>
        <w:spacing w:before="120" w:after="0" w:line="240" w:lineRule="auto"/>
        <w:jc w:val="both"/>
        <w:rPr>
          <w:rFonts w:ascii="Sylfaen" w:eastAsia="Sylfaen" w:hAnsi="Sylfaen"/>
          <w:sz w:val="24"/>
          <w:szCs w:val="24"/>
          <w:lang w:val="ka-GE"/>
        </w:rPr>
      </w:pPr>
      <w:r w:rsidRPr="00720B9D">
        <w:rPr>
          <w:rFonts w:ascii="Sylfaen" w:eastAsia="Sylfaen" w:hAnsi="Sylfaen"/>
          <w:sz w:val="24"/>
          <w:szCs w:val="24"/>
          <w:lang w:val="ka-GE"/>
        </w:rPr>
        <w:t>სახელმწიფოს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15A20DDB" w14:textId="77777777" w:rsidR="007C6A46" w:rsidRPr="00720B9D" w:rsidRDefault="007C6A46" w:rsidP="007C6A46">
      <w:pPr>
        <w:spacing w:before="120"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4FA4023" w14:textId="77777777" w:rsidR="007C6A46" w:rsidRPr="00720B9D" w:rsidRDefault="007C6A46" w:rsidP="007C6A46">
      <w:pPr>
        <w:spacing w:before="120"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119"/>
        <w:gridCol w:w="2976"/>
        <w:gridCol w:w="2694"/>
        <w:gridCol w:w="2296"/>
      </w:tblGrid>
      <w:tr w:rsidR="007C6A46" w:rsidRPr="00720B9D" w14:paraId="26D2F4FE"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F7B2D5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03867BE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119" w:type="dxa"/>
            <w:tcBorders>
              <w:top w:val="single" w:sz="4" w:space="0" w:color="auto"/>
              <w:left w:val="single" w:sz="4" w:space="0" w:color="auto"/>
              <w:bottom w:val="single" w:sz="4" w:space="0" w:color="auto"/>
              <w:right w:val="single" w:sz="4" w:space="0" w:color="auto"/>
            </w:tcBorders>
          </w:tcPr>
          <w:p w14:paraId="594B3F7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1</w:t>
            </w:r>
            <w:r w:rsidRPr="00720B9D">
              <w:rPr>
                <w:rFonts w:ascii="Sylfaen" w:eastAsia="Sylfaen" w:hAnsi="Sylfaen"/>
                <w:b/>
                <w:lang w:val="x-none" w:eastAsia="x-none"/>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36CE216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2</w:t>
            </w:r>
            <w:r w:rsidRPr="00720B9D">
              <w:rPr>
                <w:rFonts w:ascii="Sylfaen" w:eastAsia="Sylfaen" w:hAnsi="Sylfaen"/>
                <w:b/>
                <w:lang w:val="x-none" w:eastAsia="x-none"/>
              </w:rPr>
              <w:t>წელი</w:t>
            </w:r>
          </w:p>
        </w:tc>
        <w:tc>
          <w:tcPr>
            <w:tcW w:w="2694" w:type="dxa"/>
            <w:tcBorders>
              <w:top w:val="single" w:sz="4" w:space="0" w:color="auto"/>
              <w:left w:val="single" w:sz="4" w:space="0" w:color="auto"/>
              <w:bottom w:val="single" w:sz="4" w:space="0" w:color="auto"/>
              <w:right w:val="single" w:sz="4" w:space="0" w:color="auto"/>
            </w:tcBorders>
          </w:tcPr>
          <w:p w14:paraId="1CE350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3</w:t>
            </w:r>
            <w:r w:rsidRPr="00720B9D">
              <w:rPr>
                <w:rFonts w:ascii="Sylfaen" w:eastAsia="Sylfaen" w:hAnsi="Sylfaen"/>
                <w:b/>
                <w:lang w:val="x-none" w:eastAsia="x-none"/>
              </w:rPr>
              <w:t xml:space="preserve"> წელი</w:t>
            </w:r>
          </w:p>
        </w:tc>
        <w:tc>
          <w:tcPr>
            <w:tcW w:w="2296" w:type="dxa"/>
            <w:tcBorders>
              <w:top w:val="single" w:sz="4" w:space="0" w:color="auto"/>
              <w:left w:val="single" w:sz="4" w:space="0" w:color="auto"/>
              <w:bottom w:val="single" w:sz="4" w:space="0" w:color="auto"/>
              <w:right w:val="single" w:sz="4" w:space="0" w:color="auto"/>
            </w:tcBorders>
          </w:tcPr>
          <w:p w14:paraId="579C6B7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4</w:t>
            </w:r>
            <w:r w:rsidRPr="00720B9D">
              <w:rPr>
                <w:rFonts w:ascii="Sylfaen" w:eastAsia="Sylfaen" w:hAnsi="Sylfaen"/>
                <w:b/>
                <w:lang w:val="x-none" w:eastAsia="x-none"/>
              </w:rPr>
              <w:t xml:space="preserve"> წელი</w:t>
            </w:r>
          </w:p>
        </w:tc>
      </w:tr>
      <w:tr w:rsidR="007C6A46" w:rsidRPr="00720B9D" w14:paraId="06DDCA8A"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60D826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x-none" w:eastAsia="x-none"/>
              </w:rPr>
              <w:t>1</w:t>
            </w:r>
            <w:r w:rsidRPr="00720B9D">
              <w:rPr>
                <w:rFonts w:ascii="Sylfaen" w:eastAsia="Sylfaen" w:hAnsi="Sylfaen"/>
                <w:b/>
                <w:lang w:val="ka-GE" w:eastAsia="x-none"/>
              </w:rPr>
              <w:t>.</w:t>
            </w:r>
          </w:p>
        </w:tc>
        <w:tc>
          <w:tcPr>
            <w:tcW w:w="2977" w:type="dxa"/>
            <w:tcBorders>
              <w:top w:val="single" w:sz="4" w:space="0" w:color="auto"/>
              <w:left w:val="single" w:sz="4" w:space="0" w:color="auto"/>
              <w:bottom w:val="single" w:sz="4" w:space="0" w:color="auto"/>
              <w:right w:val="single" w:sz="4" w:space="0" w:color="auto"/>
            </w:tcBorders>
          </w:tcPr>
          <w:p w14:paraId="4F51546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7E1F03B2"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ჰოსპიტალიზაციის მაჩვენებელი 100 მოსახლეზე -13.</w:t>
            </w:r>
            <w:r w:rsidRPr="00720B9D">
              <w:rPr>
                <w:rFonts w:ascii="Sylfaen" w:eastAsia="Sylfaen" w:hAnsi="Sylfaen"/>
                <w:color w:val="000000"/>
                <w:lang w:val="ka-GE"/>
              </w:rPr>
              <w:t>5</w:t>
            </w:r>
            <w:r w:rsidRPr="00720B9D">
              <w:rPr>
                <w:rFonts w:ascii="Sylfaen" w:eastAsia="Sylfaen" w:hAnsi="Sylfaen"/>
                <w:color w:val="000000"/>
                <w:lang w:val="en-US"/>
              </w:rPr>
              <w:t xml:space="preserve"> (201</w:t>
            </w:r>
            <w:r w:rsidRPr="00720B9D">
              <w:rPr>
                <w:rFonts w:ascii="Sylfaen" w:eastAsia="Sylfaen" w:hAnsi="Sylfaen"/>
                <w:color w:val="000000"/>
                <w:lang w:val="ka-GE"/>
              </w:rPr>
              <w:t>8</w:t>
            </w:r>
            <w:r w:rsidRPr="00720B9D">
              <w:rPr>
                <w:rFonts w:ascii="Sylfaen" w:eastAsia="Sylfaen" w:hAnsi="Sylfaen"/>
                <w:color w:val="000000"/>
                <w:lang w:val="en-US"/>
              </w:rPr>
              <w:t xml:space="preserve"> წლის მაჩვენებელი);</w:t>
            </w:r>
          </w:p>
        </w:tc>
      </w:tr>
      <w:tr w:rsidR="007C6A46" w:rsidRPr="00720B9D" w14:paraId="6F08BEA4"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5AFC1D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2AB0C7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370960FC"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შენარჩუნებულია საბაზისო მაჩვენებელი;</w:t>
            </w:r>
          </w:p>
        </w:tc>
        <w:tc>
          <w:tcPr>
            <w:tcW w:w="2976" w:type="dxa"/>
            <w:tcBorders>
              <w:top w:val="single" w:sz="4" w:space="0" w:color="auto"/>
              <w:left w:val="single" w:sz="4" w:space="0" w:color="auto"/>
              <w:bottom w:val="single" w:sz="4" w:space="0" w:color="auto"/>
              <w:right w:val="single" w:sz="4" w:space="0" w:color="auto"/>
            </w:tcBorders>
          </w:tcPr>
          <w:p w14:paraId="7DDA68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შენარჩუნებულია საბაზისო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3EF294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შენარჩუნებულია საბაზისო მაჩვენებელი;</w:t>
            </w:r>
          </w:p>
        </w:tc>
        <w:tc>
          <w:tcPr>
            <w:tcW w:w="2296" w:type="dxa"/>
            <w:tcBorders>
              <w:top w:val="single" w:sz="4" w:space="0" w:color="auto"/>
              <w:left w:val="single" w:sz="4" w:space="0" w:color="auto"/>
              <w:bottom w:val="single" w:sz="4" w:space="0" w:color="auto"/>
              <w:right w:val="single" w:sz="4" w:space="0" w:color="auto"/>
            </w:tcBorders>
          </w:tcPr>
          <w:p w14:paraId="7B2C56B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color w:val="000000"/>
                <w:lang w:val="en-US"/>
              </w:rPr>
              <w:t>შენარჩუნებულია საბაზისო მაჩვენებელი;</w:t>
            </w:r>
          </w:p>
        </w:tc>
      </w:tr>
      <w:tr w:rsidR="007C6A46" w:rsidRPr="00720B9D" w14:paraId="596A5E2C"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D86911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E78EE6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305ED776"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lang w:val="ka-GE"/>
              </w:rPr>
              <w:t>20%</w:t>
            </w:r>
          </w:p>
        </w:tc>
        <w:tc>
          <w:tcPr>
            <w:tcW w:w="2976" w:type="dxa"/>
            <w:tcBorders>
              <w:top w:val="single" w:sz="4" w:space="0" w:color="auto"/>
              <w:left w:val="single" w:sz="4" w:space="0" w:color="auto"/>
              <w:bottom w:val="single" w:sz="4" w:space="0" w:color="auto"/>
              <w:right w:val="single" w:sz="4" w:space="0" w:color="auto"/>
            </w:tcBorders>
          </w:tcPr>
          <w:p w14:paraId="417C8F0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20%</w:t>
            </w:r>
          </w:p>
        </w:tc>
        <w:tc>
          <w:tcPr>
            <w:tcW w:w="2694" w:type="dxa"/>
            <w:tcBorders>
              <w:top w:val="single" w:sz="4" w:space="0" w:color="auto"/>
              <w:left w:val="single" w:sz="4" w:space="0" w:color="auto"/>
              <w:bottom w:val="single" w:sz="4" w:space="0" w:color="auto"/>
              <w:right w:val="single" w:sz="4" w:space="0" w:color="auto"/>
            </w:tcBorders>
          </w:tcPr>
          <w:p w14:paraId="6287CC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20%</w:t>
            </w:r>
          </w:p>
        </w:tc>
        <w:tc>
          <w:tcPr>
            <w:tcW w:w="2296" w:type="dxa"/>
            <w:tcBorders>
              <w:top w:val="single" w:sz="4" w:space="0" w:color="auto"/>
              <w:left w:val="single" w:sz="4" w:space="0" w:color="auto"/>
              <w:bottom w:val="single" w:sz="4" w:space="0" w:color="auto"/>
              <w:right w:val="single" w:sz="4" w:space="0" w:color="auto"/>
            </w:tcBorders>
          </w:tcPr>
          <w:p w14:paraId="0EAE8D2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lang w:val="ka-GE"/>
              </w:rPr>
            </w:pPr>
            <w:r w:rsidRPr="00720B9D">
              <w:rPr>
                <w:rFonts w:ascii="Sylfaen" w:eastAsia="Sylfaen" w:hAnsi="Sylfaen"/>
                <w:lang w:val="ka-GE"/>
              </w:rPr>
              <w:t>20%</w:t>
            </w:r>
          </w:p>
        </w:tc>
      </w:tr>
      <w:tr w:rsidR="007C6A46" w:rsidRPr="00720B9D" w14:paraId="5B43496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0AB969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1BE4D6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6CABEA4A"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გაუთვალისწინებელი ეპიდემიები და კატასტროფები</w:t>
            </w:r>
          </w:p>
        </w:tc>
        <w:tc>
          <w:tcPr>
            <w:tcW w:w="2976" w:type="dxa"/>
            <w:tcBorders>
              <w:top w:val="single" w:sz="4" w:space="0" w:color="auto"/>
              <w:left w:val="single" w:sz="4" w:space="0" w:color="auto"/>
              <w:bottom w:val="single" w:sz="4" w:space="0" w:color="auto"/>
              <w:right w:val="single" w:sz="4" w:space="0" w:color="auto"/>
            </w:tcBorders>
          </w:tcPr>
          <w:p w14:paraId="1A48077B"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გაუთვალისწინებელი ეპიდემიები და კატასტროფები</w:t>
            </w:r>
          </w:p>
        </w:tc>
        <w:tc>
          <w:tcPr>
            <w:tcW w:w="2694" w:type="dxa"/>
            <w:tcBorders>
              <w:top w:val="single" w:sz="4" w:space="0" w:color="auto"/>
              <w:left w:val="single" w:sz="4" w:space="0" w:color="auto"/>
              <w:bottom w:val="single" w:sz="4" w:space="0" w:color="auto"/>
              <w:right w:val="single" w:sz="4" w:space="0" w:color="auto"/>
            </w:tcBorders>
          </w:tcPr>
          <w:p w14:paraId="5853B10E"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გაუთვალისწინებელი ეპიდემიები და კატასტროფები</w:t>
            </w:r>
          </w:p>
        </w:tc>
        <w:tc>
          <w:tcPr>
            <w:tcW w:w="2296" w:type="dxa"/>
            <w:tcBorders>
              <w:top w:val="single" w:sz="4" w:space="0" w:color="auto"/>
              <w:left w:val="single" w:sz="4" w:space="0" w:color="auto"/>
              <w:bottom w:val="single" w:sz="4" w:space="0" w:color="auto"/>
              <w:right w:val="single" w:sz="4" w:space="0" w:color="auto"/>
            </w:tcBorders>
          </w:tcPr>
          <w:p w14:paraId="1DBC48D8"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გაუთვალისწინებელი ეპიდემიები და კატასტროფები</w:t>
            </w:r>
          </w:p>
        </w:tc>
      </w:tr>
      <w:tr w:rsidR="007C6A46" w:rsidRPr="00720B9D" w14:paraId="6B34494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F62EFF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977" w:type="dxa"/>
            <w:tcBorders>
              <w:top w:val="single" w:sz="4" w:space="0" w:color="auto"/>
              <w:left w:val="single" w:sz="4" w:space="0" w:color="auto"/>
              <w:bottom w:val="single" w:sz="4" w:space="0" w:color="auto"/>
              <w:right w:val="single" w:sz="4" w:space="0" w:color="auto"/>
            </w:tcBorders>
          </w:tcPr>
          <w:p w14:paraId="519BEB5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65A0F718"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ამბულატორიული მიმართვების რაოდენობა 1 სულ მოსახლეზე -3,3. (201</w:t>
            </w:r>
            <w:r w:rsidRPr="00720B9D">
              <w:rPr>
                <w:rFonts w:ascii="Sylfaen" w:eastAsia="Sylfaen" w:hAnsi="Sylfaen"/>
                <w:color w:val="000000"/>
                <w:lang w:val="ka-GE"/>
              </w:rPr>
              <w:t>8</w:t>
            </w:r>
            <w:r w:rsidRPr="00720B9D">
              <w:rPr>
                <w:rFonts w:ascii="Sylfaen" w:eastAsia="Sylfaen" w:hAnsi="Sylfaen"/>
                <w:color w:val="000000"/>
                <w:lang w:val="en-US"/>
              </w:rPr>
              <w:t xml:space="preserve"> წლის მაჩვენებელი);</w:t>
            </w:r>
          </w:p>
        </w:tc>
      </w:tr>
      <w:tr w:rsidR="007C6A46" w:rsidRPr="00720B9D" w14:paraId="6A6EF8A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FEC28C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1E4F0B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36F2C26B"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მიმართვიანობის გაზრდა 0,5%-ით;</w:t>
            </w:r>
          </w:p>
        </w:tc>
        <w:tc>
          <w:tcPr>
            <w:tcW w:w="2976" w:type="dxa"/>
            <w:tcBorders>
              <w:top w:val="single" w:sz="4" w:space="0" w:color="auto"/>
              <w:left w:val="single" w:sz="4" w:space="0" w:color="auto"/>
              <w:bottom w:val="single" w:sz="4" w:space="0" w:color="auto"/>
              <w:right w:val="single" w:sz="4" w:space="0" w:color="auto"/>
            </w:tcBorders>
          </w:tcPr>
          <w:p w14:paraId="1A194FFA"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მიმართვიანობის გაზრდა 0,5%-ით;</w:t>
            </w:r>
          </w:p>
        </w:tc>
        <w:tc>
          <w:tcPr>
            <w:tcW w:w="2694" w:type="dxa"/>
            <w:tcBorders>
              <w:top w:val="single" w:sz="4" w:space="0" w:color="auto"/>
              <w:left w:val="single" w:sz="4" w:space="0" w:color="auto"/>
              <w:bottom w:val="single" w:sz="4" w:space="0" w:color="auto"/>
              <w:right w:val="single" w:sz="4" w:space="0" w:color="auto"/>
            </w:tcBorders>
          </w:tcPr>
          <w:p w14:paraId="581DD9C6"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მიმართვიანობის გაზრდა 0,5%-ით;</w:t>
            </w:r>
          </w:p>
        </w:tc>
        <w:tc>
          <w:tcPr>
            <w:tcW w:w="2296" w:type="dxa"/>
            <w:tcBorders>
              <w:top w:val="single" w:sz="4" w:space="0" w:color="auto"/>
              <w:left w:val="single" w:sz="4" w:space="0" w:color="auto"/>
              <w:bottom w:val="single" w:sz="4" w:space="0" w:color="auto"/>
              <w:right w:val="single" w:sz="4" w:space="0" w:color="auto"/>
            </w:tcBorders>
          </w:tcPr>
          <w:p w14:paraId="0C38645D"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მიმართვიანობის გაზრდა 0,5%-ით;</w:t>
            </w:r>
          </w:p>
        </w:tc>
      </w:tr>
      <w:tr w:rsidR="007C6A46" w:rsidRPr="00720B9D" w14:paraId="4204D850"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E47348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4CB8036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4A675BC3"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lang w:val="ka-GE"/>
              </w:rPr>
              <w:t>5%</w:t>
            </w:r>
          </w:p>
        </w:tc>
        <w:tc>
          <w:tcPr>
            <w:tcW w:w="2976" w:type="dxa"/>
            <w:tcBorders>
              <w:top w:val="single" w:sz="4" w:space="0" w:color="auto"/>
              <w:left w:val="single" w:sz="4" w:space="0" w:color="auto"/>
              <w:bottom w:val="single" w:sz="4" w:space="0" w:color="auto"/>
              <w:right w:val="single" w:sz="4" w:space="0" w:color="auto"/>
            </w:tcBorders>
          </w:tcPr>
          <w:p w14:paraId="7A381D68"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lang w:val="ka-GE"/>
              </w:rPr>
              <w:t>5%</w:t>
            </w:r>
          </w:p>
        </w:tc>
        <w:tc>
          <w:tcPr>
            <w:tcW w:w="2694" w:type="dxa"/>
            <w:tcBorders>
              <w:top w:val="single" w:sz="4" w:space="0" w:color="auto"/>
              <w:left w:val="single" w:sz="4" w:space="0" w:color="auto"/>
              <w:bottom w:val="single" w:sz="4" w:space="0" w:color="auto"/>
              <w:right w:val="single" w:sz="4" w:space="0" w:color="auto"/>
            </w:tcBorders>
          </w:tcPr>
          <w:p w14:paraId="55CD0941"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lang w:val="ka-GE"/>
              </w:rPr>
              <w:t>5%</w:t>
            </w:r>
          </w:p>
        </w:tc>
        <w:tc>
          <w:tcPr>
            <w:tcW w:w="2296" w:type="dxa"/>
            <w:tcBorders>
              <w:top w:val="single" w:sz="4" w:space="0" w:color="auto"/>
              <w:left w:val="single" w:sz="4" w:space="0" w:color="auto"/>
              <w:bottom w:val="single" w:sz="4" w:space="0" w:color="auto"/>
              <w:right w:val="single" w:sz="4" w:space="0" w:color="auto"/>
            </w:tcBorders>
          </w:tcPr>
          <w:p w14:paraId="35E8E0CD"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lang w:val="ka-GE"/>
              </w:rPr>
              <w:t>5%</w:t>
            </w:r>
          </w:p>
        </w:tc>
      </w:tr>
      <w:tr w:rsidR="007C6A46" w:rsidRPr="00720B9D" w14:paraId="04E2399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EEB45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2DA55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7D13C0CD"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მოსახლეობის 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79D864F7"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მოსახლეობის ცნობიერების დაბალი დონე</w:t>
            </w:r>
          </w:p>
        </w:tc>
        <w:tc>
          <w:tcPr>
            <w:tcW w:w="2694" w:type="dxa"/>
            <w:tcBorders>
              <w:top w:val="single" w:sz="4" w:space="0" w:color="auto"/>
              <w:left w:val="single" w:sz="4" w:space="0" w:color="auto"/>
              <w:bottom w:val="single" w:sz="4" w:space="0" w:color="auto"/>
              <w:right w:val="single" w:sz="4" w:space="0" w:color="auto"/>
            </w:tcBorders>
          </w:tcPr>
          <w:p w14:paraId="7DA65887"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მოსახლეობის ცნობიერების დაბალი დონე</w:t>
            </w:r>
          </w:p>
        </w:tc>
        <w:tc>
          <w:tcPr>
            <w:tcW w:w="2296" w:type="dxa"/>
            <w:tcBorders>
              <w:top w:val="single" w:sz="4" w:space="0" w:color="auto"/>
              <w:left w:val="single" w:sz="4" w:space="0" w:color="auto"/>
              <w:bottom w:val="single" w:sz="4" w:space="0" w:color="auto"/>
              <w:right w:val="single" w:sz="4" w:space="0" w:color="auto"/>
            </w:tcBorders>
          </w:tcPr>
          <w:p w14:paraId="719F3C89"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lang w:val="en-US"/>
              </w:rPr>
            </w:pPr>
            <w:r w:rsidRPr="00720B9D">
              <w:rPr>
                <w:rFonts w:ascii="Sylfaen" w:eastAsia="Sylfaen" w:hAnsi="Sylfaen"/>
                <w:color w:val="000000"/>
                <w:lang w:val="en-US"/>
              </w:rPr>
              <w:t>მოსახლეობის ცნობიერების დაბალი დონე</w:t>
            </w:r>
          </w:p>
        </w:tc>
      </w:tr>
      <w:tr w:rsidR="007C6A46" w:rsidRPr="00720B9D" w14:paraId="66ADFA0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C876B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lang w:val="ka-GE" w:eastAsia="x-none"/>
              </w:rPr>
              <w:t>3</w:t>
            </w:r>
            <w:r w:rsidRPr="00720B9D">
              <w:rPr>
                <w:rFonts w:ascii="Sylfaen" w:eastAsia="Sylfaen" w:hAnsi="Sylfaen"/>
                <w:lang w:val="x-none" w:eastAsia="x-none"/>
              </w:rPr>
              <w:t>.</w:t>
            </w:r>
          </w:p>
        </w:tc>
        <w:tc>
          <w:tcPr>
            <w:tcW w:w="2977" w:type="dxa"/>
            <w:tcBorders>
              <w:top w:val="single" w:sz="4" w:space="0" w:color="auto"/>
              <w:left w:val="single" w:sz="4" w:space="0" w:color="auto"/>
              <w:bottom w:val="single" w:sz="4" w:space="0" w:color="auto"/>
              <w:right w:val="single" w:sz="4" w:space="0" w:color="auto"/>
            </w:tcBorders>
          </w:tcPr>
          <w:p w14:paraId="267F96B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07C68A22"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en-US"/>
              </w:rPr>
            </w:pPr>
            <w:r w:rsidRPr="00720B9D">
              <w:rPr>
                <w:rFonts w:ascii="Sylfaen" w:eastAsia="Sylfaen" w:hAnsi="Sylfaen"/>
                <w:color w:val="000000"/>
                <w:lang w:val="en-US"/>
              </w:rPr>
              <w:t>სამედიცინო სერვისებით მოცვის მაჩვენებელი - 99% (2017 წლის HUES მონაცემები);</w:t>
            </w:r>
          </w:p>
        </w:tc>
      </w:tr>
      <w:tr w:rsidR="007C6A46" w:rsidRPr="00720B9D" w14:paraId="1B94364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5E3A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8FB388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48B391CB"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en-US"/>
              </w:rPr>
            </w:pPr>
            <w:r w:rsidRPr="00720B9D">
              <w:rPr>
                <w:rFonts w:ascii="Sylfaen" w:eastAsia="Sylfaen" w:hAnsi="Sylfaen"/>
                <w:lang w:val="ka-GE"/>
              </w:rPr>
              <w:t>სამედიცინო სერვისებით მოცვის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2BECE5EC"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en-US"/>
              </w:rPr>
            </w:pPr>
            <w:r w:rsidRPr="00720B9D">
              <w:rPr>
                <w:rFonts w:ascii="Sylfaen" w:eastAsia="Sylfaen" w:hAnsi="Sylfaen"/>
                <w:lang w:val="ka-GE"/>
              </w:rPr>
              <w:t>სამედიცინო სერვისებით მოცვის მაჩვენებლის  შენარჩუნება</w:t>
            </w:r>
          </w:p>
        </w:tc>
        <w:tc>
          <w:tcPr>
            <w:tcW w:w="2694" w:type="dxa"/>
            <w:tcBorders>
              <w:top w:val="single" w:sz="4" w:space="0" w:color="auto"/>
              <w:left w:val="single" w:sz="4" w:space="0" w:color="auto"/>
              <w:bottom w:val="single" w:sz="4" w:space="0" w:color="auto"/>
              <w:right w:val="single" w:sz="4" w:space="0" w:color="auto"/>
            </w:tcBorders>
          </w:tcPr>
          <w:p w14:paraId="3A3D6C05"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en-US"/>
              </w:rPr>
            </w:pPr>
            <w:r w:rsidRPr="00720B9D">
              <w:rPr>
                <w:rFonts w:ascii="Sylfaen" w:eastAsia="Sylfaen" w:hAnsi="Sylfaen"/>
                <w:lang w:val="ka-GE"/>
              </w:rPr>
              <w:t>სამედიცინო სერვისებით მოცვის მაჩვენებლის  შენარჩუნება</w:t>
            </w:r>
          </w:p>
        </w:tc>
        <w:tc>
          <w:tcPr>
            <w:tcW w:w="2296" w:type="dxa"/>
            <w:tcBorders>
              <w:top w:val="single" w:sz="4" w:space="0" w:color="auto"/>
              <w:left w:val="single" w:sz="4" w:space="0" w:color="auto"/>
              <w:bottom w:val="single" w:sz="4" w:space="0" w:color="auto"/>
              <w:right w:val="single" w:sz="4" w:space="0" w:color="auto"/>
            </w:tcBorders>
          </w:tcPr>
          <w:p w14:paraId="6165DB20"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en-US"/>
              </w:rPr>
            </w:pPr>
            <w:r w:rsidRPr="00720B9D">
              <w:rPr>
                <w:rFonts w:ascii="Sylfaen" w:eastAsia="Sylfaen" w:hAnsi="Sylfaen"/>
                <w:lang w:val="ka-GE"/>
              </w:rPr>
              <w:t>სამედიცინო სერვისებით მოცვის მაჩვენებლის  შენარჩუნება</w:t>
            </w:r>
          </w:p>
        </w:tc>
      </w:tr>
      <w:tr w:rsidR="007C6A46" w:rsidRPr="00720B9D" w14:paraId="2D416A5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F287C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365086A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4A4BBECA"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en-US"/>
              </w:rPr>
            </w:pPr>
            <w:r w:rsidRPr="00720B9D">
              <w:rPr>
                <w:rFonts w:ascii="Sylfaen" w:eastAsia="Sylfaen" w:hAnsi="Sylfaen"/>
                <w:lang w:val="ka-GE"/>
              </w:rPr>
              <w:t>5%</w:t>
            </w:r>
          </w:p>
        </w:tc>
        <w:tc>
          <w:tcPr>
            <w:tcW w:w="2976" w:type="dxa"/>
            <w:tcBorders>
              <w:top w:val="single" w:sz="4" w:space="0" w:color="auto"/>
              <w:left w:val="single" w:sz="4" w:space="0" w:color="auto"/>
              <w:bottom w:val="single" w:sz="4" w:space="0" w:color="auto"/>
              <w:right w:val="single" w:sz="4" w:space="0" w:color="auto"/>
            </w:tcBorders>
          </w:tcPr>
          <w:p w14:paraId="56E335B4"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en-US"/>
              </w:rPr>
            </w:pPr>
            <w:r w:rsidRPr="00720B9D">
              <w:rPr>
                <w:rFonts w:ascii="Sylfaen" w:eastAsia="Sylfaen" w:hAnsi="Sylfaen"/>
                <w:lang w:val="ka-GE"/>
              </w:rPr>
              <w:t>5%</w:t>
            </w:r>
          </w:p>
        </w:tc>
        <w:tc>
          <w:tcPr>
            <w:tcW w:w="2694" w:type="dxa"/>
            <w:tcBorders>
              <w:top w:val="single" w:sz="4" w:space="0" w:color="auto"/>
              <w:left w:val="single" w:sz="4" w:space="0" w:color="auto"/>
              <w:bottom w:val="single" w:sz="4" w:space="0" w:color="auto"/>
              <w:right w:val="single" w:sz="4" w:space="0" w:color="auto"/>
            </w:tcBorders>
          </w:tcPr>
          <w:p w14:paraId="659030ED"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en-US"/>
              </w:rPr>
            </w:pPr>
            <w:r w:rsidRPr="00720B9D">
              <w:rPr>
                <w:rFonts w:ascii="Sylfaen" w:eastAsia="Sylfaen" w:hAnsi="Sylfaen"/>
                <w:lang w:val="ka-GE"/>
              </w:rPr>
              <w:t>5%</w:t>
            </w:r>
          </w:p>
        </w:tc>
        <w:tc>
          <w:tcPr>
            <w:tcW w:w="2296" w:type="dxa"/>
            <w:tcBorders>
              <w:top w:val="single" w:sz="4" w:space="0" w:color="auto"/>
              <w:left w:val="single" w:sz="4" w:space="0" w:color="auto"/>
              <w:bottom w:val="single" w:sz="4" w:space="0" w:color="auto"/>
              <w:right w:val="single" w:sz="4" w:space="0" w:color="auto"/>
            </w:tcBorders>
          </w:tcPr>
          <w:p w14:paraId="67B1DB92"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en-US"/>
              </w:rPr>
            </w:pPr>
            <w:r w:rsidRPr="00720B9D">
              <w:rPr>
                <w:rFonts w:ascii="Sylfaen" w:eastAsia="Sylfaen" w:hAnsi="Sylfaen"/>
                <w:lang w:val="ka-GE"/>
              </w:rPr>
              <w:t>5%</w:t>
            </w:r>
          </w:p>
        </w:tc>
      </w:tr>
      <w:tr w:rsidR="007C6A46" w:rsidRPr="00720B9D" w14:paraId="251B2792"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198B6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1A9AC6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3EB21CCB"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en-US"/>
              </w:rPr>
            </w:pPr>
            <w:r w:rsidRPr="00720B9D">
              <w:rPr>
                <w:rFonts w:ascii="Sylfaen" w:eastAsia="Sylfaen" w:hAnsi="Sylfaen"/>
                <w:lang w:val="ka-GE"/>
              </w:rPr>
              <w:t>სერვისის კერძო მიმწოდებლების მიერ მათთვის არასასურველი სერვისების მიწოდების შეწყვეტა</w:t>
            </w:r>
          </w:p>
        </w:tc>
        <w:tc>
          <w:tcPr>
            <w:tcW w:w="2976" w:type="dxa"/>
            <w:tcBorders>
              <w:top w:val="single" w:sz="4" w:space="0" w:color="auto"/>
              <w:left w:val="single" w:sz="4" w:space="0" w:color="auto"/>
              <w:bottom w:val="single" w:sz="4" w:space="0" w:color="auto"/>
              <w:right w:val="single" w:sz="4" w:space="0" w:color="auto"/>
            </w:tcBorders>
          </w:tcPr>
          <w:p w14:paraId="52076D2A"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en-US"/>
              </w:rPr>
            </w:pPr>
            <w:r w:rsidRPr="00720B9D">
              <w:rPr>
                <w:rFonts w:ascii="Sylfaen" w:eastAsia="Sylfaen" w:hAnsi="Sylfaen"/>
                <w:lang w:val="ka-GE"/>
              </w:rPr>
              <w:t>სერვისის კერძო მიმწოდებლების მიერ მათთვის არასასურველი სერვისების მიწოდების შეწყვეტა</w:t>
            </w:r>
          </w:p>
        </w:tc>
        <w:tc>
          <w:tcPr>
            <w:tcW w:w="2694" w:type="dxa"/>
            <w:tcBorders>
              <w:top w:val="single" w:sz="4" w:space="0" w:color="auto"/>
              <w:left w:val="single" w:sz="4" w:space="0" w:color="auto"/>
              <w:bottom w:val="single" w:sz="4" w:space="0" w:color="auto"/>
              <w:right w:val="single" w:sz="4" w:space="0" w:color="auto"/>
            </w:tcBorders>
          </w:tcPr>
          <w:p w14:paraId="01F3C0CC"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en-US"/>
              </w:rPr>
            </w:pPr>
            <w:r w:rsidRPr="00720B9D">
              <w:rPr>
                <w:rFonts w:ascii="Sylfaen" w:eastAsia="Sylfaen" w:hAnsi="Sylfaen"/>
                <w:lang w:val="ka-GE"/>
              </w:rPr>
              <w:t>სერვისის კერძო მიმწოდებლების მიერ მათთვის არასასურველი სერვისების მიწოდების შეწყვეტა</w:t>
            </w:r>
          </w:p>
        </w:tc>
        <w:tc>
          <w:tcPr>
            <w:tcW w:w="2296" w:type="dxa"/>
            <w:tcBorders>
              <w:top w:val="single" w:sz="4" w:space="0" w:color="auto"/>
              <w:left w:val="single" w:sz="4" w:space="0" w:color="auto"/>
              <w:bottom w:val="single" w:sz="4" w:space="0" w:color="auto"/>
              <w:right w:val="single" w:sz="4" w:space="0" w:color="auto"/>
            </w:tcBorders>
          </w:tcPr>
          <w:p w14:paraId="7F381218"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en-US"/>
              </w:rPr>
            </w:pPr>
            <w:r w:rsidRPr="00720B9D">
              <w:rPr>
                <w:rFonts w:ascii="Sylfaen" w:eastAsia="Sylfaen" w:hAnsi="Sylfaen"/>
                <w:lang w:val="ka-GE"/>
              </w:rPr>
              <w:t>სერვისის კერძო მიმწოდებლების მიერ მათთვის არასასურველი სერვისების მიწოდების შეწყვეტა</w:t>
            </w:r>
          </w:p>
        </w:tc>
      </w:tr>
      <w:tr w:rsidR="007C6A46" w:rsidRPr="00720B9D" w14:paraId="59811C7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C9D86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en-US" w:eastAsia="x-none"/>
              </w:rPr>
            </w:pPr>
            <w:r w:rsidRPr="00720B9D">
              <w:rPr>
                <w:rFonts w:ascii="Sylfaen" w:eastAsia="Sylfaen" w:hAnsi="Sylfaen"/>
                <w:b/>
                <w:lang w:val="ka-GE" w:eastAsia="x-none"/>
              </w:rPr>
              <w:t>4</w:t>
            </w:r>
            <w:r w:rsidRPr="00720B9D">
              <w:rPr>
                <w:rFonts w:ascii="Sylfaen" w:eastAsia="Sylfaen" w:hAnsi="Sylfaen"/>
                <w:b/>
                <w:lang w:val="en-US" w:eastAsia="x-none"/>
              </w:rPr>
              <w:t>.</w:t>
            </w:r>
          </w:p>
        </w:tc>
        <w:tc>
          <w:tcPr>
            <w:tcW w:w="2977" w:type="dxa"/>
            <w:tcBorders>
              <w:top w:val="single" w:sz="4" w:space="0" w:color="auto"/>
              <w:left w:val="single" w:sz="4" w:space="0" w:color="auto"/>
              <w:bottom w:val="single" w:sz="4" w:space="0" w:color="auto"/>
              <w:right w:val="single" w:sz="4" w:space="0" w:color="auto"/>
            </w:tcBorders>
          </w:tcPr>
          <w:p w14:paraId="637F51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85" w:type="dxa"/>
            <w:gridSpan w:val="4"/>
            <w:tcBorders>
              <w:top w:val="single" w:sz="4" w:space="0" w:color="auto"/>
              <w:left w:val="single" w:sz="4" w:space="0" w:color="auto"/>
              <w:bottom w:val="single" w:sz="4" w:space="0" w:color="auto"/>
              <w:right w:val="single" w:sz="4" w:space="0" w:color="auto"/>
            </w:tcBorders>
          </w:tcPr>
          <w:p w14:paraId="266DB337"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 xml:space="preserve">ექვსი ძირითადი ქრონიკული დაავადების (გულსისხლძარღვთა სისტემის დავადებების, ფქოდი-ს, დიაბეტი მე-2 ტიპი, ფარისებური ჯირკვლის დაავადებების, პარკინსონი, ეპილეფსია) სამკურნალო მედიკამენტები </w:t>
            </w:r>
            <w:r w:rsidRPr="00720B9D">
              <w:rPr>
                <w:rFonts w:ascii="Sylfaen" w:eastAsia="Sylfaen" w:hAnsi="Sylfaen"/>
                <w:color w:val="000000"/>
                <w:lang w:val="ka-GE"/>
              </w:rPr>
              <w:t xml:space="preserve"> ხელმისაწვდომია</w:t>
            </w:r>
            <w:r w:rsidRPr="00720B9D">
              <w:rPr>
                <w:rFonts w:ascii="Sylfaen" w:eastAsia="Sylfaen" w:hAnsi="Sylfaen"/>
                <w:color w:val="000000"/>
                <w:lang w:val="en-US"/>
              </w:rPr>
              <w:t xml:space="preserve"> საცალო რეალიზაციის ფარმაცევტულ ობიექტებში გეოგრაფული პრინციპის დაცვით;</w:t>
            </w:r>
          </w:p>
        </w:tc>
      </w:tr>
      <w:tr w:rsidR="007C6A46" w:rsidRPr="00720B9D" w14:paraId="7E24920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92F13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2E1DF72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119" w:type="dxa"/>
            <w:tcBorders>
              <w:top w:val="single" w:sz="4" w:space="0" w:color="auto"/>
              <w:left w:val="single" w:sz="4" w:space="0" w:color="auto"/>
              <w:bottom w:val="single" w:sz="4" w:space="0" w:color="auto"/>
              <w:right w:val="single" w:sz="4" w:space="0" w:color="auto"/>
            </w:tcBorders>
          </w:tcPr>
          <w:p w14:paraId="4E9F2F6A"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c>
          <w:tcPr>
            <w:tcW w:w="2976" w:type="dxa"/>
            <w:tcBorders>
              <w:top w:val="single" w:sz="4" w:space="0" w:color="auto"/>
              <w:left w:val="single" w:sz="4" w:space="0" w:color="auto"/>
              <w:bottom w:val="single" w:sz="4" w:space="0" w:color="auto"/>
              <w:right w:val="single" w:sz="4" w:space="0" w:color="auto"/>
            </w:tcBorders>
          </w:tcPr>
          <w:p w14:paraId="4BEAE1B4"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თვიური/წლიური ლიმიტის ფარგლებში;</w:t>
            </w:r>
          </w:p>
        </w:tc>
        <w:tc>
          <w:tcPr>
            <w:tcW w:w="2694" w:type="dxa"/>
            <w:tcBorders>
              <w:top w:val="single" w:sz="4" w:space="0" w:color="auto"/>
              <w:left w:val="single" w:sz="4" w:space="0" w:color="auto"/>
              <w:bottom w:val="single" w:sz="4" w:space="0" w:color="auto"/>
              <w:right w:val="single" w:sz="4" w:space="0" w:color="auto"/>
            </w:tcBorders>
          </w:tcPr>
          <w:p w14:paraId="0CE19B53"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 xml:space="preserve">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w:t>
            </w:r>
            <w:r w:rsidRPr="00720B9D">
              <w:rPr>
                <w:rFonts w:ascii="Sylfaen" w:eastAsia="Sylfaen" w:hAnsi="Sylfaen"/>
                <w:color w:val="000000"/>
                <w:lang w:val="en-US"/>
              </w:rPr>
              <w:lastRenderedPageBreak/>
              <w:t>თვიური/წლიური ლიმიტის ფარგლებში;</w:t>
            </w:r>
          </w:p>
        </w:tc>
        <w:tc>
          <w:tcPr>
            <w:tcW w:w="2296" w:type="dxa"/>
            <w:tcBorders>
              <w:top w:val="single" w:sz="4" w:space="0" w:color="auto"/>
              <w:left w:val="single" w:sz="4" w:space="0" w:color="auto"/>
              <w:bottom w:val="single" w:sz="4" w:space="0" w:color="auto"/>
              <w:right w:val="single" w:sz="4" w:space="0" w:color="auto"/>
            </w:tcBorders>
          </w:tcPr>
          <w:p w14:paraId="461065F7"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lastRenderedPageBreak/>
              <w:t xml:space="preserve">ბენეფიციარები უზრუნველყოფილი არიან ქრონიკული დაავადების დიაგნოზების შესაბამისი მედიკამენტებით შესაბამისი მიმართულების </w:t>
            </w:r>
            <w:r w:rsidRPr="00720B9D">
              <w:rPr>
                <w:rFonts w:ascii="Sylfaen" w:eastAsia="Sylfaen" w:hAnsi="Sylfaen"/>
                <w:color w:val="000000"/>
                <w:lang w:val="en-US"/>
              </w:rPr>
              <w:lastRenderedPageBreak/>
              <w:t>თვიური/წლიური ლიმიტის ფარგლებში;</w:t>
            </w:r>
          </w:p>
        </w:tc>
      </w:tr>
      <w:tr w:rsidR="007C6A46" w:rsidRPr="00720B9D" w14:paraId="22BFFFE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C0282C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75F4E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 ალბათობა (%/აღწერა)</w:t>
            </w:r>
          </w:p>
        </w:tc>
        <w:tc>
          <w:tcPr>
            <w:tcW w:w="3119" w:type="dxa"/>
            <w:tcBorders>
              <w:top w:val="single" w:sz="4" w:space="0" w:color="auto"/>
              <w:left w:val="single" w:sz="4" w:space="0" w:color="auto"/>
              <w:bottom w:val="single" w:sz="4" w:space="0" w:color="auto"/>
              <w:right w:val="single" w:sz="4" w:space="0" w:color="auto"/>
            </w:tcBorders>
          </w:tcPr>
          <w:p w14:paraId="4E527DC7"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20%;</w:t>
            </w:r>
          </w:p>
        </w:tc>
        <w:tc>
          <w:tcPr>
            <w:tcW w:w="2976" w:type="dxa"/>
            <w:tcBorders>
              <w:top w:val="single" w:sz="4" w:space="0" w:color="auto"/>
              <w:left w:val="single" w:sz="4" w:space="0" w:color="auto"/>
              <w:bottom w:val="single" w:sz="4" w:space="0" w:color="auto"/>
              <w:right w:val="single" w:sz="4" w:space="0" w:color="auto"/>
            </w:tcBorders>
          </w:tcPr>
          <w:p w14:paraId="4DB024DE"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20%;</w:t>
            </w:r>
          </w:p>
        </w:tc>
        <w:tc>
          <w:tcPr>
            <w:tcW w:w="2694" w:type="dxa"/>
            <w:tcBorders>
              <w:top w:val="single" w:sz="4" w:space="0" w:color="auto"/>
              <w:left w:val="single" w:sz="4" w:space="0" w:color="auto"/>
              <w:bottom w:val="single" w:sz="4" w:space="0" w:color="auto"/>
              <w:right w:val="single" w:sz="4" w:space="0" w:color="auto"/>
            </w:tcBorders>
          </w:tcPr>
          <w:p w14:paraId="79832FDD"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20%;</w:t>
            </w:r>
          </w:p>
        </w:tc>
        <w:tc>
          <w:tcPr>
            <w:tcW w:w="2296" w:type="dxa"/>
            <w:tcBorders>
              <w:top w:val="single" w:sz="4" w:space="0" w:color="auto"/>
              <w:left w:val="single" w:sz="4" w:space="0" w:color="auto"/>
              <w:bottom w:val="single" w:sz="4" w:space="0" w:color="auto"/>
              <w:right w:val="single" w:sz="4" w:space="0" w:color="auto"/>
            </w:tcBorders>
          </w:tcPr>
          <w:p w14:paraId="38D01B9C"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20%;</w:t>
            </w:r>
          </w:p>
        </w:tc>
      </w:tr>
      <w:tr w:rsidR="007C6A46" w:rsidRPr="00720B9D" w14:paraId="2B49EBF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C9C8D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977" w:type="dxa"/>
            <w:tcBorders>
              <w:top w:val="single" w:sz="4" w:space="0" w:color="auto"/>
              <w:left w:val="single" w:sz="4" w:space="0" w:color="auto"/>
              <w:bottom w:val="single" w:sz="4" w:space="0" w:color="auto"/>
              <w:right w:val="single" w:sz="4" w:space="0" w:color="auto"/>
            </w:tcBorders>
          </w:tcPr>
          <w:p w14:paraId="6A29C9B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119" w:type="dxa"/>
            <w:tcBorders>
              <w:top w:val="single" w:sz="4" w:space="0" w:color="auto"/>
              <w:left w:val="single" w:sz="4" w:space="0" w:color="auto"/>
              <w:bottom w:val="single" w:sz="4" w:space="0" w:color="auto"/>
              <w:right w:val="single" w:sz="4" w:space="0" w:color="auto"/>
            </w:tcBorders>
          </w:tcPr>
          <w:p w14:paraId="602CA934"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ფარმაცევტულ ბაზარზე ზოგიერთი მედიკამენტის დეფიციტი</w:t>
            </w:r>
          </w:p>
        </w:tc>
        <w:tc>
          <w:tcPr>
            <w:tcW w:w="2976" w:type="dxa"/>
            <w:tcBorders>
              <w:top w:val="single" w:sz="4" w:space="0" w:color="auto"/>
              <w:left w:val="single" w:sz="4" w:space="0" w:color="auto"/>
              <w:bottom w:val="single" w:sz="4" w:space="0" w:color="auto"/>
              <w:right w:val="single" w:sz="4" w:space="0" w:color="auto"/>
            </w:tcBorders>
          </w:tcPr>
          <w:p w14:paraId="2C64186B"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ფარმაცევტულ ბაზარზე ზოგიერთი მედიკამენტის დეფიციტი</w:t>
            </w:r>
          </w:p>
        </w:tc>
        <w:tc>
          <w:tcPr>
            <w:tcW w:w="2694" w:type="dxa"/>
            <w:tcBorders>
              <w:top w:val="single" w:sz="4" w:space="0" w:color="auto"/>
              <w:left w:val="single" w:sz="4" w:space="0" w:color="auto"/>
              <w:bottom w:val="single" w:sz="4" w:space="0" w:color="auto"/>
              <w:right w:val="single" w:sz="4" w:space="0" w:color="auto"/>
            </w:tcBorders>
          </w:tcPr>
          <w:p w14:paraId="17098343"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ფარმაცევტულ ბაზარზე ზოგიერთი მედიკამენტის დეფიციტი</w:t>
            </w:r>
          </w:p>
        </w:tc>
        <w:tc>
          <w:tcPr>
            <w:tcW w:w="2296" w:type="dxa"/>
            <w:tcBorders>
              <w:top w:val="single" w:sz="4" w:space="0" w:color="auto"/>
              <w:left w:val="single" w:sz="4" w:space="0" w:color="auto"/>
              <w:bottom w:val="single" w:sz="4" w:space="0" w:color="auto"/>
              <w:right w:val="single" w:sz="4" w:space="0" w:color="auto"/>
            </w:tcBorders>
          </w:tcPr>
          <w:p w14:paraId="62FD5244" w14:textId="77777777" w:rsidR="007C6A46" w:rsidRPr="00720B9D" w:rsidRDefault="007C6A46" w:rsidP="00C75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ფარმაცევტულ ბაზარზე ზოგიერთი მედიკამენტის დეფიციტი</w:t>
            </w:r>
          </w:p>
        </w:tc>
      </w:tr>
    </w:tbl>
    <w:p w14:paraId="4DEF61B0" w14:textId="77777777" w:rsidR="007C6A46" w:rsidRPr="00720B9D" w:rsidRDefault="007C6A46" w:rsidP="007C6A46">
      <w:pPr>
        <w:tabs>
          <w:tab w:val="left" w:pos="450"/>
        </w:tabs>
        <w:spacing w:after="0" w:line="240" w:lineRule="auto"/>
        <w:ind w:left="900" w:hanging="360"/>
        <w:jc w:val="both"/>
        <w:rPr>
          <w:rFonts w:ascii="Sylfaen" w:eastAsia="Sylfaen" w:hAnsi="Sylfaen"/>
          <w:lang w:val="ka-GE"/>
        </w:rPr>
      </w:pPr>
    </w:p>
    <w:p w14:paraId="738384C9"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78A09C9" w14:textId="77777777" w:rsidR="007C6A46" w:rsidRPr="00720B9D" w:rsidRDefault="007C6A46" w:rsidP="007C6A46">
      <w:pPr>
        <w:spacing w:after="0" w:line="240" w:lineRule="auto"/>
        <w:jc w:val="both"/>
        <w:rPr>
          <w:rFonts w:ascii="Sylfaen" w:eastAsia="Sylfaen" w:hAnsi="Sylfaen"/>
          <w:sz w:val="24"/>
          <w:szCs w:val="24"/>
          <w:lang w:val="ka-GE"/>
        </w:rPr>
      </w:pPr>
    </w:p>
    <w:p w14:paraId="25A613C0"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ქვეპროგრამის დასახელება: </w:t>
      </w:r>
      <w:r w:rsidRPr="00720B9D">
        <w:rPr>
          <w:rFonts w:ascii="Sylfaen" w:eastAsia="Sylfaen" w:hAnsi="Sylfaen"/>
          <w:sz w:val="24"/>
          <w:szCs w:val="24"/>
        </w:rPr>
        <w:t>საზოგადოებრივი ჯანმრთელობის დაცვა (</w:t>
      </w:r>
      <w:r w:rsidRPr="00720B9D">
        <w:rPr>
          <w:rFonts w:ascii="Sylfaen" w:eastAsia="Sylfaen" w:hAnsi="Sylfaen"/>
          <w:sz w:val="24"/>
          <w:szCs w:val="24"/>
          <w:lang w:val="ka-GE"/>
        </w:rPr>
        <w:t>27</w:t>
      </w:r>
      <w:r w:rsidRPr="00720B9D">
        <w:rPr>
          <w:rFonts w:ascii="Sylfaen" w:eastAsia="Sylfaen" w:hAnsi="Sylfaen"/>
          <w:sz w:val="24"/>
          <w:szCs w:val="24"/>
        </w:rPr>
        <w:t xml:space="preserve"> 03 02)</w:t>
      </w:r>
    </w:p>
    <w:p w14:paraId="6F507B46"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განმახორციელებელი: </w:t>
      </w:r>
    </w:p>
    <w:p w14:paraId="7D96140D" w14:textId="60A577F7" w:rsidR="007C6A46" w:rsidRPr="00720B9D" w:rsidRDefault="007C6A46" w:rsidP="0036024E">
      <w:pPr>
        <w:pStyle w:val="ListParagraph"/>
        <w:numPr>
          <w:ilvl w:val="0"/>
          <w:numId w:val="3"/>
        </w:numPr>
        <w:tabs>
          <w:tab w:val="left" w:pos="450"/>
        </w:tabs>
        <w:spacing w:after="0" w:line="240" w:lineRule="auto"/>
        <w:ind w:left="720"/>
        <w:jc w:val="both"/>
        <w:rPr>
          <w:rFonts w:ascii="Sylfaen" w:eastAsia="Sylfaen" w:hAnsi="Sylfaen"/>
          <w:sz w:val="24"/>
          <w:szCs w:val="24"/>
          <w:lang w:val="ka-GE"/>
        </w:rPr>
      </w:pPr>
      <w:r w:rsidRPr="00720B9D">
        <w:rPr>
          <w:rFonts w:ascii="Sylfaen" w:eastAsia="Sylfaen" w:hAnsi="Sylfaen"/>
          <w:sz w:val="24"/>
          <w:szCs w:val="24"/>
        </w:rPr>
        <w:t xml:space="preserve">სსიპ - </w:t>
      </w:r>
      <w:r w:rsidR="00C75CF7">
        <w:rPr>
          <w:rFonts w:ascii="Sylfaen" w:eastAsia="Sylfaen" w:hAnsi="Sylfaen"/>
          <w:sz w:val="24"/>
          <w:szCs w:val="24"/>
        </w:rPr>
        <w:t>ჯანმრ</w:t>
      </w:r>
      <w:r w:rsidR="00C75CF7">
        <w:rPr>
          <w:rFonts w:ascii="Sylfaen" w:eastAsia="Sylfaen" w:hAnsi="Sylfaen"/>
          <w:sz w:val="24"/>
          <w:szCs w:val="24"/>
          <w:lang w:val="ka-GE"/>
        </w:rPr>
        <w:t>თელობის ეროვნული</w:t>
      </w:r>
      <w:r w:rsidRPr="00720B9D">
        <w:rPr>
          <w:rFonts w:ascii="Sylfaen" w:eastAsia="Sylfaen" w:hAnsi="Sylfaen"/>
          <w:sz w:val="24"/>
          <w:szCs w:val="24"/>
        </w:rPr>
        <w:t xml:space="preserve"> სააგენტო; </w:t>
      </w:r>
    </w:p>
    <w:p w14:paraId="018C3F05" w14:textId="77777777" w:rsidR="007C6A46" w:rsidRPr="00720B9D" w:rsidRDefault="007C6A46" w:rsidP="0036024E">
      <w:pPr>
        <w:pStyle w:val="ListParagraph"/>
        <w:numPr>
          <w:ilvl w:val="0"/>
          <w:numId w:val="3"/>
        </w:numPr>
        <w:tabs>
          <w:tab w:val="left" w:pos="450"/>
        </w:tabs>
        <w:spacing w:after="0" w:line="240" w:lineRule="auto"/>
        <w:ind w:left="720"/>
        <w:jc w:val="both"/>
        <w:rPr>
          <w:rFonts w:ascii="Sylfaen" w:eastAsia="Sylfaen" w:hAnsi="Sylfaen"/>
          <w:b/>
          <w:sz w:val="24"/>
          <w:szCs w:val="24"/>
          <w:lang w:val="ka-GE"/>
        </w:rPr>
      </w:pPr>
      <w:r w:rsidRPr="00720B9D">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720B9D">
        <w:rPr>
          <w:rFonts w:ascii="Sylfaen" w:eastAsia="Sylfaen" w:hAnsi="Sylfaen"/>
          <w:sz w:val="24"/>
          <w:szCs w:val="24"/>
          <w:lang w:val="ka-GE"/>
        </w:rPr>
        <w:t>.</w:t>
      </w:r>
    </w:p>
    <w:p w14:paraId="7C5A65E0"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ქვე</w:t>
      </w:r>
      <w:r w:rsidRPr="00720B9D">
        <w:rPr>
          <w:rFonts w:ascii="Sylfaen" w:eastAsia="Sylfaen" w:hAnsi="Sylfaen"/>
          <w:b/>
          <w:sz w:val="24"/>
          <w:szCs w:val="24"/>
          <w:lang w:val="ka-GE"/>
        </w:rPr>
        <w:t xml:space="preserve">პროგრამის აღწერა და მიზანი: </w:t>
      </w:r>
    </w:p>
    <w:p w14:paraId="6DAE3C36" w14:textId="77777777" w:rsidR="00656A95" w:rsidRPr="00656A95" w:rsidRDefault="00656A95" w:rsidP="00BA675B">
      <w:pPr>
        <w:pStyle w:val="ListParagraph"/>
        <w:numPr>
          <w:ilvl w:val="0"/>
          <w:numId w:val="67"/>
        </w:numPr>
        <w:spacing w:before="120" w:after="0" w:line="240" w:lineRule="auto"/>
        <w:jc w:val="both"/>
        <w:rPr>
          <w:rFonts w:ascii="Sylfaen" w:eastAsia="Sylfaen" w:hAnsi="Sylfaen"/>
          <w:b/>
          <w:sz w:val="24"/>
          <w:szCs w:val="24"/>
          <w:lang w:val="ka-GE"/>
        </w:rPr>
      </w:pPr>
      <w:r w:rsidRPr="00656A95">
        <w:rPr>
          <w:rFonts w:ascii="Sylfaen" w:eastAsia="Sylfaen" w:hAnsi="Sylfaen"/>
          <w:color w:val="000000"/>
          <w:sz w:val="24"/>
          <w:szCs w:val="24"/>
        </w:rPr>
        <w:t>მდგრადი განვითარების მიზნების (SDG) მე-3 მიზნის (ჯანსაღი ცხოვრებისა და კეთილდღეობის უზრუნველყოფა ყველა ასაკის ადამიანისთვის) თითქმის ყველა ამოცანის (მოსახლეობის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სისხლისგან დამზადებული სისხლის პროდუქტების უსაფრთხოების უზრუნველყოფა; დედათა და ბავშვთა ჯანმრთელობის (SDG, 3.1.1; 3.1.2; 3.2.1; 3.2.2), იმუნიზაციის (SDG, 3.8.1), დაავადებათა ადრეული გამოვლენისა და სკრინინგის ხელშეწყობა;  ისეთი გადამდები დაავადებების, როგორებიცაა აივ ინფექცია (SDG, 3.3.1), ტუბერკულოზი (SDG, 3.3.2), მალარია (SDG, 3.3.3), ვირუსული ჰეპატიტები (SDG, 3.3.4), სქესობრივი გზით გადამდები ინფექციების გავრცელების კონტროლი;  C ჰეპატიტის ელიმინაციის ხელშეწყობა (SDG, 3.3.4.1); ნარკომანიით დაავადებულ პირთა სამკურნალო და სარეაბილიტაციო მომსახურებებით უზრუნველყოფა (SDG, 3.5.1.1)) შესრულება;</w:t>
      </w:r>
    </w:p>
    <w:p w14:paraId="1CA2C18F" w14:textId="068B2AAB" w:rsidR="007C6A46" w:rsidRPr="00656A95" w:rsidRDefault="00656A95" w:rsidP="00BA675B">
      <w:pPr>
        <w:pStyle w:val="ListParagraph"/>
        <w:numPr>
          <w:ilvl w:val="0"/>
          <w:numId w:val="67"/>
        </w:numPr>
        <w:spacing w:before="120" w:after="0" w:line="240" w:lineRule="auto"/>
        <w:jc w:val="both"/>
        <w:rPr>
          <w:rFonts w:ascii="Sylfaen" w:eastAsia="Sylfaen" w:hAnsi="Sylfaen"/>
          <w:b/>
          <w:sz w:val="24"/>
          <w:szCs w:val="24"/>
          <w:lang w:val="ka-GE"/>
        </w:rPr>
      </w:pPr>
      <w:r w:rsidRPr="00656A95">
        <w:rPr>
          <w:rFonts w:ascii="Sylfaen" w:eastAsia="Sylfaen" w:hAnsi="Sylfaen"/>
          <w:color w:val="000000"/>
          <w:sz w:val="24"/>
          <w:szCs w:val="24"/>
        </w:rPr>
        <w:t xml:space="preserve">მდგრადი განვითარების მიზნების (SDG) მე-3 მიზნის ფარგლებში დაგეგმილი ინდიკატორების შესრულების ხელშეწყობა; გლობალური ჯანმრთელობის ერთ-ერთი მნიშვნელოვანი გამოწვევის − აივ ინფექციის/შიდსის ახალი შემთხვევების 2030 წლისთვის შემცირების მნიშვნელობა; შესაბამისად, მდგრადი განვითარების მიზნების (SDG) 3.3.1  ინდიკატორთან მისადაგებული ეროვნული ამოცანის მთავარი სამიზნის მიღწევა − 2030 წლისთვის აივ ინფექციის/შიდსის ახალი შემთხვევების ერთი მესამედით (1000 მოსახლეზე 0.125-მდე) შემცირება. ამ სამიზნის მიღწევა 2017 წლიდან 2022 წლის </w:t>
      </w:r>
      <w:r w:rsidRPr="00656A95">
        <w:rPr>
          <w:rFonts w:ascii="Sylfaen" w:eastAsia="Sylfaen" w:hAnsi="Sylfaen"/>
          <w:color w:val="000000"/>
          <w:sz w:val="24"/>
          <w:szCs w:val="24"/>
        </w:rPr>
        <w:lastRenderedPageBreak/>
        <w:t>ჩათვლით შესაძლებელია გლობალური ფონდის ვალდებულებების სახელმწიფოს მიერ ჩანაცვლების პროცესის ჰარმონიული მიმდინარეობით.</w:t>
      </w:r>
    </w:p>
    <w:p w14:paraId="2AE85953" w14:textId="77777777" w:rsidR="007C6A46" w:rsidRPr="00720B9D" w:rsidRDefault="007C6A46" w:rsidP="007C6A46">
      <w:pPr>
        <w:spacing w:before="120" w:after="0" w:line="240" w:lineRule="auto"/>
        <w:ind w:left="360"/>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w:t>
      </w:r>
    </w:p>
    <w:p w14:paraId="2EB79ED8" w14:textId="77777777" w:rsidR="007C6A46" w:rsidRPr="00720B9D" w:rsidRDefault="007C6A46" w:rsidP="0036024E">
      <w:pPr>
        <w:pStyle w:val="ListParagraph"/>
        <w:numPr>
          <w:ilvl w:val="0"/>
          <w:numId w:val="4"/>
        </w:numPr>
        <w:spacing w:before="120" w:after="0" w:line="240" w:lineRule="auto"/>
        <w:ind w:left="720"/>
        <w:jc w:val="both"/>
        <w:rPr>
          <w:rFonts w:ascii="Sylfaen" w:eastAsia="Sylfaen" w:hAnsi="Sylfaen"/>
          <w:b/>
          <w:sz w:val="24"/>
          <w:szCs w:val="24"/>
          <w:lang w:val="ka-GE"/>
        </w:rPr>
      </w:pPr>
      <w:r w:rsidRPr="00720B9D">
        <w:rPr>
          <w:rFonts w:ascii="Sylfaen" w:eastAsia="Sylfaen" w:hAnsi="Sylfaen"/>
          <w:sz w:val="24"/>
          <w:szCs w:val="24"/>
        </w:rPr>
        <w:t>დედათა და ბავშვთა სიკვდილიანობის შემცირება;</w:t>
      </w:r>
    </w:p>
    <w:p w14:paraId="55558834" w14:textId="77777777" w:rsidR="007C6A46" w:rsidRPr="00720B9D" w:rsidRDefault="007C6A46" w:rsidP="0036024E">
      <w:pPr>
        <w:pStyle w:val="ListParagraph"/>
        <w:numPr>
          <w:ilvl w:val="0"/>
          <w:numId w:val="4"/>
        </w:numPr>
        <w:spacing w:before="120" w:after="0" w:line="240" w:lineRule="auto"/>
        <w:ind w:left="720"/>
        <w:jc w:val="both"/>
        <w:rPr>
          <w:rFonts w:ascii="Sylfaen" w:eastAsia="Sylfaen" w:hAnsi="Sylfaen"/>
          <w:b/>
          <w:sz w:val="24"/>
          <w:szCs w:val="24"/>
          <w:lang w:val="ka-GE"/>
        </w:rPr>
      </w:pPr>
      <w:r w:rsidRPr="00720B9D">
        <w:rPr>
          <w:rFonts w:ascii="Sylfaen" w:eastAsia="Sylfaen" w:hAnsi="Sylfaen"/>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4D571486" w14:textId="77777777" w:rsidR="007C6A46" w:rsidRPr="00720B9D" w:rsidRDefault="007C6A46" w:rsidP="0036024E">
      <w:pPr>
        <w:pStyle w:val="ListParagraph"/>
        <w:numPr>
          <w:ilvl w:val="0"/>
          <w:numId w:val="4"/>
        </w:numPr>
        <w:spacing w:before="120" w:after="0" w:line="240" w:lineRule="auto"/>
        <w:ind w:left="720"/>
        <w:jc w:val="both"/>
        <w:rPr>
          <w:rFonts w:ascii="Sylfaen" w:eastAsia="Sylfaen" w:hAnsi="Sylfaen"/>
          <w:b/>
          <w:sz w:val="24"/>
          <w:szCs w:val="24"/>
          <w:lang w:val="ka-GE"/>
        </w:rPr>
      </w:pPr>
      <w:r w:rsidRPr="00720B9D">
        <w:rPr>
          <w:rFonts w:ascii="Sylfaen" w:eastAsia="Sylfaen" w:hAnsi="Sylfaen"/>
          <w:sz w:val="24"/>
          <w:szCs w:val="24"/>
          <w:lang w:val="ka-GE"/>
        </w:rPr>
        <w:t>ეროვნული კალენდრით გათვალისწინებული აცრებით მოსახლეობის მოცვა;</w:t>
      </w:r>
      <w:r w:rsidRPr="00720B9D">
        <w:rPr>
          <w:rFonts w:ascii="Sylfaen" w:eastAsia="Sylfaen" w:hAnsi="Sylfaen"/>
          <w:sz w:val="24"/>
          <w:szCs w:val="24"/>
          <w:lang w:val="en-US"/>
        </w:rPr>
        <w:t xml:space="preserve"> </w:t>
      </w:r>
    </w:p>
    <w:p w14:paraId="20BB2628" w14:textId="77777777" w:rsidR="007C6A46" w:rsidRPr="00720B9D" w:rsidRDefault="007C6A46" w:rsidP="0036024E">
      <w:pPr>
        <w:pStyle w:val="ListParagraph"/>
        <w:numPr>
          <w:ilvl w:val="0"/>
          <w:numId w:val="4"/>
        </w:numPr>
        <w:spacing w:before="120" w:after="0" w:line="240" w:lineRule="auto"/>
        <w:ind w:left="720"/>
        <w:jc w:val="both"/>
        <w:rPr>
          <w:rFonts w:ascii="Sylfaen" w:eastAsia="Sylfaen" w:hAnsi="Sylfaen"/>
          <w:b/>
          <w:sz w:val="24"/>
          <w:szCs w:val="24"/>
          <w:lang w:val="ka-GE"/>
        </w:rPr>
      </w:pPr>
      <w:r w:rsidRPr="00720B9D">
        <w:rPr>
          <w:rFonts w:ascii="Sylfaen" w:eastAsia="Sylfaen" w:hAnsi="Sylfaen"/>
          <w:sz w:val="24"/>
          <w:szCs w:val="24"/>
        </w:rPr>
        <w:t>C ჰეპატიტის გავრცელების შემცირება.</w:t>
      </w:r>
    </w:p>
    <w:p w14:paraId="46B39F54" w14:textId="77777777" w:rsidR="007C6A46" w:rsidRPr="00720B9D" w:rsidRDefault="007C6A46" w:rsidP="007C6A46">
      <w:pPr>
        <w:spacing w:before="120"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3F42856" w14:textId="77777777" w:rsidR="007C6A46" w:rsidRPr="00720B9D" w:rsidRDefault="007C6A46" w:rsidP="007C6A46">
      <w:pPr>
        <w:spacing w:before="120" w:after="0" w:line="240" w:lineRule="auto"/>
        <w:jc w:val="both"/>
        <w:rPr>
          <w:rFonts w:ascii="Sylfaen" w:eastAsia="Sylfaen" w:hAnsi="Sylfaen" w:cs="Sylfaen"/>
          <w:b/>
          <w:lang w:val="ka-GE"/>
        </w:rPr>
      </w:pPr>
    </w:p>
    <w:tbl>
      <w:tblPr>
        <w:tblW w:w="14290"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864"/>
        <w:gridCol w:w="3006"/>
        <w:gridCol w:w="2835"/>
        <w:gridCol w:w="28"/>
        <w:gridCol w:w="2666"/>
        <w:gridCol w:w="28"/>
        <w:gridCol w:w="2268"/>
        <w:gridCol w:w="15"/>
        <w:gridCol w:w="13"/>
      </w:tblGrid>
      <w:tr w:rsidR="007C6A46" w:rsidRPr="00720B9D" w14:paraId="31A497B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78BC6EB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cs="Sylfaen"/>
                <w:b/>
                <w:lang w:val="ka-GE"/>
              </w:rPr>
              <w:br w:type="page"/>
            </w:r>
            <w:r w:rsidRPr="00720B9D">
              <w:rPr>
                <w:rFonts w:ascii="Sylfaen" w:eastAsia="Sylfaen" w:hAnsi="Sylfaen"/>
                <w:b/>
                <w:lang w:val="x-none" w:eastAsia="x-none"/>
              </w:rPr>
              <w:t>№</w:t>
            </w:r>
          </w:p>
        </w:tc>
        <w:tc>
          <w:tcPr>
            <w:tcW w:w="2864" w:type="dxa"/>
            <w:tcBorders>
              <w:top w:val="single" w:sz="4" w:space="0" w:color="auto"/>
              <w:left w:val="single" w:sz="4" w:space="0" w:color="auto"/>
              <w:bottom w:val="single" w:sz="4" w:space="0" w:color="auto"/>
              <w:right w:val="single" w:sz="4" w:space="0" w:color="auto"/>
            </w:tcBorders>
          </w:tcPr>
          <w:p w14:paraId="6FF140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tcBorders>
              <w:top w:val="single" w:sz="4" w:space="0" w:color="auto"/>
              <w:left w:val="single" w:sz="4" w:space="0" w:color="auto"/>
              <w:bottom w:val="single" w:sz="4" w:space="0" w:color="auto"/>
              <w:right w:val="single" w:sz="4" w:space="0" w:color="auto"/>
            </w:tcBorders>
          </w:tcPr>
          <w:p w14:paraId="1543268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1</w:t>
            </w:r>
            <w:r w:rsidRPr="00720B9D">
              <w:rPr>
                <w:rFonts w:ascii="Sylfaen" w:eastAsia="Sylfaen" w:hAnsi="Sylfaen"/>
                <w:b/>
                <w:lang w:val="x-none" w:eastAsia="x-none"/>
              </w:rPr>
              <w:t xml:space="preserve"> წელი</w:t>
            </w:r>
          </w:p>
        </w:tc>
        <w:tc>
          <w:tcPr>
            <w:tcW w:w="2863" w:type="dxa"/>
            <w:gridSpan w:val="2"/>
            <w:tcBorders>
              <w:top w:val="single" w:sz="4" w:space="0" w:color="auto"/>
              <w:left w:val="single" w:sz="4" w:space="0" w:color="auto"/>
              <w:bottom w:val="single" w:sz="4" w:space="0" w:color="auto"/>
              <w:right w:val="single" w:sz="4" w:space="0" w:color="auto"/>
            </w:tcBorders>
          </w:tcPr>
          <w:p w14:paraId="4C2977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2</w:t>
            </w:r>
            <w:r w:rsidRPr="00720B9D">
              <w:rPr>
                <w:rFonts w:ascii="Sylfaen" w:eastAsia="Sylfaen" w:hAnsi="Sylfaen"/>
                <w:b/>
                <w:lang w:val="x-none" w:eastAsia="x-none"/>
              </w:rPr>
              <w:t>წელი</w:t>
            </w:r>
          </w:p>
        </w:tc>
        <w:tc>
          <w:tcPr>
            <w:tcW w:w="2694" w:type="dxa"/>
            <w:gridSpan w:val="2"/>
            <w:tcBorders>
              <w:top w:val="single" w:sz="4" w:space="0" w:color="auto"/>
              <w:left w:val="single" w:sz="4" w:space="0" w:color="auto"/>
              <w:bottom w:val="single" w:sz="4" w:space="0" w:color="auto"/>
              <w:right w:val="single" w:sz="4" w:space="0" w:color="auto"/>
            </w:tcBorders>
          </w:tcPr>
          <w:p w14:paraId="6DDD82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3</w:t>
            </w:r>
            <w:r w:rsidRPr="00720B9D">
              <w:rPr>
                <w:rFonts w:ascii="Sylfaen" w:eastAsia="Sylfaen" w:hAnsi="Sylfaen"/>
                <w:b/>
                <w:lang w:val="x-none" w:eastAsia="x-none"/>
              </w:rPr>
              <w:t xml:space="preserve"> წელი</w:t>
            </w:r>
          </w:p>
        </w:tc>
        <w:tc>
          <w:tcPr>
            <w:tcW w:w="2296" w:type="dxa"/>
            <w:gridSpan w:val="3"/>
            <w:tcBorders>
              <w:top w:val="single" w:sz="4" w:space="0" w:color="auto"/>
              <w:left w:val="single" w:sz="4" w:space="0" w:color="auto"/>
              <w:bottom w:val="single" w:sz="4" w:space="0" w:color="auto"/>
              <w:right w:val="single" w:sz="4" w:space="0" w:color="auto"/>
            </w:tcBorders>
          </w:tcPr>
          <w:p w14:paraId="65F636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x-none" w:eastAsia="x-none"/>
              </w:rPr>
            </w:pPr>
            <w:r w:rsidRPr="00720B9D">
              <w:rPr>
                <w:rFonts w:ascii="Sylfaen" w:eastAsia="Sylfaen" w:hAnsi="Sylfaen"/>
                <w:b/>
                <w:lang w:val="ka-GE" w:eastAsia="x-none"/>
              </w:rPr>
              <w:t>202</w:t>
            </w:r>
            <w:r w:rsidRPr="00720B9D">
              <w:rPr>
                <w:rFonts w:ascii="Sylfaen" w:eastAsia="Sylfaen" w:hAnsi="Sylfaen"/>
                <w:b/>
                <w:lang w:val="en-US" w:eastAsia="x-none"/>
              </w:rPr>
              <w:t>4</w:t>
            </w:r>
            <w:r w:rsidRPr="00720B9D">
              <w:rPr>
                <w:rFonts w:ascii="Sylfaen" w:eastAsia="Sylfaen" w:hAnsi="Sylfaen"/>
                <w:b/>
                <w:lang w:val="x-none" w:eastAsia="x-none"/>
              </w:rPr>
              <w:t xml:space="preserve"> წელი</w:t>
            </w:r>
          </w:p>
        </w:tc>
      </w:tr>
      <w:tr w:rsidR="007C6A46" w:rsidRPr="00720B9D" w14:paraId="5055156E" w14:textId="77777777" w:rsidTr="00050A00">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125D9EA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864" w:type="dxa"/>
            <w:tcBorders>
              <w:top w:val="single" w:sz="4" w:space="0" w:color="auto"/>
              <w:left w:val="single" w:sz="4" w:space="0" w:color="auto"/>
              <w:bottom w:val="single" w:sz="4" w:space="0" w:color="auto"/>
              <w:right w:val="single" w:sz="4" w:space="0" w:color="auto"/>
            </w:tcBorders>
          </w:tcPr>
          <w:p w14:paraId="2C9D201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2E54357"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r w:rsidRPr="00720B9D">
              <w:rPr>
                <w:rFonts w:ascii="Sylfaen" w:eastAsia="Sylfaen" w:hAnsi="Sylfaen"/>
              </w:rPr>
              <w:t xml:space="preserve">დედათა სიკვდილიანობა 100 000 ცოცხლადშობილზე - </w:t>
            </w:r>
            <w:r w:rsidRPr="00720B9D">
              <w:rPr>
                <w:rFonts w:ascii="Sylfaen" w:eastAsia="Sylfaen" w:hAnsi="Sylfaen"/>
                <w:color w:val="000000"/>
                <w:lang w:val="en-US"/>
              </w:rPr>
              <w:t>27.4 (2018 წლის მაჩვენებელი);</w:t>
            </w:r>
          </w:p>
        </w:tc>
      </w:tr>
      <w:tr w:rsidR="007C6A46" w:rsidRPr="00720B9D" w14:paraId="2FFFF2CA" w14:textId="77777777" w:rsidTr="00050A00">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6B23F8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E13446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433ABBD" w14:textId="77777777" w:rsidR="007C6A46" w:rsidRPr="00720B9D" w:rsidRDefault="007C6A46" w:rsidP="00656A95">
            <w:pPr>
              <w:widowControl w:val="0"/>
              <w:autoSpaceDE w:val="0"/>
              <w:autoSpaceDN w:val="0"/>
              <w:adjustRightInd w:val="0"/>
              <w:spacing w:line="240" w:lineRule="auto"/>
              <w:rPr>
                <w:rFonts w:ascii="Sylfaen" w:eastAsia="Sylfaen" w:hAnsi="Sylfaen"/>
                <w:lang w:val="ka-GE"/>
              </w:rPr>
            </w:pPr>
            <w:r w:rsidRPr="00720B9D">
              <w:rPr>
                <w:rFonts w:ascii="Sylfaen" w:eastAsia="Sylfaen" w:hAnsi="Sylfaen"/>
              </w:rPr>
              <w:t>დედათა სიკვდილიანობის მაჩ</w:t>
            </w:r>
            <w:r w:rsidRPr="00720B9D">
              <w:rPr>
                <w:rFonts w:ascii="Sylfaen" w:eastAsia="Sylfaen" w:hAnsi="Sylfaen"/>
                <w:lang w:val="ka-GE"/>
              </w:rPr>
              <w:t>ვ</w:t>
            </w:r>
            <w:r w:rsidRPr="00720B9D">
              <w:rPr>
                <w:rFonts w:ascii="Sylfaen" w:eastAsia="Sylfaen" w:hAnsi="Sylfaen"/>
              </w:rPr>
              <w:t>ენებლის შემცირება</w:t>
            </w:r>
            <w:r w:rsidRPr="00720B9D">
              <w:rPr>
                <w:rFonts w:ascii="Sylfaen" w:eastAsia="Sylfaen" w:hAnsi="Sylfaen"/>
                <w:lang w:val="ka-GE"/>
              </w:rPr>
              <w:t xml:space="preserve"> 1</w:t>
            </w:r>
            <w:r w:rsidRPr="00720B9D">
              <w:rPr>
                <w:rFonts w:ascii="Sylfaen" w:eastAsia="Sylfaen" w:hAnsi="Sylfaen"/>
              </w:rPr>
              <w:t>%-ი</w:t>
            </w:r>
            <w:r w:rsidRPr="00720B9D">
              <w:rPr>
                <w:rFonts w:ascii="Sylfaen" w:eastAsia="Sylfaen" w:hAnsi="Sylfaen"/>
                <w:lang w:val="ka-GE"/>
              </w:rPr>
              <w:t>თ</w:t>
            </w:r>
          </w:p>
          <w:p w14:paraId="6D502B5A"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379C16A7" w14:textId="77777777" w:rsidR="007C6A46" w:rsidRPr="00720B9D" w:rsidRDefault="007C6A46" w:rsidP="00656A95">
            <w:pPr>
              <w:widowControl w:val="0"/>
              <w:autoSpaceDE w:val="0"/>
              <w:autoSpaceDN w:val="0"/>
              <w:adjustRightInd w:val="0"/>
              <w:spacing w:line="240" w:lineRule="auto"/>
              <w:rPr>
                <w:rFonts w:ascii="Sylfaen" w:eastAsia="Sylfaen" w:hAnsi="Sylfaen"/>
                <w:lang w:val="ka-GE"/>
              </w:rPr>
            </w:pPr>
            <w:r w:rsidRPr="00720B9D">
              <w:rPr>
                <w:rFonts w:ascii="Sylfaen" w:eastAsia="Sylfaen" w:hAnsi="Sylfaen"/>
              </w:rPr>
              <w:t>დედათა სიკვდილიანობის მაჩ</w:t>
            </w:r>
            <w:r w:rsidRPr="00720B9D">
              <w:rPr>
                <w:rFonts w:ascii="Sylfaen" w:eastAsia="Sylfaen" w:hAnsi="Sylfaen"/>
                <w:lang w:val="ka-GE"/>
              </w:rPr>
              <w:t>ვ</w:t>
            </w:r>
            <w:r w:rsidRPr="00720B9D">
              <w:rPr>
                <w:rFonts w:ascii="Sylfaen" w:eastAsia="Sylfaen" w:hAnsi="Sylfaen"/>
              </w:rPr>
              <w:t>ენებლის შემცირება</w:t>
            </w:r>
            <w:r w:rsidRPr="00720B9D">
              <w:rPr>
                <w:rFonts w:ascii="Sylfaen" w:eastAsia="Sylfaen" w:hAnsi="Sylfaen"/>
                <w:lang w:val="ka-GE"/>
              </w:rPr>
              <w:t xml:space="preserve"> 1,</w:t>
            </w:r>
            <w:r w:rsidRPr="00720B9D">
              <w:rPr>
                <w:rFonts w:ascii="Sylfaen" w:eastAsia="Sylfaen" w:hAnsi="Sylfaen"/>
              </w:rPr>
              <w:t>5%-ი</w:t>
            </w:r>
            <w:r w:rsidRPr="00720B9D">
              <w:rPr>
                <w:rFonts w:ascii="Sylfaen" w:eastAsia="Sylfaen" w:hAnsi="Sylfaen"/>
                <w:lang w:val="ka-GE"/>
              </w:rPr>
              <w:t>თ</w:t>
            </w:r>
          </w:p>
        </w:tc>
        <w:tc>
          <w:tcPr>
            <w:tcW w:w="2694" w:type="dxa"/>
            <w:gridSpan w:val="2"/>
            <w:tcBorders>
              <w:top w:val="single" w:sz="4" w:space="0" w:color="auto"/>
              <w:left w:val="single" w:sz="4" w:space="0" w:color="auto"/>
              <w:bottom w:val="single" w:sz="4" w:space="0" w:color="auto"/>
              <w:right w:val="single" w:sz="4" w:space="0" w:color="auto"/>
            </w:tcBorders>
          </w:tcPr>
          <w:p w14:paraId="7A1DE15A" w14:textId="77777777" w:rsidR="007C6A46" w:rsidRPr="00720B9D" w:rsidRDefault="007C6A46" w:rsidP="00656A95">
            <w:pPr>
              <w:widowControl w:val="0"/>
              <w:autoSpaceDE w:val="0"/>
              <w:autoSpaceDN w:val="0"/>
              <w:adjustRightInd w:val="0"/>
              <w:spacing w:line="240" w:lineRule="auto"/>
              <w:rPr>
                <w:rFonts w:ascii="Sylfaen" w:eastAsia="Sylfaen" w:hAnsi="Sylfaen"/>
                <w:lang w:val="ka-GE"/>
              </w:rPr>
            </w:pPr>
            <w:r w:rsidRPr="00720B9D">
              <w:rPr>
                <w:rFonts w:ascii="Sylfaen" w:eastAsia="Sylfaen" w:hAnsi="Sylfaen"/>
              </w:rPr>
              <w:t>დედათა სიკვდილიანობის მაჩ</w:t>
            </w:r>
            <w:r w:rsidRPr="00720B9D">
              <w:rPr>
                <w:rFonts w:ascii="Sylfaen" w:eastAsia="Sylfaen" w:hAnsi="Sylfaen"/>
                <w:lang w:val="ka-GE"/>
              </w:rPr>
              <w:t>ვ</w:t>
            </w:r>
            <w:r w:rsidRPr="00720B9D">
              <w:rPr>
                <w:rFonts w:ascii="Sylfaen" w:eastAsia="Sylfaen" w:hAnsi="Sylfaen"/>
              </w:rPr>
              <w:t>ენებლის შემცირება</w:t>
            </w:r>
            <w:r w:rsidRPr="00720B9D">
              <w:rPr>
                <w:rFonts w:ascii="Sylfaen" w:eastAsia="Sylfaen" w:hAnsi="Sylfaen"/>
                <w:lang w:val="ka-GE"/>
              </w:rPr>
              <w:t xml:space="preserve"> 2</w:t>
            </w:r>
            <w:r w:rsidRPr="00720B9D">
              <w:rPr>
                <w:rFonts w:ascii="Sylfaen" w:eastAsia="Sylfaen" w:hAnsi="Sylfaen"/>
              </w:rPr>
              <w:t>%-ი</w:t>
            </w:r>
            <w:r w:rsidRPr="00720B9D">
              <w:rPr>
                <w:rFonts w:ascii="Sylfaen" w:eastAsia="Sylfaen" w:hAnsi="Sylfaen"/>
                <w:lang w:val="ka-GE"/>
              </w:rPr>
              <w:t>თ</w:t>
            </w:r>
          </w:p>
        </w:tc>
        <w:tc>
          <w:tcPr>
            <w:tcW w:w="2296" w:type="dxa"/>
            <w:gridSpan w:val="2"/>
            <w:tcBorders>
              <w:top w:val="single" w:sz="4" w:space="0" w:color="auto"/>
              <w:left w:val="single" w:sz="4" w:space="0" w:color="auto"/>
              <w:bottom w:val="single" w:sz="4" w:space="0" w:color="auto"/>
              <w:right w:val="single" w:sz="4" w:space="0" w:color="auto"/>
            </w:tcBorders>
          </w:tcPr>
          <w:p w14:paraId="675B2DFB" w14:textId="77777777" w:rsidR="007C6A46" w:rsidRPr="00720B9D" w:rsidRDefault="007C6A46" w:rsidP="00656A95">
            <w:pPr>
              <w:widowControl w:val="0"/>
              <w:autoSpaceDE w:val="0"/>
              <w:autoSpaceDN w:val="0"/>
              <w:adjustRightInd w:val="0"/>
              <w:spacing w:line="240" w:lineRule="auto"/>
              <w:rPr>
                <w:rFonts w:ascii="Sylfaen" w:eastAsia="Sylfaen" w:hAnsi="Sylfaen"/>
                <w:lang w:val="ka-GE"/>
              </w:rPr>
            </w:pPr>
            <w:r w:rsidRPr="00720B9D">
              <w:rPr>
                <w:rFonts w:ascii="Sylfaen" w:eastAsia="Sylfaen" w:hAnsi="Sylfaen"/>
              </w:rPr>
              <w:t>დედათა სიკვდილიანობის მაჩ</w:t>
            </w:r>
            <w:r w:rsidRPr="00720B9D">
              <w:rPr>
                <w:rFonts w:ascii="Sylfaen" w:eastAsia="Sylfaen" w:hAnsi="Sylfaen"/>
                <w:lang w:val="ka-GE"/>
              </w:rPr>
              <w:t>ვ</w:t>
            </w:r>
            <w:r w:rsidRPr="00720B9D">
              <w:rPr>
                <w:rFonts w:ascii="Sylfaen" w:eastAsia="Sylfaen" w:hAnsi="Sylfaen"/>
              </w:rPr>
              <w:t>ენებლის შემცირება</w:t>
            </w:r>
            <w:r w:rsidRPr="00720B9D">
              <w:rPr>
                <w:rFonts w:ascii="Sylfaen" w:eastAsia="Sylfaen" w:hAnsi="Sylfaen"/>
                <w:lang w:val="ka-GE"/>
              </w:rPr>
              <w:t xml:space="preserve"> 2,5</w:t>
            </w:r>
            <w:r w:rsidRPr="00720B9D">
              <w:rPr>
                <w:rFonts w:ascii="Sylfaen" w:eastAsia="Sylfaen" w:hAnsi="Sylfaen"/>
              </w:rPr>
              <w:t>%-ი</w:t>
            </w:r>
            <w:r w:rsidRPr="00720B9D">
              <w:rPr>
                <w:rFonts w:ascii="Sylfaen" w:eastAsia="Sylfaen" w:hAnsi="Sylfaen"/>
                <w:lang w:val="ka-GE"/>
              </w:rPr>
              <w:t>თ</w:t>
            </w:r>
          </w:p>
        </w:tc>
      </w:tr>
      <w:tr w:rsidR="007C6A46" w:rsidRPr="00720B9D" w14:paraId="40878438" w14:textId="77777777" w:rsidTr="00050A00">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09120B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45D3CD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57F459CD"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5425E8CF" w14:textId="77777777" w:rsidR="007C6A46" w:rsidRPr="00720B9D" w:rsidRDefault="007C6A46" w:rsidP="00656A95">
            <w:pPr>
              <w:widowControl w:val="0"/>
              <w:autoSpaceDE w:val="0"/>
              <w:autoSpaceDN w:val="0"/>
              <w:adjustRightInd w:val="0"/>
              <w:spacing w:line="240" w:lineRule="auto"/>
              <w:rPr>
                <w:rFonts w:ascii="Sylfaen" w:hAnsi="Sylfaen" w:cs="Sylfaen"/>
                <w:bCs/>
                <w:iCs/>
                <w:lang w:val="ka-GE"/>
              </w:rPr>
            </w:pPr>
            <w:r w:rsidRPr="00720B9D">
              <w:rPr>
                <w:rFonts w:ascii="Sylfaen" w:hAnsi="Sylfaen" w:cs="Sylfaen"/>
                <w:lang w:val="ka-GE"/>
              </w:rPr>
              <w:t>0,5%</w:t>
            </w:r>
          </w:p>
        </w:tc>
        <w:tc>
          <w:tcPr>
            <w:tcW w:w="2694" w:type="dxa"/>
            <w:gridSpan w:val="2"/>
            <w:tcBorders>
              <w:top w:val="single" w:sz="4" w:space="0" w:color="auto"/>
              <w:left w:val="single" w:sz="4" w:space="0" w:color="auto"/>
              <w:bottom w:val="single" w:sz="4" w:space="0" w:color="auto"/>
              <w:right w:val="single" w:sz="4" w:space="0" w:color="auto"/>
            </w:tcBorders>
          </w:tcPr>
          <w:p w14:paraId="4D613726"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0,5%</w:t>
            </w:r>
          </w:p>
        </w:tc>
        <w:tc>
          <w:tcPr>
            <w:tcW w:w="2296" w:type="dxa"/>
            <w:gridSpan w:val="2"/>
            <w:tcBorders>
              <w:top w:val="single" w:sz="4" w:space="0" w:color="auto"/>
              <w:left w:val="single" w:sz="4" w:space="0" w:color="auto"/>
              <w:bottom w:val="single" w:sz="4" w:space="0" w:color="auto"/>
              <w:right w:val="single" w:sz="4" w:space="0" w:color="auto"/>
            </w:tcBorders>
          </w:tcPr>
          <w:p w14:paraId="258D8080" w14:textId="77777777" w:rsidR="007C6A46" w:rsidRPr="00720B9D" w:rsidRDefault="007C6A46" w:rsidP="00656A95">
            <w:pPr>
              <w:widowControl w:val="0"/>
              <w:autoSpaceDE w:val="0"/>
              <w:autoSpaceDN w:val="0"/>
              <w:adjustRightInd w:val="0"/>
              <w:spacing w:line="240" w:lineRule="auto"/>
              <w:rPr>
                <w:rFonts w:ascii="Sylfaen" w:hAnsi="Sylfaen" w:cs="Sylfaen"/>
                <w:bCs/>
                <w:iCs/>
                <w:lang w:val="ka-GE"/>
              </w:rPr>
            </w:pPr>
            <w:r w:rsidRPr="00720B9D">
              <w:rPr>
                <w:rFonts w:ascii="Sylfaen" w:hAnsi="Sylfaen" w:cs="Sylfaen"/>
                <w:lang w:val="ka-GE"/>
              </w:rPr>
              <w:t>0,5%</w:t>
            </w:r>
          </w:p>
        </w:tc>
      </w:tr>
      <w:tr w:rsidR="007C6A46" w:rsidRPr="00720B9D" w14:paraId="72430EC5" w14:textId="77777777" w:rsidTr="00050A00">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29E82A6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4AAF14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39A6A226"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 xml:space="preserve">ინფექციური დაავადებების გაუთვალისწინებელი ეპიდემია, </w:t>
            </w:r>
            <w:r w:rsidRPr="00720B9D">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48A7596E" w14:textId="77777777" w:rsidR="007C6A46" w:rsidRPr="00720B9D" w:rsidRDefault="007C6A46" w:rsidP="00656A95">
            <w:pPr>
              <w:widowControl w:val="0"/>
              <w:autoSpaceDE w:val="0"/>
              <w:autoSpaceDN w:val="0"/>
              <w:adjustRightInd w:val="0"/>
              <w:spacing w:line="240" w:lineRule="auto"/>
              <w:rPr>
                <w:rFonts w:ascii="Sylfaen" w:hAnsi="Sylfaen" w:cs="Sylfaen"/>
                <w:bCs/>
                <w:iCs/>
                <w:lang w:val="ka-GE"/>
              </w:rPr>
            </w:pPr>
            <w:r w:rsidRPr="00720B9D">
              <w:rPr>
                <w:rFonts w:ascii="Sylfaen" w:hAnsi="Sylfaen" w:cs="Sylfaen"/>
                <w:lang w:val="ka-GE"/>
              </w:rPr>
              <w:t xml:space="preserve">ინფექციური დაავადებების გაუთვალისწინებელი ეპიდემია, </w:t>
            </w:r>
            <w:r w:rsidRPr="00720B9D">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c>
          <w:tcPr>
            <w:tcW w:w="2694" w:type="dxa"/>
            <w:gridSpan w:val="2"/>
            <w:tcBorders>
              <w:top w:val="single" w:sz="4" w:space="0" w:color="auto"/>
              <w:left w:val="single" w:sz="4" w:space="0" w:color="auto"/>
              <w:bottom w:val="single" w:sz="4" w:space="0" w:color="auto"/>
              <w:right w:val="single" w:sz="4" w:space="0" w:color="auto"/>
            </w:tcBorders>
          </w:tcPr>
          <w:p w14:paraId="571EB1B1"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 xml:space="preserve">ინფექციური დაავადებების გაუთვალისწინებელი ეპიდემია, </w:t>
            </w:r>
            <w:r w:rsidRPr="00720B9D">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c>
          <w:tcPr>
            <w:tcW w:w="2296" w:type="dxa"/>
            <w:gridSpan w:val="2"/>
            <w:tcBorders>
              <w:top w:val="single" w:sz="4" w:space="0" w:color="auto"/>
              <w:left w:val="single" w:sz="4" w:space="0" w:color="auto"/>
              <w:bottom w:val="single" w:sz="4" w:space="0" w:color="auto"/>
              <w:right w:val="single" w:sz="4" w:space="0" w:color="auto"/>
            </w:tcBorders>
          </w:tcPr>
          <w:p w14:paraId="4F93C03F" w14:textId="77777777" w:rsidR="007C6A46" w:rsidRPr="00720B9D" w:rsidRDefault="007C6A46" w:rsidP="00656A95">
            <w:pPr>
              <w:widowControl w:val="0"/>
              <w:autoSpaceDE w:val="0"/>
              <w:autoSpaceDN w:val="0"/>
              <w:adjustRightInd w:val="0"/>
              <w:spacing w:line="240" w:lineRule="auto"/>
              <w:rPr>
                <w:rFonts w:ascii="Sylfaen" w:hAnsi="Sylfaen" w:cs="Sylfaen"/>
                <w:bCs/>
                <w:iCs/>
                <w:lang w:val="ka-GE"/>
              </w:rPr>
            </w:pPr>
            <w:r w:rsidRPr="00720B9D">
              <w:rPr>
                <w:rFonts w:ascii="Sylfaen" w:hAnsi="Sylfaen" w:cs="Sylfaen"/>
                <w:lang w:val="ka-GE"/>
              </w:rPr>
              <w:t xml:space="preserve">ინფექციური დაავადებების გაუთვალისწინებელი ეპიდემია, </w:t>
            </w:r>
            <w:r w:rsidRPr="00720B9D">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p>
        </w:tc>
      </w:tr>
      <w:tr w:rsidR="007C6A46" w:rsidRPr="00720B9D" w14:paraId="6C8E549F" w14:textId="77777777" w:rsidTr="00050A00">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119A8C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2.</w:t>
            </w:r>
          </w:p>
        </w:tc>
        <w:tc>
          <w:tcPr>
            <w:tcW w:w="2864" w:type="dxa"/>
            <w:tcBorders>
              <w:top w:val="single" w:sz="4" w:space="0" w:color="auto"/>
              <w:left w:val="single" w:sz="4" w:space="0" w:color="auto"/>
              <w:bottom w:val="single" w:sz="4" w:space="0" w:color="auto"/>
              <w:right w:val="single" w:sz="4" w:space="0" w:color="auto"/>
            </w:tcBorders>
          </w:tcPr>
          <w:p w14:paraId="7103A10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344AC2F" w14:textId="77777777" w:rsidR="007C6A46" w:rsidRPr="00720B9D" w:rsidRDefault="007C6A46" w:rsidP="00656A95">
            <w:pPr>
              <w:spacing w:line="240" w:lineRule="auto"/>
              <w:rPr>
                <w:rFonts w:ascii="Sylfaen" w:hAnsi="Sylfaen" w:cs="Sylfaen"/>
                <w:lang w:val="ka-GE"/>
              </w:rPr>
            </w:pPr>
            <w:r w:rsidRPr="00720B9D">
              <w:rPr>
                <w:rFonts w:ascii="Sylfaen" w:hAnsi="Sylfaen" w:cs="Sylfaen"/>
              </w:rPr>
              <w:t>ტუბერკულოზის</w:t>
            </w:r>
            <w:r w:rsidRPr="00720B9D">
              <w:rPr>
                <w:rFonts w:ascii="Sylfaen" w:hAnsi="Sylfaen"/>
              </w:rPr>
              <w:t xml:space="preserve"> </w:t>
            </w:r>
            <w:r w:rsidRPr="00720B9D">
              <w:rPr>
                <w:rFonts w:ascii="Sylfaen" w:hAnsi="Sylfaen" w:cs="Sylfaen"/>
              </w:rPr>
              <w:t>პრევალენტობის</w:t>
            </w:r>
            <w:r w:rsidRPr="00720B9D">
              <w:rPr>
                <w:rFonts w:ascii="Sylfaen" w:hAnsi="Sylfaen"/>
              </w:rPr>
              <w:t xml:space="preserve"> </w:t>
            </w:r>
            <w:r w:rsidRPr="00720B9D">
              <w:rPr>
                <w:rFonts w:ascii="Sylfaen" w:hAnsi="Sylfaen" w:cs="Sylfaen"/>
              </w:rPr>
              <w:t>საბაზისო</w:t>
            </w:r>
            <w:r w:rsidRPr="00720B9D">
              <w:rPr>
                <w:rFonts w:ascii="Sylfaen" w:hAnsi="Sylfaen"/>
              </w:rPr>
              <w:t xml:space="preserve"> </w:t>
            </w:r>
            <w:r w:rsidRPr="00720B9D">
              <w:rPr>
                <w:rFonts w:ascii="Sylfaen" w:hAnsi="Sylfaen" w:cs="Sylfaen"/>
              </w:rPr>
              <w:t>მაჩვენებელი</w:t>
            </w:r>
            <w:r w:rsidRPr="00720B9D">
              <w:rPr>
                <w:rFonts w:ascii="Sylfaen" w:hAnsi="Sylfaen"/>
              </w:rPr>
              <w:t xml:space="preserve"> </w:t>
            </w:r>
            <w:r w:rsidRPr="00720B9D">
              <w:rPr>
                <w:rFonts w:ascii="Sylfaen" w:hAnsi="Sylfaen"/>
                <w:lang w:val="ka-GE"/>
              </w:rPr>
              <w:t xml:space="preserve"> </w:t>
            </w:r>
            <w:r w:rsidRPr="00720B9D">
              <w:rPr>
                <w:rFonts w:ascii="Sylfaen" w:hAnsi="Sylfaen"/>
              </w:rPr>
              <w:t>100</w:t>
            </w:r>
            <w:r w:rsidRPr="00720B9D">
              <w:rPr>
                <w:rFonts w:ascii="Sylfaen" w:hAnsi="Sylfaen"/>
                <w:lang w:val="ka-GE"/>
              </w:rPr>
              <w:t xml:space="preserve"> </w:t>
            </w:r>
            <w:r w:rsidRPr="00720B9D">
              <w:rPr>
                <w:rFonts w:ascii="Sylfaen" w:hAnsi="Sylfaen"/>
              </w:rPr>
              <w:t xml:space="preserve">000 </w:t>
            </w:r>
            <w:r w:rsidRPr="00720B9D">
              <w:rPr>
                <w:rFonts w:ascii="Sylfaen" w:hAnsi="Sylfaen" w:cs="Sylfaen"/>
              </w:rPr>
              <w:t>მოსახლეზე</w:t>
            </w:r>
            <w:r w:rsidRPr="00720B9D">
              <w:rPr>
                <w:rFonts w:ascii="Sylfaen" w:hAnsi="Sylfaen" w:cs="Sylfaen"/>
                <w:lang w:val="ka-GE"/>
              </w:rPr>
              <w:t xml:space="preserve">- </w:t>
            </w:r>
            <w:r w:rsidRPr="00720B9D">
              <w:rPr>
                <w:rFonts w:ascii="Sylfaen" w:eastAsia="Sylfaen" w:hAnsi="Sylfaen"/>
                <w:color w:val="000000"/>
                <w:lang w:val="en-US"/>
              </w:rPr>
              <w:t>69.</w:t>
            </w:r>
            <w:r w:rsidRPr="00720B9D">
              <w:rPr>
                <w:rFonts w:ascii="Sylfaen" w:eastAsia="Sylfaen" w:hAnsi="Sylfaen"/>
                <w:color w:val="000000"/>
                <w:lang w:val="ka-GE"/>
              </w:rPr>
              <w:t>5</w:t>
            </w:r>
            <w:r w:rsidRPr="00720B9D">
              <w:rPr>
                <w:rFonts w:ascii="Sylfaen" w:eastAsia="Sylfaen" w:hAnsi="Sylfaen"/>
                <w:color w:val="000000"/>
                <w:lang w:val="en-US"/>
              </w:rPr>
              <w:t xml:space="preserve"> (2018 წლის მაჩვენებელი);</w:t>
            </w:r>
          </w:p>
        </w:tc>
      </w:tr>
      <w:tr w:rsidR="007C6A46" w:rsidRPr="00720B9D" w14:paraId="098E7EEB" w14:textId="77777777" w:rsidTr="00050A00">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2B5157E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AA590A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6CAC4EA8"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29526F01"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c>
          <w:tcPr>
            <w:tcW w:w="2694" w:type="dxa"/>
            <w:gridSpan w:val="2"/>
            <w:tcBorders>
              <w:top w:val="single" w:sz="4" w:space="0" w:color="auto"/>
              <w:left w:val="single" w:sz="4" w:space="0" w:color="auto"/>
              <w:bottom w:val="single" w:sz="4" w:space="0" w:color="auto"/>
              <w:right w:val="single" w:sz="4" w:space="0" w:color="auto"/>
            </w:tcBorders>
          </w:tcPr>
          <w:p w14:paraId="5A794976"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c>
          <w:tcPr>
            <w:tcW w:w="2296" w:type="dxa"/>
            <w:gridSpan w:val="2"/>
            <w:tcBorders>
              <w:top w:val="single" w:sz="4" w:space="0" w:color="auto"/>
              <w:left w:val="single" w:sz="4" w:space="0" w:color="auto"/>
              <w:bottom w:val="single" w:sz="4" w:space="0" w:color="auto"/>
              <w:right w:val="single" w:sz="4" w:space="0" w:color="auto"/>
            </w:tcBorders>
          </w:tcPr>
          <w:p w14:paraId="7A04145F"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წინა წელთან შედარებით 5%;</w:t>
            </w:r>
          </w:p>
        </w:tc>
      </w:tr>
      <w:tr w:rsidR="007C6A46" w:rsidRPr="00720B9D" w14:paraId="3875BF6B" w14:textId="77777777" w:rsidTr="00050A00">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3AA7C15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0B0AA0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24789C33" w14:textId="77777777" w:rsidR="007C6A46" w:rsidRPr="00720B9D" w:rsidRDefault="007C6A46" w:rsidP="00656A95">
            <w:pPr>
              <w:spacing w:line="240" w:lineRule="auto"/>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20D2472" w14:textId="77777777" w:rsidR="007C6A46" w:rsidRPr="00720B9D" w:rsidRDefault="007C6A46" w:rsidP="00656A95">
            <w:pPr>
              <w:spacing w:line="240" w:lineRule="auto"/>
              <w:rPr>
                <w:rFonts w:ascii="Sylfaen" w:hAnsi="Sylfaen" w:cs="Sylfaen"/>
                <w:lang w:val="ka-GE"/>
              </w:rPr>
            </w:pPr>
            <w:r w:rsidRPr="00720B9D">
              <w:rPr>
                <w:rFonts w:ascii="Sylfaen" w:hAnsi="Sylfaen" w:cs="Sylfaen"/>
                <w:lang w:val="ka-GE"/>
              </w:rPr>
              <w:t>5%</w:t>
            </w:r>
          </w:p>
        </w:tc>
        <w:tc>
          <w:tcPr>
            <w:tcW w:w="2694" w:type="dxa"/>
            <w:gridSpan w:val="2"/>
            <w:tcBorders>
              <w:top w:val="single" w:sz="4" w:space="0" w:color="auto"/>
              <w:left w:val="single" w:sz="4" w:space="0" w:color="auto"/>
              <w:bottom w:val="single" w:sz="4" w:space="0" w:color="auto"/>
              <w:right w:val="single" w:sz="4" w:space="0" w:color="auto"/>
            </w:tcBorders>
          </w:tcPr>
          <w:p w14:paraId="0D3C140A" w14:textId="77777777" w:rsidR="007C6A46" w:rsidRPr="00720B9D" w:rsidRDefault="007C6A46" w:rsidP="00656A95">
            <w:pPr>
              <w:spacing w:line="240" w:lineRule="auto"/>
              <w:rPr>
                <w:rFonts w:ascii="Sylfaen" w:hAnsi="Sylfaen" w:cs="Sylfaen"/>
                <w:lang w:val="ka-GE"/>
              </w:rPr>
            </w:pPr>
            <w:r w:rsidRPr="00720B9D">
              <w:rPr>
                <w:rFonts w:ascii="Sylfaen" w:hAnsi="Sylfaen" w:cs="Sylfaen"/>
                <w:lang w:val="ka-GE"/>
              </w:rPr>
              <w:t>5%</w:t>
            </w:r>
          </w:p>
        </w:tc>
        <w:tc>
          <w:tcPr>
            <w:tcW w:w="2296" w:type="dxa"/>
            <w:gridSpan w:val="2"/>
            <w:tcBorders>
              <w:top w:val="single" w:sz="4" w:space="0" w:color="auto"/>
              <w:left w:val="single" w:sz="4" w:space="0" w:color="auto"/>
              <w:bottom w:val="single" w:sz="4" w:space="0" w:color="auto"/>
              <w:right w:val="single" w:sz="4" w:space="0" w:color="auto"/>
            </w:tcBorders>
          </w:tcPr>
          <w:p w14:paraId="54D98951"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5%</w:t>
            </w:r>
          </w:p>
        </w:tc>
      </w:tr>
      <w:tr w:rsidR="007C6A46" w:rsidRPr="00720B9D" w14:paraId="1C4DB72E" w14:textId="77777777" w:rsidTr="00050A00">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183D414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00FE90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40F73F39" w14:textId="77777777" w:rsidR="007C6A46" w:rsidRPr="00720B9D" w:rsidRDefault="007C6A46" w:rsidP="00656A95">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8414C31" w14:textId="77777777" w:rsidR="007C6A46" w:rsidRPr="00720B9D" w:rsidRDefault="007C6A46" w:rsidP="00656A95">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2C14DAFB" w14:textId="77777777" w:rsidR="007C6A46" w:rsidRPr="00720B9D" w:rsidRDefault="007C6A46" w:rsidP="00656A95">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3721873B" w14:textId="77777777" w:rsidR="007C6A46" w:rsidRPr="00720B9D" w:rsidRDefault="007C6A46" w:rsidP="00656A95">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r>
      <w:tr w:rsidR="007C6A46" w:rsidRPr="00720B9D" w14:paraId="7B94D8B2" w14:textId="77777777" w:rsidTr="00050A00">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6C7923E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864" w:type="dxa"/>
            <w:tcBorders>
              <w:top w:val="single" w:sz="4" w:space="0" w:color="auto"/>
              <w:left w:val="single" w:sz="4" w:space="0" w:color="auto"/>
              <w:bottom w:val="single" w:sz="4" w:space="0" w:color="auto"/>
              <w:right w:val="single" w:sz="4" w:space="0" w:color="auto"/>
            </w:tcBorders>
          </w:tcPr>
          <w:p w14:paraId="7E62ED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34354B41" w14:textId="3E170695" w:rsidR="007C6A46" w:rsidRPr="00720B9D" w:rsidRDefault="00656A95" w:rsidP="00656A95">
            <w:pPr>
              <w:widowControl w:val="0"/>
              <w:autoSpaceDE w:val="0"/>
              <w:autoSpaceDN w:val="0"/>
              <w:adjustRightInd w:val="0"/>
              <w:spacing w:line="240" w:lineRule="auto"/>
              <w:rPr>
                <w:rFonts w:ascii="Sylfaen" w:hAnsi="Sylfaen" w:cs="Sylfaen"/>
                <w:bCs/>
                <w:iCs/>
                <w:lang w:val="ka-GE"/>
              </w:rPr>
            </w:pPr>
            <w:r>
              <w:rPr>
                <w:rFonts w:ascii="Sylfaen" w:eastAsia="Sylfaen" w:hAnsi="Sylfaen"/>
                <w:color w:val="000000"/>
              </w:rPr>
              <w:t>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3- 93.3%, წწყ 1-99.8%, წწყ 2- 97.3% (2019 წლის მაჩვენებლები), დაწყებულია ადამიანის პაპილომავირუსის საწინააღმდეგო ვაქცინაცია;</w:t>
            </w:r>
          </w:p>
        </w:tc>
      </w:tr>
      <w:tr w:rsidR="007C6A46" w:rsidRPr="00720B9D" w14:paraId="0BAA6765" w14:textId="77777777" w:rsidTr="00050A00">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184A2D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0D0FAA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1C2D71F4" w14:textId="1728A480" w:rsidR="007C6A46" w:rsidRPr="00720B9D" w:rsidRDefault="00656A95" w:rsidP="00656A95">
            <w:pPr>
              <w:widowControl w:val="0"/>
              <w:autoSpaceDE w:val="0"/>
              <w:autoSpaceDN w:val="0"/>
              <w:adjustRightInd w:val="0"/>
              <w:spacing w:line="240" w:lineRule="auto"/>
              <w:rPr>
                <w:rFonts w:ascii="Sylfaen" w:hAnsi="Sylfaen" w:cs="Sylfaen"/>
                <w:lang w:val="ka-GE"/>
              </w:rPr>
            </w:pPr>
            <w:r>
              <w:rPr>
                <w:rFonts w:ascii="Sylfaen" w:eastAsia="Sylfaen" w:hAnsi="Sylfaen"/>
                <w:color w:val="000000"/>
              </w:rPr>
              <w:t xml:space="preserve">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 და ასაცრელი </w:t>
            </w:r>
            <w:r>
              <w:rPr>
                <w:rFonts w:ascii="Sylfaen" w:eastAsia="Sylfaen" w:hAnsi="Sylfaen"/>
                <w:color w:val="000000"/>
              </w:rPr>
              <w:lastRenderedPageBreak/>
              <w:t>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16794CA0"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lastRenderedPageBreak/>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467D4554" w14:textId="77777777" w:rsidR="007C6A46" w:rsidRPr="00720B9D" w:rsidRDefault="007C6A46" w:rsidP="00656A95">
            <w:pPr>
              <w:widowControl w:val="0"/>
              <w:autoSpaceDE w:val="0"/>
              <w:autoSpaceDN w:val="0"/>
              <w:adjustRightInd w:val="0"/>
              <w:spacing w:line="240" w:lineRule="auto"/>
              <w:rPr>
                <w:rFonts w:ascii="Sylfaen" w:hAnsi="Sylfaen" w:cs="Sylfaen"/>
                <w:bCs/>
                <w:iCs/>
                <w:lang w:val="ka-GE"/>
              </w:rPr>
            </w:pPr>
            <w:r w:rsidRPr="00720B9D">
              <w:rPr>
                <w:rFonts w:ascii="Sylfaen" w:eastAsia="Sylfaen" w:hAnsi="Sylfaen"/>
                <w:lang w:val="ka-GE"/>
              </w:rPr>
              <w:t>-</w:t>
            </w:r>
            <w:r w:rsidRPr="00720B9D">
              <w:rPr>
                <w:rFonts w:ascii="Sylfaen" w:eastAsia="Sylfaen" w:hAnsi="Sylfaen"/>
              </w:rPr>
              <w:t>ეროვნული კალენდრით გათვალისწინებული ვაქცინები და ასაცრელი მასალები</w:t>
            </w:r>
            <w:r w:rsidRPr="00720B9D">
              <w:rPr>
                <w:rFonts w:ascii="Sylfaen" w:eastAsia="Sylfaen" w:hAnsi="Sylfaen"/>
                <w:lang w:val="ka-GE"/>
              </w:rPr>
              <w:t>ს</w:t>
            </w:r>
            <w:r w:rsidRPr="00720B9D">
              <w:rPr>
                <w:rFonts w:ascii="Sylfaen" w:eastAsia="Sylfaen" w:hAnsi="Sylfaen"/>
              </w:rPr>
              <w:t xml:space="preserve"> შესყიდ</w:t>
            </w:r>
            <w:r w:rsidRPr="00720B9D">
              <w:rPr>
                <w:rFonts w:ascii="Sylfaen" w:eastAsia="Sylfaen" w:hAnsi="Sylfaen"/>
                <w:lang w:val="ka-GE"/>
              </w:rPr>
              <w:t xml:space="preserve">ვა </w:t>
            </w:r>
            <w:r w:rsidRPr="00720B9D">
              <w:rPr>
                <w:rFonts w:ascii="Sylfaen" w:eastAsia="Sylfaen" w:hAnsi="Sylfaen"/>
              </w:rPr>
              <w:t>დაგეგმილი მოცვის შესაბამისი რაოდენობით</w:t>
            </w:r>
            <w:r w:rsidRPr="00720B9D">
              <w:rPr>
                <w:rFonts w:ascii="Sylfaen" w:eastAsia="Sylfaen" w:hAnsi="Sylfaen"/>
                <w:lang w:val="ka-GE"/>
              </w:rPr>
              <w:t xml:space="preserve">; </w:t>
            </w:r>
            <w:r w:rsidRPr="00720B9D">
              <w:rPr>
                <w:rFonts w:ascii="Sylfaen" w:eastAsia="Sylfaen" w:hAnsi="Sylfaen"/>
                <w:lang w:val="ka-GE"/>
              </w:rPr>
              <w:lastRenderedPageBreak/>
              <w:t xml:space="preserve">მიზნობრივი ჯგუფებისათვის </w:t>
            </w:r>
            <w:r w:rsidRPr="00720B9D">
              <w:rPr>
                <w:rFonts w:ascii="Sylfaen" w:hAnsi="Sylfaen" w:cs="Sylfaen"/>
                <w:shd w:val="clear" w:color="auto" w:fill="FFFFFF"/>
              </w:rPr>
              <w:t>ადამიანის</w:t>
            </w:r>
            <w:r w:rsidRPr="00720B9D">
              <w:rPr>
                <w:rFonts w:ascii="Sylfaen" w:hAnsi="Sylfaen"/>
                <w:shd w:val="clear" w:color="auto" w:fill="FFFFFF"/>
              </w:rPr>
              <w:t xml:space="preserve"> </w:t>
            </w:r>
            <w:r w:rsidRPr="00720B9D">
              <w:rPr>
                <w:rFonts w:ascii="Sylfaen" w:hAnsi="Sylfaen" w:cs="Sylfaen"/>
                <w:shd w:val="clear" w:color="auto" w:fill="FFFFFF"/>
              </w:rPr>
              <w:t>პაპილომავირუსის</w:t>
            </w:r>
            <w:r w:rsidRPr="00720B9D">
              <w:rPr>
                <w:rFonts w:ascii="Sylfaen" w:hAnsi="Sylfaen"/>
                <w:shd w:val="clear" w:color="auto" w:fill="FFFFFF"/>
              </w:rPr>
              <w:t xml:space="preserve"> </w:t>
            </w:r>
            <w:r w:rsidRPr="00720B9D">
              <w:rPr>
                <w:rFonts w:ascii="Sylfaen" w:hAnsi="Sylfaen" w:cs="Sylfaen"/>
                <w:shd w:val="clear" w:color="auto" w:fill="FFFFFF"/>
              </w:rPr>
              <w:t>საწინააღმდეგო</w:t>
            </w:r>
            <w:r w:rsidRPr="00720B9D">
              <w:rPr>
                <w:rFonts w:ascii="Sylfaen" w:hAnsi="Sylfaen"/>
                <w:shd w:val="clear" w:color="auto" w:fill="FFFFFF"/>
              </w:rPr>
              <w:t xml:space="preserve"> </w:t>
            </w:r>
            <w:r w:rsidRPr="00720B9D">
              <w:rPr>
                <w:rFonts w:ascii="Sylfaen" w:hAnsi="Sylfaen" w:cs="Sylfaen"/>
                <w:shd w:val="clear" w:color="auto" w:fill="FFFFFF"/>
              </w:rPr>
              <w:t>ვაქცინაცი</w:t>
            </w:r>
            <w:r w:rsidRPr="00720B9D">
              <w:rPr>
                <w:rFonts w:ascii="Sylfaen" w:hAnsi="Sylfaen" w:cs="Sylfaen"/>
                <w:shd w:val="clear" w:color="auto" w:fill="FFFFFF"/>
                <w:lang w:val="ka-GE"/>
              </w:rPr>
              <w:t>ის ხელმისაწვდომობა;</w:t>
            </w:r>
          </w:p>
        </w:tc>
        <w:tc>
          <w:tcPr>
            <w:tcW w:w="2694" w:type="dxa"/>
            <w:gridSpan w:val="2"/>
            <w:tcBorders>
              <w:top w:val="single" w:sz="4" w:space="0" w:color="auto"/>
              <w:left w:val="single" w:sz="4" w:space="0" w:color="auto"/>
              <w:bottom w:val="single" w:sz="4" w:space="0" w:color="auto"/>
              <w:right w:val="single" w:sz="4" w:space="0" w:color="auto"/>
            </w:tcBorders>
          </w:tcPr>
          <w:p w14:paraId="4ED991FD"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lastRenderedPageBreak/>
              <w:t>იმუნიზაციით მიზნობრივი პოპულაციის მაქსიმალური მოცვის მაჩვენებელი - დყტ-ჰიბ-ჰეპბ -იპვ 3-95%, წწყ 1-95%, წწყ 2- 95%;</w:t>
            </w:r>
          </w:p>
          <w:p w14:paraId="0BC27506"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r w:rsidRPr="00720B9D">
              <w:rPr>
                <w:rFonts w:ascii="Sylfaen" w:eastAsia="Sylfaen" w:hAnsi="Sylfaen"/>
                <w:lang w:val="ka-GE"/>
              </w:rPr>
              <w:t>-</w:t>
            </w:r>
            <w:r w:rsidRPr="00720B9D">
              <w:rPr>
                <w:rFonts w:ascii="Sylfaen" w:eastAsia="Sylfaen" w:hAnsi="Sylfaen"/>
              </w:rPr>
              <w:t>ეროვნული კალენდრით გათვალისწინებული ვაქცინები და ასაცრელი მასალები</w:t>
            </w:r>
            <w:r w:rsidRPr="00720B9D">
              <w:rPr>
                <w:rFonts w:ascii="Sylfaen" w:eastAsia="Sylfaen" w:hAnsi="Sylfaen"/>
                <w:lang w:val="ka-GE"/>
              </w:rPr>
              <w:t>ს</w:t>
            </w:r>
            <w:r w:rsidRPr="00720B9D">
              <w:rPr>
                <w:rFonts w:ascii="Sylfaen" w:eastAsia="Sylfaen" w:hAnsi="Sylfaen"/>
              </w:rPr>
              <w:t xml:space="preserve"> შესყიდ</w:t>
            </w:r>
            <w:r w:rsidRPr="00720B9D">
              <w:rPr>
                <w:rFonts w:ascii="Sylfaen" w:eastAsia="Sylfaen" w:hAnsi="Sylfaen"/>
                <w:lang w:val="ka-GE"/>
              </w:rPr>
              <w:t xml:space="preserve">ვა </w:t>
            </w:r>
            <w:r w:rsidRPr="00720B9D">
              <w:rPr>
                <w:rFonts w:ascii="Sylfaen" w:eastAsia="Sylfaen" w:hAnsi="Sylfaen"/>
              </w:rPr>
              <w:t xml:space="preserve">დაგეგმილი მოცვის </w:t>
            </w:r>
            <w:r w:rsidRPr="00720B9D">
              <w:rPr>
                <w:rFonts w:ascii="Sylfaen" w:eastAsia="Sylfaen" w:hAnsi="Sylfaen"/>
              </w:rPr>
              <w:lastRenderedPageBreak/>
              <w:t>შესაბამისი რაოდენობით</w:t>
            </w:r>
            <w:r w:rsidRPr="00720B9D">
              <w:rPr>
                <w:rFonts w:ascii="Sylfaen" w:eastAsia="Sylfaen" w:hAnsi="Sylfaen"/>
                <w:lang w:val="ka-GE"/>
              </w:rPr>
              <w:t xml:space="preserve">; მიზნობრივი ჯგუფებისათვის </w:t>
            </w:r>
            <w:r w:rsidRPr="00720B9D">
              <w:rPr>
                <w:rFonts w:ascii="Sylfaen" w:hAnsi="Sylfaen" w:cs="Sylfaen"/>
                <w:shd w:val="clear" w:color="auto" w:fill="FFFFFF"/>
              </w:rPr>
              <w:t>ადამიანის</w:t>
            </w:r>
            <w:r w:rsidRPr="00720B9D">
              <w:rPr>
                <w:rFonts w:ascii="Sylfaen" w:hAnsi="Sylfaen"/>
                <w:shd w:val="clear" w:color="auto" w:fill="FFFFFF"/>
              </w:rPr>
              <w:t xml:space="preserve"> </w:t>
            </w:r>
            <w:r w:rsidRPr="00720B9D">
              <w:rPr>
                <w:rFonts w:ascii="Sylfaen" w:hAnsi="Sylfaen" w:cs="Sylfaen"/>
                <w:shd w:val="clear" w:color="auto" w:fill="FFFFFF"/>
              </w:rPr>
              <w:t>პაპილომავირუსის</w:t>
            </w:r>
            <w:r w:rsidRPr="00720B9D">
              <w:rPr>
                <w:rFonts w:ascii="Sylfaen" w:hAnsi="Sylfaen"/>
                <w:shd w:val="clear" w:color="auto" w:fill="FFFFFF"/>
              </w:rPr>
              <w:t xml:space="preserve"> </w:t>
            </w:r>
            <w:r w:rsidRPr="00720B9D">
              <w:rPr>
                <w:rFonts w:ascii="Sylfaen" w:hAnsi="Sylfaen" w:cs="Sylfaen"/>
                <w:shd w:val="clear" w:color="auto" w:fill="FFFFFF"/>
              </w:rPr>
              <w:t>საწინააღმდეგო</w:t>
            </w:r>
            <w:r w:rsidRPr="00720B9D">
              <w:rPr>
                <w:rFonts w:ascii="Sylfaen" w:hAnsi="Sylfaen"/>
                <w:shd w:val="clear" w:color="auto" w:fill="FFFFFF"/>
              </w:rPr>
              <w:t xml:space="preserve"> </w:t>
            </w:r>
            <w:r w:rsidRPr="00720B9D">
              <w:rPr>
                <w:rFonts w:ascii="Sylfaen" w:hAnsi="Sylfaen" w:cs="Sylfaen"/>
                <w:shd w:val="clear" w:color="auto" w:fill="FFFFFF"/>
              </w:rPr>
              <w:t>ვაქცინაცი</w:t>
            </w:r>
            <w:r w:rsidRPr="00720B9D">
              <w:rPr>
                <w:rFonts w:ascii="Sylfaen" w:hAnsi="Sylfaen" w:cs="Sylfaen"/>
                <w:shd w:val="clear" w:color="auto" w:fill="FFFFFF"/>
                <w:lang w:val="ka-GE"/>
              </w:rPr>
              <w:t>ის ხელმისაწვდომობა;</w:t>
            </w:r>
          </w:p>
        </w:tc>
        <w:tc>
          <w:tcPr>
            <w:tcW w:w="2296" w:type="dxa"/>
            <w:gridSpan w:val="2"/>
            <w:tcBorders>
              <w:top w:val="single" w:sz="4" w:space="0" w:color="auto"/>
              <w:left w:val="single" w:sz="4" w:space="0" w:color="auto"/>
              <w:bottom w:val="single" w:sz="4" w:space="0" w:color="auto"/>
              <w:right w:val="single" w:sz="4" w:space="0" w:color="auto"/>
            </w:tcBorders>
          </w:tcPr>
          <w:p w14:paraId="3E10200D" w14:textId="77777777" w:rsidR="007C6A46" w:rsidRPr="00720B9D" w:rsidRDefault="007C6A46" w:rsidP="00656A95">
            <w:pPr>
              <w:widowControl w:val="0"/>
              <w:autoSpaceDE w:val="0"/>
              <w:autoSpaceDN w:val="0"/>
              <w:adjustRightInd w:val="0"/>
              <w:spacing w:line="240" w:lineRule="auto"/>
              <w:rPr>
                <w:rFonts w:ascii="Sylfaen" w:hAnsi="Sylfaen" w:cs="Sylfaen"/>
                <w:bCs/>
                <w:iCs/>
                <w:lang w:val="ka-GE"/>
              </w:rPr>
            </w:pPr>
            <w:r w:rsidRPr="00720B9D">
              <w:rPr>
                <w:rFonts w:ascii="Sylfaen" w:eastAsia="Sylfaen" w:hAnsi="Sylfaen"/>
              </w:rPr>
              <w:lastRenderedPageBreak/>
              <w:t>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w:t>
            </w:r>
            <w:r w:rsidRPr="00720B9D">
              <w:rPr>
                <w:rFonts w:ascii="Sylfaen" w:eastAsia="Sylfaen" w:hAnsi="Sylfaen"/>
                <w:lang w:val="ka-GE"/>
              </w:rPr>
              <w:t xml:space="preserve"> </w:t>
            </w:r>
            <w:r w:rsidRPr="00720B9D">
              <w:rPr>
                <w:rFonts w:ascii="Sylfaen" w:eastAsia="Sylfaen" w:hAnsi="Sylfaen"/>
              </w:rPr>
              <w:t xml:space="preserve">გათვალისწინებული ვაქცინები და ასაცრელი </w:t>
            </w:r>
            <w:r w:rsidRPr="00720B9D">
              <w:rPr>
                <w:rFonts w:ascii="Sylfaen" w:eastAsia="Sylfaen" w:hAnsi="Sylfaen"/>
              </w:rPr>
              <w:lastRenderedPageBreak/>
              <w:t>მასალები</w:t>
            </w:r>
            <w:r w:rsidRPr="00720B9D">
              <w:rPr>
                <w:rFonts w:ascii="Sylfaen" w:eastAsia="Sylfaen" w:hAnsi="Sylfaen"/>
                <w:lang w:val="ka-GE"/>
              </w:rPr>
              <w:t>ს</w:t>
            </w:r>
            <w:r w:rsidRPr="00720B9D">
              <w:rPr>
                <w:rFonts w:ascii="Sylfaen" w:eastAsia="Sylfaen" w:hAnsi="Sylfaen"/>
              </w:rPr>
              <w:t xml:space="preserve"> შესყიდ</w:t>
            </w:r>
            <w:r w:rsidRPr="00720B9D">
              <w:rPr>
                <w:rFonts w:ascii="Sylfaen" w:eastAsia="Sylfaen" w:hAnsi="Sylfaen"/>
                <w:lang w:val="ka-GE"/>
              </w:rPr>
              <w:t xml:space="preserve">ვა </w:t>
            </w:r>
            <w:r w:rsidRPr="00720B9D">
              <w:rPr>
                <w:rFonts w:ascii="Sylfaen" w:eastAsia="Sylfaen" w:hAnsi="Sylfaen"/>
              </w:rPr>
              <w:t>დაგეგმილი მოცვის შესაბამისი რაოდენობით</w:t>
            </w:r>
            <w:r w:rsidRPr="00720B9D">
              <w:rPr>
                <w:rFonts w:ascii="Sylfaen" w:eastAsia="Sylfaen" w:hAnsi="Sylfaen"/>
                <w:lang w:val="ka-GE"/>
              </w:rPr>
              <w:t xml:space="preserve">; მიზნობრივი ჯგუფებისათვის </w:t>
            </w:r>
            <w:r w:rsidRPr="00720B9D">
              <w:rPr>
                <w:rFonts w:ascii="Sylfaen" w:hAnsi="Sylfaen" w:cs="Sylfaen"/>
                <w:shd w:val="clear" w:color="auto" w:fill="FFFFFF"/>
              </w:rPr>
              <w:t>ადამიანის</w:t>
            </w:r>
            <w:r w:rsidRPr="00720B9D">
              <w:rPr>
                <w:rFonts w:ascii="Sylfaen" w:hAnsi="Sylfaen"/>
                <w:shd w:val="clear" w:color="auto" w:fill="FFFFFF"/>
              </w:rPr>
              <w:t xml:space="preserve"> </w:t>
            </w:r>
            <w:r w:rsidRPr="00720B9D">
              <w:rPr>
                <w:rFonts w:ascii="Sylfaen" w:hAnsi="Sylfaen" w:cs="Sylfaen"/>
                <w:shd w:val="clear" w:color="auto" w:fill="FFFFFF"/>
              </w:rPr>
              <w:t>პაპილომავირუსის</w:t>
            </w:r>
            <w:r w:rsidRPr="00720B9D">
              <w:rPr>
                <w:rFonts w:ascii="Sylfaen" w:hAnsi="Sylfaen"/>
                <w:shd w:val="clear" w:color="auto" w:fill="FFFFFF"/>
              </w:rPr>
              <w:t xml:space="preserve"> </w:t>
            </w:r>
            <w:r w:rsidRPr="00720B9D">
              <w:rPr>
                <w:rFonts w:ascii="Sylfaen" w:hAnsi="Sylfaen" w:cs="Sylfaen"/>
                <w:shd w:val="clear" w:color="auto" w:fill="FFFFFF"/>
              </w:rPr>
              <w:t>საწინააღმდეგო</w:t>
            </w:r>
            <w:r w:rsidRPr="00720B9D">
              <w:rPr>
                <w:rFonts w:ascii="Sylfaen" w:hAnsi="Sylfaen"/>
                <w:shd w:val="clear" w:color="auto" w:fill="FFFFFF"/>
              </w:rPr>
              <w:t xml:space="preserve"> </w:t>
            </w:r>
            <w:r w:rsidRPr="00720B9D">
              <w:rPr>
                <w:rFonts w:ascii="Sylfaen" w:hAnsi="Sylfaen" w:cs="Sylfaen"/>
                <w:shd w:val="clear" w:color="auto" w:fill="FFFFFF"/>
              </w:rPr>
              <w:t>ვაქცინაცი</w:t>
            </w:r>
            <w:r w:rsidRPr="00720B9D">
              <w:rPr>
                <w:rFonts w:ascii="Sylfaen" w:hAnsi="Sylfaen" w:cs="Sylfaen"/>
                <w:shd w:val="clear" w:color="auto" w:fill="FFFFFF"/>
                <w:lang w:val="ka-GE"/>
              </w:rPr>
              <w:t>ის ხელმისაწვდომობა;</w:t>
            </w:r>
          </w:p>
        </w:tc>
      </w:tr>
      <w:tr w:rsidR="007C6A46" w:rsidRPr="00720B9D" w14:paraId="063C8193" w14:textId="77777777" w:rsidTr="00050A00">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234D4A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73F8F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0C703C6D"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3-5%</w:t>
            </w:r>
          </w:p>
          <w:p w14:paraId="48CAD3CD"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282C2DC6"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3-5%</w:t>
            </w:r>
          </w:p>
          <w:p w14:paraId="41E4D7A7" w14:textId="77777777" w:rsidR="007C6A46" w:rsidRPr="00720B9D" w:rsidRDefault="007C6A46" w:rsidP="00656A95">
            <w:pPr>
              <w:widowControl w:val="0"/>
              <w:autoSpaceDE w:val="0"/>
              <w:autoSpaceDN w:val="0"/>
              <w:adjustRightInd w:val="0"/>
              <w:spacing w:line="240" w:lineRule="auto"/>
              <w:rPr>
                <w:rFonts w:ascii="Sylfaen" w:hAnsi="Sylfaen" w:cs="Sylfaen"/>
                <w:bCs/>
                <w:iCs/>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0331E987"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3-5%</w:t>
            </w:r>
          </w:p>
          <w:p w14:paraId="2CD89AF0"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0CBCBA31"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3-5%</w:t>
            </w:r>
          </w:p>
          <w:p w14:paraId="3F3F9B7B" w14:textId="77777777" w:rsidR="007C6A46" w:rsidRPr="00720B9D" w:rsidRDefault="007C6A46" w:rsidP="00656A95">
            <w:pPr>
              <w:widowControl w:val="0"/>
              <w:autoSpaceDE w:val="0"/>
              <w:autoSpaceDN w:val="0"/>
              <w:adjustRightInd w:val="0"/>
              <w:spacing w:line="240" w:lineRule="auto"/>
              <w:rPr>
                <w:rFonts w:ascii="Sylfaen" w:hAnsi="Sylfaen" w:cs="Sylfaen"/>
                <w:bCs/>
                <w:iCs/>
                <w:lang w:val="ka-GE"/>
              </w:rPr>
            </w:pPr>
          </w:p>
        </w:tc>
      </w:tr>
      <w:tr w:rsidR="007C6A46" w:rsidRPr="00720B9D" w14:paraId="5CA7A6C1" w14:textId="77777777" w:rsidTr="00050A00">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5A43873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6BA841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466C6E0E" w14:textId="1D61EAAC" w:rsidR="007C6A46" w:rsidRPr="00720B9D" w:rsidRDefault="00656A95" w:rsidP="00656A95">
            <w:pPr>
              <w:widowControl w:val="0"/>
              <w:autoSpaceDE w:val="0"/>
              <w:autoSpaceDN w:val="0"/>
              <w:adjustRightInd w:val="0"/>
              <w:spacing w:line="240" w:lineRule="auto"/>
              <w:rPr>
                <w:rFonts w:ascii="Sylfaen" w:hAnsi="Sylfaen" w:cs="Sylfaen"/>
                <w:lang w:val="ka-GE"/>
              </w:rPr>
            </w:pPr>
            <w:r>
              <w:rPr>
                <w:rFonts w:ascii="Sylfaen" w:eastAsia="Sylfaen" w:hAnsi="Sylfaen"/>
                <w:color w:val="000000"/>
              </w:rPr>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w:t>
            </w:r>
            <w:r>
              <w:rPr>
                <w:rFonts w:ascii="Sylfaen" w:eastAsia="Sylfaen" w:hAnsi="Sylfaen"/>
                <w:color w:val="000000"/>
              </w:rPr>
              <w:lastRenderedPageBreak/>
              <w:t>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48C6F058" w14:textId="77777777" w:rsidR="007C6A46" w:rsidRPr="00720B9D" w:rsidRDefault="007C6A46" w:rsidP="00656A95">
            <w:pPr>
              <w:pStyle w:val="Normal0"/>
              <w:rPr>
                <w:rFonts w:ascii="Sylfaen" w:eastAsia="Sylfaen" w:hAnsi="Sylfaen"/>
                <w:color w:val="000000"/>
                <w:sz w:val="22"/>
                <w:szCs w:val="22"/>
              </w:rPr>
            </w:pPr>
            <w:r w:rsidRPr="00720B9D">
              <w:rPr>
                <w:rFonts w:ascii="Sylfaen" w:eastAsia="Sylfaen" w:hAnsi="Sylfaen"/>
                <w:color w:val="000000"/>
                <w:sz w:val="22"/>
                <w:szCs w:val="22"/>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w:t>
            </w:r>
            <w:r w:rsidRPr="00720B9D">
              <w:rPr>
                <w:rFonts w:ascii="Sylfaen" w:eastAsia="Sylfaen" w:hAnsi="Sylfaen"/>
                <w:color w:val="000000"/>
                <w:sz w:val="22"/>
                <w:szCs w:val="22"/>
              </w:rPr>
              <w:lastRenderedPageBreak/>
              <w:t>მოცვის სამიზნე მაჩვენებლების მიღწევის შემთხვევაში</w:t>
            </w:r>
          </w:p>
          <w:p w14:paraId="12FF30F8"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p>
        </w:tc>
        <w:tc>
          <w:tcPr>
            <w:tcW w:w="2694" w:type="dxa"/>
            <w:gridSpan w:val="2"/>
            <w:tcBorders>
              <w:top w:val="single" w:sz="4" w:space="0" w:color="auto"/>
              <w:left w:val="single" w:sz="4" w:space="0" w:color="auto"/>
              <w:bottom w:val="single" w:sz="4" w:space="0" w:color="auto"/>
              <w:right w:val="single" w:sz="4" w:space="0" w:color="auto"/>
            </w:tcBorders>
          </w:tcPr>
          <w:p w14:paraId="63065B21" w14:textId="77777777" w:rsidR="007C6A46" w:rsidRPr="00720B9D" w:rsidRDefault="007C6A46" w:rsidP="00656A95">
            <w:pPr>
              <w:pStyle w:val="Normal0"/>
              <w:rPr>
                <w:rFonts w:ascii="Sylfaen" w:eastAsia="Sylfaen" w:hAnsi="Sylfaen"/>
                <w:color w:val="000000"/>
                <w:sz w:val="22"/>
                <w:szCs w:val="22"/>
              </w:rPr>
            </w:pPr>
            <w:r w:rsidRPr="00720B9D">
              <w:rPr>
                <w:rFonts w:ascii="Sylfaen" w:eastAsia="Sylfaen" w:hAnsi="Sylfaen"/>
                <w:color w:val="000000"/>
                <w:sz w:val="22"/>
                <w:szCs w:val="22"/>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w:t>
            </w:r>
            <w:r w:rsidRPr="00720B9D">
              <w:rPr>
                <w:rFonts w:ascii="Sylfaen" w:eastAsia="Sylfaen" w:hAnsi="Sylfaen"/>
                <w:color w:val="000000"/>
                <w:sz w:val="22"/>
                <w:szCs w:val="22"/>
              </w:rPr>
              <w:lastRenderedPageBreak/>
              <w:t>დამატებითი მოტივაციის ნაკლებობა მოცვის სამიზნე მაჩვენებლების მიღწევის შემთხვევაში</w:t>
            </w:r>
          </w:p>
          <w:p w14:paraId="05E2F44F"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p>
        </w:tc>
        <w:tc>
          <w:tcPr>
            <w:tcW w:w="2296" w:type="dxa"/>
            <w:gridSpan w:val="2"/>
            <w:tcBorders>
              <w:top w:val="single" w:sz="4" w:space="0" w:color="auto"/>
              <w:left w:val="single" w:sz="4" w:space="0" w:color="auto"/>
              <w:bottom w:val="single" w:sz="4" w:space="0" w:color="auto"/>
              <w:right w:val="single" w:sz="4" w:space="0" w:color="auto"/>
            </w:tcBorders>
          </w:tcPr>
          <w:p w14:paraId="6EC31CB7" w14:textId="77777777" w:rsidR="007C6A46" w:rsidRPr="00720B9D" w:rsidRDefault="007C6A46" w:rsidP="00656A95">
            <w:pPr>
              <w:pStyle w:val="Normal0"/>
              <w:rPr>
                <w:rFonts w:ascii="Sylfaen" w:eastAsia="Sylfaen" w:hAnsi="Sylfaen"/>
                <w:color w:val="000000"/>
                <w:sz w:val="22"/>
                <w:szCs w:val="22"/>
              </w:rPr>
            </w:pPr>
            <w:r w:rsidRPr="00720B9D">
              <w:rPr>
                <w:rFonts w:ascii="Sylfaen" w:eastAsia="Sylfaen" w:hAnsi="Sylfaen"/>
                <w:color w:val="000000"/>
                <w:sz w:val="22"/>
                <w:szCs w:val="22"/>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w:t>
            </w:r>
            <w:r w:rsidRPr="00720B9D">
              <w:rPr>
                <w:rFonts w:ascii="Sylfaen" w:eastAsia="Sylfaen" w:hAnsi="Sylfaen"/>
                <w:color w:val="000000"/>
                <w:sz w:val="22"/>
                <w:szCs w:val="22"/>
              </w:rPr>
              <w:lastRenderedPageBreak/>
              <w:t>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p w14:paraId="4E318427"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p>
        </w:tc>
      </w:tr>
      <w:tr w:rsidR="007C6A46" w:rsidRPr="00720B9D" w14:paraId="6C860E05" w14:textId="77777777" w:rsidTr="00050A00">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26B52B1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4.</w:t>
            </w:r>
          </w:p>
        </w:tc>
        <w:tc>
          <w:tcPr>
            <w:tcW w:w="2864" w:type="dxa"/>
            <w:tcBorders>
              <w:top w:val="single" w:sz="4" w:space="0" w:color="auto"/>
              <w:left w:val="single" w:sz="4" w:space="0" w:color="auto"/>
              <w:bottom w:val="single" w:sz="4" w:space="0" w:color="auto"/>
              <w:right w:val="single" w:sz="4" w:space="0" w:color="auto"/>
            </w:tcBorders>
          </w:tcPr>
          <w:p w14:paraId="0F43815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2BC62BAB" w14:textId="77777777" w:rsidR="007C6A46" w:rsidRPr="00720B9D" w:rsidRDefault="007C6A46" w:rsidP="00656A95">
            <w:pPr>
              <w:widowControl w:val="0"/>
              <w:autoSpaceDE w:val="0"/>
              <w:autoSpaceDN w:val="0"/>
              <w:adjustRightInd w:val="0"/>
              <w:spacing w:line="240" w:lineRule="auto"/>
              <w:rPr>
                <w:rFonts w:ascii="Sylfaen" w:eastAsia="Sylfaen" w:hAnsi="Sylfaen"/>
                <w:color w:val="000000"/>
                <w:lang w:val="ka-GE"/>
              </w:rPr>
            </w:pPr>
            <w:r w:rsidRPr="00720B9D">
              <w:rPr>
                <w:rFonts w:ascii="Sylfaen" w:eastAsia="Sylfaen" w:hAnsi="Sylfaen"/>
                <w:color w:val="000000"/>
                <w:lang w:val="en-US"/>
              </w:rPr>
              <w:t xml:space="preserve">C </w:t>
            </w:r>
            <w:r w:rsidRPr="00720B9D">
              <w:rPr>
                <w:rFonts w:ascii="Sylfaen" w:eastAsia="Sylfaen" w:hAnsi="Sylfaen"/>
                <w:color w:val="000000"/>
                <w:lang w:val="ka-GE"/>
              </w:rPr>
              <w:t xml:space="preserve">ჰეპატიტზე </w:t>
            </w:r>
            <w:r w:rsidRPr="00720B9D">
              <w:rPr>
                <w:rFonts w:ascii="Sylfaen" w:eastAsia="Sylfaen" w:hAnsi="Sylfaen"/>
                <w:color w:val="000000"/>
              </w:rPr>
              <w:t>სკრინინგით გამოვლენილ</w:t>
            </w:r>
            <w:r w:rsidRPr="00720B9D">
              <w:rPr>
                <w:rFonts w:ascii="Sylfaen" w:eastAsia="Sylfaen" w:hAnsi="Sylfaen"/>
                <w:color w:val="000000"/>
                <w:lang w:val="en-US"/>
              </w:rPr>
              <w:t xml:space="preserve">, </w:t>
            </w:r>
            <w:r w:rsidRPr="00720B9D">
              <w:rPr>
                <w:rFonts w:ascii="Sylfaen" w:eastAsia="Sylfaen" w:hAnsi="Sylfaen"/>
                <w:color w:val="000000"/>
                <w:lang w:val="ka-GE"/>
              </w:rPr>
              <w:t>პროგრამაში მომართულ</w:t>
            </w:r>
            <w:r w:rsidRPr="00720B9D">
              <w:rPr>
                <w:rFonts w:ascii="Sylfaen" w:eastAsia="Sylfaen" w:hAnsi="Sylfaen"/>
                <w:color w:val="000000"/>
              </w:rPr>
              <w:t xml:space="preserve"> პაციენტთა 100%</w:t>
            </w:r>
            <w:r w:rsidRPr="00720B9D">
              <w:rPr>
                <w:rFonts w:ascii="Sylfaen" w:eastAsia="Sylfaen" w:hAnsi="Sylfaen"/>
                <w:color w:val="000000"/>
                <w:lang w:val="ka-GE"/>
              </w:rPr>
              <w:t>-ის</w:t>
            </w:r>
            <w:r w:rsidRPr="00720B9D">
              <w:rPr>
                <w:rFonts w:ascii="Sylfaen" w:eastAsia="Sylfaen" w:hAnsi="Sylfaen"/>
                <w:color w:val="000000"/>
              </w:rPr>
              <w:t xml:space="preserve"> უზრუნველყოფ</w:t>
            </w:r>
            <w:r w:rsidRPr="00720B9D">
              <w:rPr>
                <w:rFonts w:ascii="Sylfaen" w:eastAsia="Sylfaen" w:hAnsi="Sylfaen"/>
                <w:color w:val="000000"/>
                <w:lang w:val="ka-GE"/>
              </w:rPr>
              <w:t>ა</w:t>
            </w:r>
            <w:r w:rsidRPr="00720B9D">
              <w:rPr>
                <w:rFonts w:ascii="Sylfaen" w:eastAsia="Sylfaen" w:hAnsi="Sylfaen"/>
                <w:color w:val="000000"/>
              </w:rPr>
              <w:t xml:space="preserve"> დიაგნოსტიკური კვლევებით</w:t>
            </w:r>
            <w:r w:rsidRPr="00720B9D">
              <w:rPr>
                <w:rFonts w:ascii="Sylfaen" w:eastAsia="Sylfaen" w:hAnsi="Sylfaen"/>
                <w:color w:val="000000"/>
                <w:lang w:val="ka-GE"/>
              </w:rPr>
              <w:t>ა და მკურნალობით;</w:t>
            </w:r>
          </w:p>
        </w:tc>
      </w:tr>
      <w:tr w:rsidR="007C6A46" w:rsidRPr="00720B9D" w14:paraId="17E12FF7" w14:textId="77777777" w:rsidTr="00050A00">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6DD4B9E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4ED5FF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71882AE0" w14:textId="77777777" w:rsidR="007C6A46" w:rsidRPr="00720B9D" w:rsidRDefault="007C6A46" w:rsidP="00656A95">
            <w:pPr>
              <w:widowControl w:val="0"/>
              <w:autoSpaceDE w:val="0"/>
              <w:autoSpaceDN w:val="0"/>
              <w:adjustRightInd w:val="0"/>
              <w:spacing w:line="240" w:lineRule="auto"/>
              <w:rPr>
                <w:rFonts w:ascii="Sylfaen" w:eastAsia="Sylfaen" w:hAnsi="Sylfaen"/>
                <w:color w:val="000000"/>
                <w:lang w:val="en-US"/>
              </w:rPr>
            </w:pPr>
            <w:r w:rsidRPr="00720B9D">
              <w:rPr>
                <w:rFonts w:ascii="Sylfaen" w:eastAsia="Sylfaen" w:hAnsi="Sylfaen"/>
                <w:color w:val="000000"/>
                <w:lang w:val="en-US"/>
              </w:rPr>
              <w:t>შენარჩუნებულია საბაზისო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FE1B589" w14:textId="77777777" w:rsidR="007C6A46" w:rsidRPr="00720B9D" w:rsidRDefault="007C6A46" w:rsidP="00656A95">
            <w:pPr>
              <w:widowControl w:val="0"/>
              <w:autoSpaceDE w:val="0"/>
              <w:autoSpaceDN w:val="0"/>
              <w:adjustRightInd w:val="0"/>
              <w:spacing w:line="240" w:lineRule="auto"/>
              <w:rPr>
                <w:rFonts w:ascii="Sylfaen" w:eastAsia="Sylfaen" w:hAnsi="Sylfaen"/>
                <w:color w:val="000000"/>
                <w:lang w:val="en-US"/>
              </w:rPr>
            </w:pPr>
            <w:r w:rsidRPr="00720B9D">
              <w:rPr>
                <w:rFonts w:ascii="Sylfaen" w:eastAsia="Sylfaen" w:hAnsi="Sylfaen"/>
                <w:color w:val="000000"/>
                <w:lang w:val="en-US"/>
              </w:rPr>
              <w:t>შენარჩუნებულია საბაზისო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60FDFA72" w14:textId="77777777" w:rsidR="007C6A46" w:rsidRPr="00720B9D" w:rsidRDefault="007C6A46" w:rsidP="00656A95">
            <w:pPr>
              <w:widowControl w:val="0"/>
              <w:autoSpaceDE w:val="0"/>
              <w:autoSpaceDN w:val="0"/>
              <w:adjustRightInd w:val="0"/>
              <w:spacing w:line="240" w:lineRule="auto"/>
              <w:rPr>
                <w:rFonts w:ascii="Sylfaen" w:eastAsia="Sylfaen" w:hAnsi="Sylfaen"/>
                <w:color w:val="000000"/>
                <w:lang w:val="en-US"/>
              </w:rPr>
            </w:pPr>
            <w:r w:rsidRPr="00720B9D">
              <w:rPr>
                <w:rFonts w:ascii="Sylfaen" w:eastAsia="Sylfaen" w:hAnsi="Sylfaen"/>
                <w:color w:val="000000"/>
                <w:lang w:val="en-US"/>
              </w:rPr>
              <w:t>შენარჩუნებულია საბაზისო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0A7DD1AA" w14:textId="77777777" w:rsidR="007C6A46" w:rsidRPr="00720B9D" w:rsidRDefault="007C6A46" w:rsidP="00656A95">
            <w:pPr>
              <w:widowControl w:val="0"/>
              <w:autoSpaceDE w:val="0"/>
              <w:autoSpaceDN w:val="0"/>
              <w:adjustRightInd w:val="0"/>
              <w:spacing w:line="240" w:lineRule="auto"/>
              <w:rPr>
                <w:rFonts w:ascii="Sylfaen" w:eastAsia="Sylfaen" w:hAnsi="Sylfaen"/>
                <w:color w:val="000000"/>
                <w:lang w:val="en-US"/>
              </w:rPr>
            </w:pPr>
            <w:r w:rsidRPr="00720B9D">
              <w:rPr>
                <w:rFonts w:ascii="Sylfaen" w:eastAsia="Sylfaen" w:hAnsi="Sylfaen"/>
                <w:color w:val="000000"/>
                <w:lang w:val="en-US"/>
              </w:rPr>
              <w:t>შენარჩუნებულია საბაზისო მაჩვენებელი</w:t>
            </w:r>
          </w:p>
        </w:tc>
      </w:tr>
      <w:tr w:rsidR="007C6A46" w:rsidRPr="00720B9D" w14:paraId="0EDA5C70" w14:textId="77777777" w:rsidTr="00050A00">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34F9DB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7078664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55F87993"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385CD6D7"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20%</w:t>
            </w:r>
          </w:p>
        </w:tc>
        <w:tc>
          <w:tcPr>
            <w:tcW w:w="2694" w:type="dxa"/>
            <w:gridSpan w:val="2"/>
            <w:tcBorders>
              <w:top w:val="single" w:sz="4" w:space="0" w:color="auto"/>
              <w:left w:val="single" w:sz="4" w:space="0" w:color="auto"/>
              <w:bottom w:val="single" w:sz="4" w:space="0" w:color="auto"/>
              <w:right w:val="single" w:sz="4" w:space="0" w:color="auto"/>
            </w:tcBorders>
          </w:tcPr>
          <w:p w14:paraId="5CAAD929"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20%</w:t>
            </w:r>
          </w:p>
        </w:tc>
        <w:tc>
          <w:tcPr>
            <w:tcW w:w="2296" w:type="dxa"/>
            <w:gridSpan w:val="2"/>
            <w:tcBorders>
              <w:top w:val="single" w:sz="4" w:space="0" w:color="auto"/>
              <w:left w:val="single" w:sz="4" w:space="0" w:color="auto"/>
              <w:bottom w:val="single" w:sz="4" w:space="0" w:color="auto"/>
              <w:right w:val="single" w:sz="4" w:space="0" w:color="auto"/>
            </w:tcBorders>
          </w:tcPr>
          <w:p w14:paraId="2159D8AE"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20%</w:t>
            </w:r>
          </w:p>
        </w:tc>
      </w:tr>
      <w:tr w:rsidR="007C6A46" w:rsidRPr="00720B9D" w14:paraId="5A7ECC77" w14:textId="77777777" w:rsidTr="00050A00">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6A18E4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57F9EB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29D2558A"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52849E1"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75A6FFCC"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22B024C1"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r>
      <w:tr w:rsidR="007C6A46" w:rsidRPr="00720B9D" w14:paraId="7AFDFC7A" w14:textId="77777777" w:rsidTr="00050A00">
        <w:trPr>
          <w:gridAfter w:val="1"/>
          <w:wAfter w:w="13" w:type="dxa"/>
          <w:trHeight w:val="229"/>
        </w:trPr>
        <w:tc>
          <w:tcPr>
            <w:tcW w:w="567" w:type="dxa"/>
            <w:tcBorders>
              <w:top w:val="single" w:sz="4" w:space="0" w:color="auto"/>
              <w:left w:val="single" w:sz="4" w:space="0" w:color="auto"/>
              <w:bottom w:val="single" w:sz="4" w:space="0" w:color="auto"/>
              <w:right w:val="single" w:sz="4" w:space="0" w:color="auto"/>
            </w:tcBorders>
          </w:tcPr>
          <w:p w14:paraId="4D76CE9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5.</w:t>
            </w:r>
          </w:p>
        </w:tc>
        <w:tc>
          <w:tcPr>
            <w:tcW w:w="2864" w:type="dxa"/>
            <w:tcBorders>
              <w:top w:val="single" w:sz="4" w:space="0" w:color="auto"/>
              <w:left w:val="single" w:sz="4" w:space="0" w:color="auto"/>
              <w:bottom w:val="single" w:sz="4" w:space="0" w:color="auto"/>
              <w:right w:val="single" w:sz="4" w:space="0" w:color="auto"/>
            </w:tcBorders>
          </w:tcPr>
          <w:p w14:paraId="61E05D2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0846" w:type="dxa"/>
            <w:gridSpan w:val="7"/>
            <w:tcBorders>
              <w:top w:val="single" w:sz="4" w:space="0" w:color="auto"/>
              <w:left w:val="single" w:sz="4" w:space="0" w:color="auto"/>
              <w:bottom w:val="single" w:sz="4" w:space="0" w:color="auto"/>
              <w:right w:val="single" w:sz="4" w:space="0" w:color="auto"/>
            </w:tcBorders>
          </w:tcPr>
          <w:p w14:paraId="7761B8DD" w14:textId="77777777" w:rsidR="007C6A46" w:rsidRPr="00720B9D" w:rsidRDefault="007C6A46" w:rsidP="00656A95">
            <w:pPr>
              <w:widowControl w:val="0"/>
              <w:autoSpaceDE w:val="0"/>
              <w:autoSpaceDN w:val="0"/>
              <w:adjustRightInd w:val="0"/>
              <w:spacing w:line="240" w:lineRule="auto"/>
              <w:rPr>
                <w:rFonts w:ascii="Sylfaen" w:eastAsia="Sylfaen" w:hAnsi="Sylfaen"/>
                <w:color w:val="000000"/>
                <w:lang w:val="ka-GE"/>
              </w:rPr>
            </w:pPr>
            <w:r w:rsidRPr="00720B9D">
              <w:rPr>
                <w:rFonts w:ascii="Sylfaen" w:eastAsia="Sylfaen" w:hAnsi="Sylfaen"/>
                <w:color w:val="000000"/>
                <w:lang w:val="en-US"/>
              </w:rPr>
              <w:t>აივ-ით ინფიცირების ახალი შემთხვევების რაოდენობა 1000 მოსახლეზე 2018 – 0.18 (მდგრადი განვითარების მიზნების (SDG) 3.3.1 ამოცანა);</w:t>
            </w:r>
          </w:p>
        </w:tc>
      </w:tr>
      <w:tr w:rsidR="007C6A46" w:rsidRPr="00720B9D" w14:paraId="5257F3F1" w14:textId="77777777" w:rsidTr="00050A00">
        <w:tblPrEx>
          <w:tblBorders>
            <w:insideH w:val="single" w:sz="4" w:space="0" w:color="000000"/>
          </w:tblBorders>
        </w:tblPrEx>
        <w:trPr>
          <w:gridAfter w:val="2"/>
          <w:wAfter w:w="28" w:type="dxa"/>
          <w:trHeight w:val="229"/>
        </w:trPr>
        <w:tc>
          <w:tcPr>
            <w:tcW w:w="567" w:type="dxa"/>
            <w:tcBorders>
              <w:top w:val="single" w:sz="4" w:space="0" w:color="auto"/>
              <w:left w:val="single" w:sz="4" w:space="0" w:color="auto"/>
              <w:bottom w:val="single" w:sz="4" w:space="0" w:color="auto"/>
              <w:right w:val="single" w:sz="4" w:space="0" w:color="auto"/>
            </w:tcBorders>
          </w:tcPr>
          <w:p w14:paraId="7CCBE0C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347C553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006" w:type="dxa"/>
            <w:tcBorders>
              <w:top w:val="single" w:sz="4" w:space="0" w:color="auto"/>
              <w:left w:val="single" w:sz="4" w:space="0" w:color="auto"/>
              <w:bottom w:val="single" w:sz="4" w:space="0" w:color="auto"/>
              <w:right w:val="single" w:sz="4" w:space="0" w:color="auto"/>
            </w:tcBorders>
          </w:tcPr>
          <w:p w14:paraId="20DE0E1A" w14:textId="77777777" w:rsidR="007C6A46" w:rsidRPr="00720B9D" w:rsidRDefault="007C6A46" w:rsidP="00656A95">
            <w:pPr>
              <w:widowControl w:val="0"/>
              <w:autoSpaceDE w:val="0"/>
              <w:autoSpaceDN w:val="0"/>
              <w:adjustRightInd w:val="0"/>
              <w:spacing w:line="240" w:lineRule="auto"/>
              <w:rPr>
                <w:rFonts w:ascii="Sylfaen" w:eastAsia="Sylfaen" w:hAnsi="Sylfaen"/>
                <w:color w:val="000000"/>
                <w:lang w:val="en-US"/>
              </w:rPr>
            </w:pPr>
            <w:r w:rsidRPr="00720B9D">
              <w:rPr>
                <w:rFonts w:ascii="Sylfaen" w:eastAsia="Sylfaen" w:hAnsi="Sylfaen"/>
                <w:color w:val="000000"/>
                <w:lang w:val="en-US"/>
              </w:rPr>
              <w:t>0.171</w:t>
            </w:r>
          </w:p>
        </w:tc>
        <w:tc>
          <w:tcPr>
            <w:tcW w:w="2835" w:type="dxa"/>
            <w:tcBorders>
              <w:top w:val="single" w:sz="4" w:space="0" w:color="auto"/>
              <w:left w:val="single" w:sz="4" w:space="0" w:color="auto"/>
              <w:bottom w:val="single" w:sz="4" w:space="0" w:color="auto"/>
              <w:right w:val="single" w:sz="4" w:space="0" w:color="auto"/>
            </w:tcBorders>
          </w:tcPr>
          <w:p w14:paraId="01CFBD3D" w14:textId="77777777" w:rsidR="007C6A46" w:rsidRPr="00720B9D" w:rsidRDefault="007C6A46" w:rsidP="00656A95">
            <w:pPr>
              <w:widowControl w:val="0"/>
              <w:autoSpaceDE w:val="0"/>
              <w:autoSpaceDN w:val="0"/>
              <w:adjustRightInd w:val="0"/>
              <w:spacing w:line="240" w:lineRule="auto"/>
              <w:rPr>
                <w:rFonts w:ascii="Sylfaen" w:eastAsia="Sylfaen" w:hAnsi="Sylfaen"/>
                <w:color w:val="000000"/>
                <w:lang w:val="en-US"/>
              </w:rPr>
            </w:pPr>
          </w:p>
        </w:tc>
        <w:tc>
          <w:tcPr>
            <w:tcW w:w="2694" w:type="dxa"/>
            <w:gridSpan w:val="2"/>
            <w:tcBorders>
              <w:top w:val="single" w:sz="4" w:space="0" w:color="auto"/>
              <w:left w:val="single" w:sz="4" w:space="0" w:color="auto"/>
              <w:bottom w:val="single" w:sz="4" w:space="0" w:color="auto"/>
              <w:right w:val="single" w:sz="4" w:space="0" w:color="auto"/>
            </w:tcBorders>
          </w:tcPr>
          <w:p w14:paraId="199B6CB5" w14:textId="77777777" w:rsidR="007C6A46" w:rsidRPr="00720B9D" w:rsidRDefault="007C6A46" w:rsidP="00656A95">
            <w:pPr>
              <w:widowControl w:val="0"/>
              <w:autoSpaceDE w:val="0"/>
              <w:autoSpaceDN w:val="0"/>
              <w:adjustRightInd w:val="0"/>
              <w:spacing w:line="240" w:lineRule="auto"/>
              <w:rPr>
                <w:rFonts w:ascii="Sylfaen" w:eastAsia="Sylfaen" w:hAnsi="Sylfaen"/>
                <w:color w:val="000000"/>
                <w:lang w:val="en-US"/>
              </w:rPr>
            </w:pPr>
          </w:p>
        </w:tc>
        <w:tc>
          <w:tcPr>
            <w:tcW w:w="2296" w:type="dxa"/>
            <w:gridSpan w:val="2"/>
            <w:tcBorders>
              <w:top w:val="single" w:sz="4" w:space="0" w:color="auto"/>
              <w:left w:val="single" w:sz="4" w:space="0" w:color="auto"/>
              <w:bottom w:val="single" w:sz="4" w:space="0" w:color="auto"/>
              <w:right w:val="single" w:sz="4" w:space="0" w:color="auto"/>
            </w:tcBorders>
          </w:tcPr>
          <w:p w14:paraId="7AA62149" w14:textId="77777777" w:rsidR="007C6A46" w:rsidRPr="00720B9D" w:rsidRDefault="007C6A46" w:rsidP="00656A95">
            <w:pPr>
              <w:widowControl w:val="0"/>
              <w:autoSpaceDE w:val="0"/>
              <w:autoSpaceDN w:val="0"/>
              <w:adjustRightInd w:val="0"/>
              <w:spacing w:line="240" w:lineRule="auto"/>
              <w:rPr>
                <w:rFonts w:ascii="Sylfaen" w:eastAsia="Sylfaen" w:hAnsi="Sylfaen"/>
                <w:color w:val="000000"/>
                <w:lang w:val="en-US"/>
              </w:rPr>
            </w:pPr>
          </w:p>
        </w:tc>
      </w:tr>
      <w:tr w:rsidR="007C6A46" w:rsidRPr="00720B9D" w14:paraId="07415583" w14:textId="77777777" w:rsidTr="00050A00">
        <w:tblPrEx>
          <w:tblBorders>
            <w:insideH w:val="single" w:sz="4" w:space="0" w:color="000000"/>
          </w:tblBorders>
        </w:tblPrEx>
        <w:trPr>
          <w:gridAfter w:val="2"/>
          <w:wAfter w:w="28" w:type="dxa"/>
          <w:trHeight w:val="472"/>
        </w:trPr>
        <w:tc>
          <w:tcPr>
            <w:tcW w:w="567" w:type="dxa"/>
            <w:tcBorders>
              <w:top w:val="single" w:sz="4" w:space="0" w:color="auto"/>
              <w:left w:val="single" w:sz="4" w:space="0" w:color="auto"/>
              <w:bottom w:val="single" w:sz="4" w:space="0" w:color="auto"/>
              <w:right w:val="single" w:sz="4" w:space="0" w:color="auto"/>
            </w:tcBorders>
          </w:tcPr>
          <w:p w14:paraId="1336394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2240DCC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3006" w:type="dxa"/>
            <w:tcBorders>
              <w:top w:val="single" w:sz="4" w:space="0" w:color="auto"/>
              <w:left w:val="single" w:sz="4" w:space="0" w:color="auto"/>
              <w:bottom w:val="single" w:sz="4" w:space="0" w:color="auto"/>
              <w:right w:val="single" w:sz="4" w:space="0" w:color="auto"/>
            </w:tcBorders>
          </w:tcPr>
          <w:p w14:paraId="2D633CD3"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r w:rsidRPr="00720B9D">
              <w:rPr>
                <w:rFonts w:ascii="Sylfaen" w:eastAsia="Sylfaen" w:hAnsi="Sylfaen"/>
                <w:color w:val="000000"/>
                <w:lang w:val="en-US"/>
              </w:rPr>
              <w:t>3-5%;</w:t>
            </w:r>
          </w:p>
        </w:tc>
        <w:tc>
          <w:tcPr>
            <w:tcW w:w="2835" w:type="dxa"/>
            <w:tcBorders>
              <w:top w:val="single" w:sz="4" w:space="0" w:color="auto"/>
              <w:left w:val="single" w:sz="4" w:space="0" w:color="auto"/>
              <w:bottom w:val="single" w:sz="4" w:space="0" w:color="auto"/>
              <w:right w:val="single" w:sz="4" w:space="0" w:color="auto"/>
            </w:tcBorders>
          </w:tcPr>
          <w:p w14:paraId="532145C4"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r w:rsidRPr="00720B9D">
              <w:rPr>
                <w:rFonts w:ascii="Sylfaen" w:eastAsia="Sylfaen" w:hAnsi="Sylfaen"/>
                <w:color w:val="000000"/>
                <w:lang w:val="en-US"/>
              </w:rPr>
              <w:t>3-5%;</w:t>
            </w:r>
          </w:p>
        </w:tc>
        <w:tc>
          <w:tcPr>
            <w:tcW w:w="2694" w:type="dxa"/>
            <w:gridSpan w:val="2"/>
            <w:tcBorders>
              <w:top w:val="single" w:sz="4" w:space="0" w:color="auto"/>
              <w:left w:val="single" w:sz="4" w:space="0" w:color="auto"/>
              <w:bottom w:val="single" w:sz="4" w:space="0" w:color="auto"/>
              <w:right w:val="single" w:sz="4" w:space="0" w:color="auto"/>
            </w:tcBorders>
          </w:tcPr>
          <w:p w14:paraId="3E7E453F"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r w:rsidRPr="00720B9D">
              <w:rPr>
                <w:rFonts w:ascii="Sylfaen" w:eastAsia="Sylfaen" w:hAnsi="Sylfaen"/>
                <w:color w:val="000000"/>
                <w:lang w:val="en-US"/>
              </w:rPr>
              <w:t>3-5%;</w:t>
            </w:r>
          </w:p>
        </w:tc>
        <w:tc>
          <w:tcPr>
            <w:tcW w:w="2296" w:type="dxa"/>
            <w:gridSpan w:val="2"/>
            <w:tcBorders>
              <w:top w:val="single" w:sz="4" w:space="0" w:color="auto"/>
              <w:left w:val="single" w:sz="4" w:space="0" w:color="auto"/>
              <w:bottom w:val="single" w:sz="4" w:space="0" w:color="auto"/>
              <w:right w:val="single" w:sz="4" w:space="0" w:color="auto"/>
            </w:tcBorders>
          </w:tcPr>
          <w:p w14:paraId="0D3361F3"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r w:rsidRPr="00720B9D">
              <w:rPr>
                <w:rFonts w:ascii="Sylfaen" w:eastAsia="Sylfaen" w:hAnsi="Sylfaen"/>
                <w:color w:val="000000"/>
                <w:lang w:val="en-US"/>
              </w:rPr>
              <w:t>3-5%;</w:t>
            </w:r>
          </w:p>
        </w:tc>
      </w:tr>
      <w:tr w:rsidR="007C6A46" w:rsidRPr="00720B9D" w14:paraId="43B290C5" w14:textId="77777777" w:rsidTr="00050A00">
        <w:tblPrEx>
          <w:tblBorders>
            <w:insideH w:val="single" w:sz="4" w:space="0" w:color="000000"/>
          </w:tblBorders>
        </w:tblPrEx>
        <w:trPr>
          <w:gridAfter w:val="2"/>
          <w:wAfter w:w="28" w:type="dxa"/>
          <w:trHeight w:val="369"/>
        </w:trPr>
        <w:tc>
          <w:tcPr>
            <w:tcW w:w="567" w:type="dxa"/>
            <w:tcBorders>
              <w:top w:val="single" w:sz="4" w:space="0" w:color="auto"/>
              <w:left w:val="single" w:sz="4" w:space="0" w:color="auto"/>
              <w:bottom w:val="single" w:sz="4" w:space="0" w:color="auto"/>
              <w:right w:val="single" w:sz="4" w:space="0" w:color="auto"/>
            </w:tcBorders>
          </w:tcPr>
          <w:p w14:paraId="707A38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864" w:type="dxa"/>
            <w:tcBorders>
              <w:top w:val="single" w:sz="4" w:space="0" w:color="auto"/>
              <w:left w:val="single" w:sz="4" w:space="0" w:color="auto"/>
              <w:bottom w:val="single" w:sz="4" w:space="0" w:color="auto"/>
              <w:right w:val="single" w:sz="4" w:space="0" w:color="auto"/>
            </w:tcBorders>
          </w:tcPr>
          <w:p w14:paraId="1BE3571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006" w:type="dxa"/>
            <w:tcBorders>
              <w:top w:val="single" w:sz="4" w:space="0" w:color="auto"/>
              <w:left w:val="single" w:sz="4" w:space="0" w:color="auto"/>
              <w:bottom w:val="single" w:sz="4" w:space="0" w:color="auto"/>
              <w:right w:val="single" w:sz="4" w:space="0" w:color="auto"/>
            </w:tcBorders>
          </w:tcPr>
          <w:p w14:paraId="7B8FDB3F"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8DB094E"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c>
          <w:tcPr>
            <w:tcW w:w="2694" w:type="dxa"/>
            <w:gridSpan w:val="2"/>
            <w:tcBorders>
              <w:top w:val="single" w:sz="4" w:space="0" w:color="auto"/>
              <w:left w:val="single" w:sz="4" w:space="0" w:color="auto"/>
              <w:bottom w:val="single" w:sz="4" w:space="0" w:color="auto"/>
              <w:right w:val="single" w:sz="4" w:space="0" w:color="auto"/>
            </w:tcBorders>
          </w:tcPr>
          <w:p w14:paraId="6600D445"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c>
          <w:tcPr>
            <w:tcW w:w="2296" w:type="dxa"/>
            <w:gridSpan w:val="2"/>
            <w:tcBorders>
              <w:top w:val="single" w:sz="4" w:space="0" w:color="auto"/>
              <w:left w:val="single" w:sz="4" w:space="0" w:color="auto"/>
              <w:bottom w:val="single" w:sz="4" w:space="0" w:color="auto"/>
              <w:right w:val="single" w:sz="4" w:space="0" w:color="auto"/>
            </w:tcBorders>
          </w:tcPr>
          <w:p w14:paraId="48DC3A3A" w14:textId="77777777" w:rsidR="007C6A46" w:rsidRPr="00720B9D" w:rsidRDefault="007C6A46" w:rsidP="00656A95">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პაციენტთა მომართვიანობის დაბალი მაჩვენებელი</w:t>
            </w:r>
          </w:p>
        </w:tc>
      </w:tr>
    </w:tbl>
    <w:p w14:paraId="3468BD45" w14:textId="77777777" w:rsidR="007C6A46" w:rsidRPr="00720B9D" w:rsidRDefault="007C6A46" w:rsidP="007C6A46">
      <w:pPr>
        <w:spacing w:before="120" w:after="0" w:line="240" w:lineRule="auto"/>
        <w:jc w:val="both"/>
        <w:rPr>
          <w:rFonts w:ascii="Sylfaen" w:eastAsia="Sylfaen" w:hAnsi="Sylfaen"/>
          <w:b/>
          <w:lang w:val="ka-GE"/>
        </w:rPr>
      </w:pPr>
    </w:p>
    <w:p w14:paraId="3131C287"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5D00934D" w14:textId="77777777" w:rsidR="007C6A46" w:rsidRPr="00720B9D" w:rsidRDefault="007C6A46" w:rsidP="007C6A46">
      <w:pPr>
        <w:spacing w:before="120"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დაავადებათა ადრეული გამოვლენა და სკრინინგი (</w:t>
      </w:r>
      <w:r w:rsidRPr="00720B9D">
        <w:rPr>
          <w:rFonts w:ascii="Sylfaen" w:eastAsia="Sylfaen" w:hAnsi="Sylfaen"/>
          <w:sz w:val="24"/>
          <w:szCs w:val="24"/>
          <w:lang w:val="ka-GE"/>
        </w:rPr>
        <w:t>27</w:t>
      </w:r>
      <w:r w:rsidRPr="00720B9D">
        <w:rPr>
          <w:rFonts w:ascii="Sylfaen" w:eastAsia="Sylfaen" w:hAnsi="Sylfaen"/>
          <w:sz w:val="24"/>
          <w:szCs w:val="24"/>
        </w:rPr>
        <w:t xml:space="preserve"> 03 02 01)</w:t>
      </w:r>
    </w:p>
    <w:p w14:paraId="7A1FDE24"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3399FDDF" w14:textId="77777777" w:rsidR="007C6A46" w:rsidRPr="00720B9D" w:rsidRDefault="007C6A46" w:rsidP="00BA675B">
      <w:pPr>
        <w:pStyle w:val="ListParagraph"/>
        <w:numPr>
          <w:ilvl w:val="0"/>
          <w:numId w:val="2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5AD11FA"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0B79F88B" w14:textId="77777777" w:rsidR="00656A95" w:rsidRPr="00656A95" w:rsidRDefault="00656A95" w:rsidP="00BA675B">
      <w:pPr>
        <w:pStyle w:val="ListParagraph"/>
        <w:numPr>
          <w:ilvl w:val="0"/>
          <w:numId w:val="95"/>
        </w:numPr>
        <w:tabs>
          <w:tab w:val="left" w:pos="450"/>
        </w:tabs>
        <w:spacing w:after="0" w:line="240" w:lineRule="auto"/>
        <w:jc w:val="both"/>
        <w:rPr>
          <w:rFonts w:ascii="Sylfaen" w:eastAsia="Sylfaen" w:hAnsi="Sylfaen"/>
          <w:sz w:val="24"/>
          <w:szCs w:val="24"/>
        </w:rPr>
      </w:pPr>
      <w:r w:rsidRPr="00656A95">
        <w:rPr>
          <w:rFonts w:ascii="Sylfaen" w:eastAsia="Sylfaen" w:hAnsi="Sylfaen" w:cs="Sylfaen"/>
          <w:sz w:val="24"/>
          <w:szCs w:val="24"/>
        </w:rPr>
        <w:t>დაავადებათა ადრეული გამოვლენის გაუმჯობესება და ამის საშუალებით შორსწასული ფორმების გავრცელების შეზღუდვა;</w:t>
      </w:r>
    </w:p>
    <w:p w14:paraId="7A9A81C8" w14:textId="77777777" w:rsidR="00656A95" w:rsidRPr="00656A95" w:rsidRDefault="00656A95" w:rsidP="00BA675B">
      <w:pPr>
        <w:pStyle w:val="ListParagraph"/>
        <w:numPr>
          <w:ilvl w:val="0"/>
          <w:numId w:val="95"/>
        </w:numPr>
        <w:tabs>
          <w:tab w:val="left" w:pos="450"/>
        </w:tabs>
        <w:spacing w:after="0" w:line="240" w:lineRule="auto"/>
        <w:jc w:val="both"/>
        <w:rPr>
          <w:rFonts w:ascii="Sylfaen" w:eastAsia="Sylfaen" w:hAnsi="Sylfaen"/>
          <w:sz w:val="24"/>
          <w:szCs w:val="24"/>
        </w:rPr>
      </w:pPr>
      <w:r w:rsidRPr="00656A95">
        <w:rPr>
          <w:rFonts w:ascii="Sylfaen" w:eastAsia="Sylfaen" w:hAnsi="Sylfaen"/>
          <w:color w:val="000000"/>
          <w:sz w:val="24"/>
          <w:szCs w:val="24"/>
        </w:rPr>
        <w:t>ძუძუს, საშვილოსნოს ყელის, კოლორექტული კიბოს სკრინინგი და პროსტატის კიბოს მართვა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და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ანტინგენზე გამოკვლევა პროსტატის კიბოს ადრეული დიაგნოსტიკის მიზნით);</w:t>
      </w:r>
    </w:p>
    <w:p w14:paraId="4AFA67AD" w14:textId="77777777" w:rsidR="00656A95" w:rsidRPr="00656A95" w:rsidRDefault="00656A95" w:rsidP="00BA675B">
      <w:pPr>
        <w:pStyle w:val="ListParagraph"/>
        <w:numPr>
          <w:ilvl w:val="0"/>
          <w:numId w:val="95"/>
        </w:numPr>
        <w:tabs>
          <w:tab w:val="left" w:pos="450"/>
        </w:tabs>
        <w:spacing w:after="0" w:line="240" w:lineRule="auto"/>
        <w:jc w:val="both"/>
        <w:rPr>
          <w:rFonts w:ascii="Sylfaen" w:eastAsia="Sylfaen" w:hAnsi="Sylfaen"/>
          <w:sz w:val="24"/>
          <w:szCs w:val="24"/>
        </w:rPr>
      </w:pPr>
      <w:r w:rsidRPr="00656A95">
        <w:rPr>
          <w:rFonts w:ascii="Sylfaen" w:eastAsia="Sylfaen" w:hAnsi="Sylfaen"/>
          <w:color w:val="000000"/>
          <w:sz w:val="24"/>
          <w:szCs w:val="24"/>
        </w:rPr>
        <w:t>საშვილოსნოს ყელის ორგანიზებული სკრინინგი (გურჯაანის მუნიციპალიტეტის მასშტაბით);</w:t>
      </w:r>
    </w:p>
    <w:p w14:paraId="19C65E82" w14:textId="77777777" w:rsidR="00656A95" w:rsidRPr="00656A95" w:rsidRDefault="00656A95" w:rsidP="00BA675B">
      <w:pPr>
        <w:pStyle w:val="ListParagraph"/>
        <w:numPr>
          <w:ilvl w:val="0"/>
          <w:numId w:val="95"/>
        </w:numPr>
        <w:tabs>
          <w:tab w:val="left" w:pos="450"/>
        </w:tabs>
        <w:spacing w:after="0" w:line="240" w:lineRule="auto"/>
        <w:jc w:val="both"/>
        <w:rPr>
          <w:rFonts w:ascii="Sylfaen" w:eastAsia="Sylfaen" w:hAnsi="Sylfaen"/>
          <w:sz w:val="24"/>
          <w:szCs w:val="24"/>
        </w:rPr>
      </w:pPr>
      <w:r w:rsidRPr="00656A95">
        <w:rPr>
          <w:rFonts w:ascii="Sylfaen" w:eastAsia="Sylfaen" w:hAnsi="Sylfaen"/>
          <w:color w:val="000000"/>
          <w:sz w:val="24"/>
          <w:szCs w:val="24"/>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14:paraId="350F3CCC" w14:textId="77777777" w:rsidR="00656A95" w:rsidRPr="00656A95" w:rsidRDefault="00656A95" w:rsidP="00BA675B">
      <w:pPr>
        <w:pStyle w:val="ListParagraph"/>
        <w:numPr>
          <w:ilvl w:val="0"/>
          <w:numId w:val="95"/>
        </w:numPr>
        <w:tabs>
          <w:tab w:val="left" w:pos="450"/>
        </w:tabs>
        <w:spacing w:after="0" w:line="240" w:lineRule="auto"/>
        <w:jc w:val="both"/>
        <w:rPr>
          <w:rFonts w:ascii="Sylfaen" w:eastAsia="Sylfaen" w:hAnsi="Sylfaen"/>
          <w:sz w:val="24"/>
          <w:szCs w:val="24"/>
        </w:rPr>
      </w:pPr>
      <w:r w:rsidRPr="00656A95">
        <w:rPr>
          <w:rFonts w:ascii="Sylfaen" w:eastAsia="Sylfaen" w:hAnsi="Sylfaen"/>
          <w:color w:val="000000"/>
          <w:sz w:val="24"/>
          <w:szCs w:val="24"/>
        </w:rPr>
        <w:t>ეპილეფსიის დიაგნოსტიკა და ზედამხედველობა;</w:t>
      </w:r>
    </w:p>
    <w:p w14:paraId="25965250" w14:textId="77777777" w:rsidR="00656A95" w:rsidRPr="00656A95" w:rsidRDefault="00656A95" w:rsidP="00BA675B">
      <w:pPr>
        <w:pStyle w:val="ListParagraph"/>
        <w:numPr>
          <w:ilvl w:val="0"/>
          <w:numId w:val="95"/>
        </w:numPr>
        <w:tabs>
          <w:tab w:val="left" w:pos="450"/>
        </w:tabs>
        <w:spacing w:after="0" w:line="240" w:lineRule="auto"/>
        <w:jc w:val="both"/>
        <w:rPr>
          <w:rFonts w:ascii="Sylfaen" w:eastAsia="Sylfaen" w:hAnsi="Sylfaen"/>
          <w:sz w:val="24"/>
          <w:szCs w:val="24"/>
        </w:rPr>
      </w:pPr>
      <w:r w:rsidRPr="00656A95">
        <w:rPr>
          <w:rFonts w:ascii="Sylfaen" w:eastAsia="Sylfaen" w:hAnsi="Sylfaen"/>
          <w:color w:val="000000"/>
          <w:sz w:val="24"/>
          <w:szCs w:val="24"/>
        </w:rPr>
        <w:t>დღენაკლულთა რეტინოპათიის სკრინინგის პილოტი, დღენაკლულთა სიბრმავის პროფილაქტიკა;</w:t>
      </w:r>
    </w:p>
    <w:p w14:paraId="02946E56" w14:textId="77777777" w:rsidR="00656A95" w:rsidRPr="00656A95" w:rsidRDefault="00656A95" w:rsidP="00BA675B">
      <w:pPr>
        <w:pStyle w:val="ListParagraph"/>
        <w:numPr>
          <w:ilvl w:val="0"/>
          <w:numId w:val="95"/>
        </w:numPr>
        <w:tabs>
          <w:tab w:val="left" w:pos="450"/>
        </w:tabs>
        <w:spacing w:after="0" w:line="240" w:lineRule="auto"/>
        <w:jc w:val="both"/>
        <w:rPr>
          <w:rFonts w:ascii="Sylfaen" w:eastAsia="Sylfaen" w:hAnsi="Sylfaen"/>
          <w:sz w:val="24"/>
          <w:szCs w:val="24"/>
        </w:rPr>
      </w:pPr>
      <w:r w:rsidRPr="00656A95">
        <w:rPr>
          <w:rFonts w:ascii="Sylfaen" w:eastAsia="Sylfaen" w:hAnsi="Sylfaen"/>
          <w:color w:val="000000"/>
          <w:sz w:val="24"/>
          <w:szCs w:val="24"/>
        </w:rPr>
        <w:t>საზოგადოებრივი ჯანმრთელობის სფეროში საინფორმაციო ელექტრონული რეგისტრების დანერგვა და ადმინისტრირება;</w:t>
      </w:r>
    </w:p>
    <w:p w14:paraId="01600759" w14:textId="7D5EA9E3" w:rsidR="007C6A46" w:rsidRPr="00656A95" w:rsidRDefault="00656A95" w:rsidP="00BA675B">
      <w:pPr>
        <w:pStyle w:val="ListParagraph"/>
        <w:numPr>
          <w:ilvl w:val="0"/>
          <w:numId w:val="95"/>
        </w:numPr>
        <w:tabs>
          <w:tab w:val="left" w:pos="450"/>
        </w:tabs>
        <w:spacing w:after="0" w:line="240" w:lineRule="auto"/>
        <w:jc w:val="both"/>
        <w:rPr>
          <w:rFonts w:ascii="Sylfaen" w:eastAsia="Sylfaen" w:hAnsi="Sylfaen"/>
          <w:sz w:val="24"/>
          <w:szCs w:val="24"/>
        </w:rPr>
      </w:pPr>
      <w:r w:rsidRPr="00656A95">
        <w:rPr>
          <w:rFonts w:ascii="Sylfaen" w:eastAsia="Sylfaen" w:hAnsi="Sylfaen"/>
          <w:color w:val="000000"/>
          <w:sz w:val="24"/>
          <w:szCs w:val="24"/>
        </w:rPr>
        <w:t>ბავშვთა სისხლში ტყვიის ბიომონიტორინგის ღონისძიებების განხორციელება.</w:t>
      </w:r>
    </w:p>
    <w:p w14:paraId="5C0690D6" w14:textId="77777777" w:rsidR="007C6A46" w:rsidRPr="00720B9D" w:rsidRDefault="007C6A46" w:rsidP="007C6A46">
      <w:pPr>
        <w:pStyle w:val="ListParagraph"/>
        <w:tabs>
          <w:tab w:val="left" w:pos="450"/>
        </w:tabs>
        <w:spacing w:after="0" w:line="240" w:lineRule="auto"/>
        <w:ind w:left="0"/>
        <w:jc w:val="both"/>
        <w:rPr>
          <w:rFonts w:ascii="Sylfaen" w:eastAsia="Sylfaen" w:hAnsi="Sylfaen" w:cs="Sylfaen"/>
          <w:b/>
          <w:sz w:val="24"/>
          <w:szCs w:val="24"/>
          <w:lang w:val="ka-GE"/>
        </w:rPr>
      </w:pPr>
      <w:r w:rsidRPr="00720B9D">
        <w:rPr>
          <w:rFonts w:ascii="Sylfaen" w:eastAsia="Sylfaen" w:hAnsi="Sylfaen" w:cs="Sylfaen"/>
          <w:b/>
          <w:sz w:val="24"/>
          <w:szCs w:val="24"/>
          <w:lang w:val="ka-GE"/>
        </w:rPr>
        <w:t xml:space="preserve">მოსალოდნელი შუალედური შედეგები: </w:t>
      </w:r>
    </w:p>
    <w:p w14:paraId="02EF41BB" w14:textId="77777777" w:rsidR="007C6A46" w:rsidRPr="00720B9D" w:rsidRDefault="007C6A46" w:rsidP="007C6A46">
      <w:pPr>
        <w:pStyle w:val="ListParagraph"/>
        <w:spacing w:before="120" w:after="0" w:line="240" w:lineRule="auto"/>
        <w:jc w:val="both"/>
        <w:rPr>
          <w:rFonts w:ascii="Sylfaen" w:eastAsia="Sylfaen" w:hAnsi="Sylfaen"/>
          <w:sz w:val="24"/>
          <w:szCs w:val="24"/>
          <w:lang w:val="ka-GE"/>
        </w:rPr>
      </w:pPr>
    </w:p>
    <w:p w14:paraId="5DF3651A" w14:textId="77777777" w:rsidR="00656A95" w:rsidRPr="00656A95" w:rsidRDefault="00656A95" w:rsidP="00BA675B">
      <w:pPr>
        <w:pStyle w:val="ListParagraph"/>
        <w:numPr>
          <w:ilvl w:val="0"/>
          <w:numId w:val="96"/>
        </w:numPr>
        <w:spacing w:before="120" w:after="0" w:line="240" w:lineRule="auto"/>
        <w:jc w:val="both"/>
        <w:rPr>
          <w:rFonts w:ascii="Sylfaen" w:eastAsia="Sylfaen" w:hAnsi="Sylfaen"/>
          <w:sz w:val="24"/>
          <w:szCs w:val="24"/>
          <w:lang w:val="ka-GE"/>
        </w:rPr>
      </w:pPr>
      <w:r w:rsidRPr="00656A95">
        <w:rPr>
          <w:rFonts w:ascii="Sylfaen" w:eastAsia="Sylfaen" w:hAnsi="Sylfaen"/>
          <w:color w:val="000000"/>
          <w:sz w:val="24"/>
          <w:szCs w:val="24"/>
        </w:rPr>
        <w:t>სხვადასხვა ლოკალიზაციის კიბოს ადრეულ სტადიაზე გამოვლენის  მაჩვენებლების გაუმჯობესება;</w:t>
      </w:r>
    </w:p>
    <w:p w14:paraId="26CE19A0" w14:textId="77777777" w:rsidR="00656A95" w:rsidRPr="00656A95" w:rsidRDefault="00656A95" w:rsidP="00BA675B">
      <w:pPr>
        <w:pStyle w:val="ListParagraph"/>
        <w:numPr>
          <w:ilvl w:val="0"/>
          <w:numId w:val="96"/>
        </w:numPr>
        <w:spacing w:before="120" w:after="0" w:line="240" w:lineRule="auto"/>
        <w:jc w:val="both"/>
        <w:rPr>
          <w:rFonts w:ascii="Sylfaen" w:eastAsia="Sylfaen" w:hAnsi="Sylfaen"/>
          <w:sz w:val="24"/>
          <w:szCs w:val="24"/>
          <w:lang w:val="ka-GE"/>
        </w:rPr>
      </w:pPr>
      <w:r w:rsidRPr="00656A95">
        <w:rPr>
          <w:rFonts w:ascii="Sylfaen" w:eastAsia="Sylfaen" w:hAnsi="Sylfaen"/>
          <w:color w:val="000000"/>
          <w:sz w:val="24"/>
          <w:szCs w:val="24"/>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38EEE5F0" w14:textId="77777777" w:rsidR="00656A95" w:rsidRPr="00656A95" w:rsidRDefault="00656A95" w:rsidP="00BA675B">
      <w:pPr>
        <w:pStyle w:val="ListParagraph"/>
        <w:numPr>
          <w:ilvl w:val="0"/>
          <w:numId w:val="96"/>
        </w:numPr>
        <w:spacing w:before="120" w:after="0" w:line="240" w:lineRule="auto"/>
        <w:jc w:val="both"/>
        <w:rPr>
          <w:rFonts w:ascii="Sylfaen" w:eastAsia="Sylfaen" w:hAnsi="Sylfaen"/>
          <w:sz w:val="24"/>
          <w:szCs w:val="24"/>
          <w:lang w:val="ka-GE"/>
        </w:rPr>
      </w:pPr>
      <w:r w:rsidRPr="00656A95">
        <w:rPr>
          <w:rFonts w:ascii="Sylfaen" w:eastAsia="Sylfaen" w:hAnsi="Sylfaen"/>
          <w:color w:val="000000"/>
          <w:sz w:val="24"/>
          <w:szCs w:val="24"/>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7004399D" w14:textId="77777777" w:rsidR="00656A95" w:rsidRPr="00656A95" w:rsidRDefault="00656A95" w:rsidP="00BA675B">
      <w:pPr>
        <w:pStyle w:val="ListParagraph"/>
        <w:numPr>
          <w:ilvl w:val="0"/>
          <w:numId w:val="96"/>
        </w:numPr>
        <w:spacing w:before="120" w:after="0" w:line="240" w:lineRule="auto"/>
        <w:jc w:val="both"/>
        <w:rPr>
          <w:rFonts w:ascii="Sylfaen" w:eastAsia="Sylfaen" w:hAnsi="Sylfaen"/>
          <w:sz w:val="24"/>
          <w:szCs w:val="24"/>
          <w:lang w:val="ka-GE"/>
        </w:rPr>
      </w:pPr>
      <w:r w:rsidRPr="00656A95">
        <w:rPr>
          <w:rFonts w:ascii="Sylfaen" w:eastAsia="Sylfaen" w:hAnsi="Sylfaen"/>
          <w:color w:val="000000"/>
          <w:sz w:val="24"/>
          <w:szCs w:val="24"/>
        </w:rPr>
        <w:t>ეპილეფსიის დიაგნოსტიკის და სერვისზე ხელმისაწვდომობის გაუმჯობესება;</w:t>
      </w:r>
    </w:p>
    <w:p w14:paraId="1181086A" w14:textId="77777777" w:rsidR="00656A95" w:rsidRPr="00656A95" w:rsidRDefault="00656A95" w:rsidP="00BA675B">
      <w:pPr>
        <w:pStyle w:val="ListParagraph"/>
        <w:numPr>
          <w:ilvl w:val="0"/>
          <w:numId w:val="96"/>
        </w:numPr>
        <w:spacing w:before="120" w:after="0" w:line="240" w:lineRule="auto"/>
        <w:jc w:val="both"/>
        <w:rPr>
          <w:rFonts w:ascii="Sylfaen" w:eastAsia="Sylfaen" w:hAnsi="Sylfaen"/>
          <w:sz w:val="24"/>
          <w:szCs w:val="24"/>
          <w:lang w:val="ka-GE"/>
        </w:rPr>
      </w:pPr>
      <w:r w:rsidRPr="00656A95">
        <w:rPr>
          <w:rFonts w:ascii="Sylfaen" w:eastAsia="Sylfaen" w:hAnsi="Sylfaen"/>
          <w:color w:val="000000"/>
          <w:sz w:val="24"/>
          <w:szCs w:val="24"/>
        </w:rPr>
        <w:lastRenderedPageBreak/>
        <w:t>დღენაკლულთა რეტინოპათიის ადრეული გამოვლენა და მკურნალობის სქემებში დროული ჩართვა;</w:t>
      </w:r>
    </w:p>
    <w:p w14:paraId="22FA386A" w14:textId="77777777" w:rsidR="00656A95" w:rsidRPr="00656A95" w:rsidRDefault="00656A95" w:rsidP="00BA675B">
      <w:pPr>
        <w:pStyle w:val="ListParagraph"/>
        <w:numPr>
          <w:ilvl w:val="0"/>
          <w:numId w:val="96"/>
        </w:numPr>
        <w:spacing w:before="120" w:after="0" w:line="240" w:lineRule="auto"/>
        <w:jc w:val="both"/>
        <w:rPr>
          <w:rFonts w:ascii="Sylfaen" w:eastAsia="Sylfaen" w:hAnsi="Sylfaen"/>
          <w:sz w:val="24"/>
          <w:szCs w:val="24"/>
          <w:lang w:val="ka-GE"/>
        </w:rPr>
      </w:pPr>
      <w:r w:rsidRPr="00656A95">
        <w:rPr>
          <w:rFonts w:ascii="Sylfaen" w:eastAsia="Sylfaen" w:hAnsi="Sylfaen"/>
          <w:color w:val="000000"/>
          <w:sz w:val="24"/>
          <w:szCs w:val="24"/>
        </w:rPr>
        <w:t>სახელმწიფო პროგრამების გაუმჯობესებული ადმინისტრირება;</w:t>
      </w:r>
    </w:p>
    <w:p w14:paraId="6C98B4AC" w14:textId="689181F0" w:rsidR="007C6A46" w:rsidRPr="00656A95" w:rsidRDefault="00656A95" w:rsidP="00BA675B">
      <w:pPr>
        <w:pStyle w:val="ListParagraph"/>
        <w:numPr>
          <w:ilvl w:val="0"/>
          <w:numId w:val="96"/>
        </w:numPr>
        <w:spacing w:before="120" w:after="0" w:line="240" w:lineRule="auto"/>
        <w:jc w:val="both"/>
        <w:rPr>
          <w:rFonts w:ascii="Sylfaen" w:eastAsia="Sylfaen" w:hAnsi="Sylfaen"/>
          <w:sz w:val="24"/>
          <w:szCs w:val="24"/>
          <w:lang w:val="ka-GE"/>
        </w:rPr>
      </w:pPr>
      <w:r w:rsidRPr="00656A95">
        <w:rPr>
          <w:rFonts w:ascii="Sylfaen" w:eastAsia="Sylfaen" w:hAnsi="Sylfaen"/>
          <w:color w:val="000000"/>
          <w:sz w:val="24"/>
          <w:szCs w:val="24"/>
        </w:rPr>
        <w:t>სამიზნე პოპულაციის გამოკვლევა სისხლში ტყვიის შემცველობაზე  და ტყვიის ბიომონიტორინგის შედეგების გათვალისწინებით პრევენციული ღონისძიებების დაგეგმვა.</w:t>
      </w:r>
      <w:r w:rsidR="007C6A46" w:rsidRPr="00656A95">
        <w:rPr>
          <w:rFonts w:ascii="Sylfaen" w:eastAsia="Sylfaen" w:hAnsi="Sylfaen" w:cs="Sylfaen"/>
          <w:sz w:val="24"/>
          <w:szCs w:val="24"/>
        </w:rPr>
        <w:t xml:space="preserve">                                             </w:t>
      </w:r>
    </w:p>
    <w:p w14:paraId="3958199B"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3DB112D"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35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6"/>
        <w:gridCol w:w="2722"/>
        <w:gridCol w:w="2694"/>
        <w:gridCol w:w="70"/>
        <w:gridCol w:w="2765"/>
        <w:gridCol w:w="2764"/>
        <w:gridCol w:w="71"/>
        <w:gridCol w:w="2694"/>
        <w:gridCol w:w="13"/>
      </w:tblGrid>
      <w:tr w:rsidR="007C6A46" w:rsidRPr="00720B9D" w14:paraId="220ADFF3" w14:textId="77777777" w:rsidTr="00050A00">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062E91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722" w:type="dxa"/>
            <w:tcBorders>
              <w:top w:val="single" w:sz="4" w:space="0" w:color="auto"/>
              <w:left w:val="single" w:sz="4" w:space="0" w:color="auto"/>
              <w:bottom w:val="single" w:sz="4" w:space="0" w:color="auto"/>
              <w:right w:val="single" w:sz="4" w:space="0" w:color="auto"/>
            </w:tcBorders>
          </w:tcPr>
          <w:p w14:paraId="439E8CB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694" w:type="dxa"/>
            <w:tcBorders>
              <w:top w:val="single" w:sz="4" w:space="0" w:color="auto"/>
              <w:left w:val="single" w:sz="4" w:space="0" w:color="auto"/>
              <w:bottom w:val="single" w:sz="4" w:space="0" w:color="auto"/>
              <w:right w:val="single" w:sz="4" w:space="0" w:color="auto"/>
            </w:tcBorders>
          </w:tcPr>
          <w:p w14:paraId="348878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7281FA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7F79531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694" w:type="dxa"/>
            <w:tcBorders>
              <w:top w:val="single" w:sz="4" w:space="0" w:color="auto"/>
              <w:left w:val="single" w:sz="4" w:space="0" w:color="auto"/>
              <w:bottom w:val="single" w:sz="4" w:space="0" w:color="auto"/>
              <w:right w:val="single" w:sz="4" w:space="0" w:color="auto"/>
            </w:tcBorders>
          </w:tcPr>
          <w:p w14:paraId="6C76BBA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65D33FB3" w14:textId="77777777" w:rsidTr="00050A00">
        <w:trPr>
          <w:trHeight w:val="229"/>
        </w:trPr>
        <w:tc>
          <w:tcPr>
            <w:tcW w:w="566" w:type="dxa"/>
            <w:tcBorders>
              <w:top w:val="single" w:sz="4" w:space="0" w:color="auto"/>
              <w:left w:val="single" w:sz="4" w:space="0" w:color="auto"/>
              <w:bottom w:val="single" w:sz="4" w:space="0" w:color="auto"/>
              <w:right w:val="single" w:sz="4" w:space="0" w:color="auto"/>
            </w:tcBorders>
          </w:tcPr>
          <w:p w14:paraId="163E29B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722" w:type="dxa"/>
            <w:tcBorders>
              <w:top w:val="single" w:sz="4" w:space="0" w:color="auto"/>
              <w:left w:val="single" w:sz="4" w:space="0" w:color="auto"/>
              <w:bottom w:val="single" w:sz="4" w:space="0" w:color="auto"/>
              <w:right w:val="single" w:sz="4" w:space="0" w:color="auto"/>
            </w:tcBorders>
          </w:tcPr>
          <w:p w14:paraId="69D44E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10CB644B" w14:textId="4EDB6A55" w:rsidR="007C6A46" w:rsidRPr="00720B9D" w:rsidRDefault="00656A95"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color w:val="000000"/>
              </w:rPr>
              <w:t>კიბოს სკრინინგული კვლევების შესრულების მაჩვენებლები: ძუძუს კიბოს სკრინინგი 24.0 ათასზე მეტი; საშვილოსნოს ყელის კიბოს სკრინინგი - 18.0 ათასზე მეტი; პროსტატის კიბოს სკრინინგი - 8.0 ათასზე მეტი; კოლორექტალური კიბოს სკრინინგი - 5.0 ათასზე მეტი; (2019 წლის მაჩვენებლები);</w:t>
            </w:r>
          </w:p>
        </w:tc>
      </w:tr>
      <w:tr w:rsidR="007C6A46" w:rsidRPr="00720B9D" w14:paraId="0B0D2427" w14:textId="77777777" w:rsidTr="00050A00">
        <w:tblPrEx>
          <w:tblBorders>
            <w:insideH w:val="single" w:sz="4" w:space="0" w:color="000000"/>
          </w:tblBorders>
        </w:tblPrEx>
        <w:trPr>
          <w:gridAfter w:val="1"/>
          <w:wAfter w:w="13" w:type="dxa"/>
          <w:trHeight w:val="1133"/>
        </w:trPr>
        <w:tc>
          <w:tcPr>
            <w:tcW w:w="566" w:type="dxa"/>
            <w:tcBorders>
              <w:top w:val="single" w:sz="4" w:space="0" w:color="auto"/>
              <w:left w:val="single" w:sz="4" w:space="0" w:color="auto"/>
              <w:bottom w:val="single" w:sz="4" w:space="0" w:color="auto"/>
              <w:right w:val="single" w:sz="4" w:space="0" w:color="auto"/>
            </w:tcBorders>
          </w:tcPr>
          <w:p w14:paraId="743FA78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90B607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52033AC0" w14:textId="6F042236" w:rsidR="007C6A46" w:rsidRPr="00720B9D" w:rsidRDefault="00656A95"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Pr>
                <w:rFonts w:ascii="Sylfaen" w:eastAsia="Sylfaen" w:hAnsi="Sylfaen"/>
                <w:color w:val="000000"/>
              </w:rPr>
              <w:t xml:space="preserve">მოცვის (დასკრინული პაციენტების ოდენობის) გაზრდა 5%-ით წინა წელთან შედარებით; </w:t>
            </w:r>
            <w:r>
              <w:rPr>
                <w:rFonts w:ascii="Sylfaen" w:eastAsia="Sylfaen" w:hAnsi="Sylfaen"/>
                <w:color w:val="000000"/>
              </w:rPr>
              <w:br/>
            </w:r>
          </w:p>
        </w:tc>
        <w:tc>
          <w:tcPr>
            <w:tcW w:w="2835" w:type="dxa"/>
            <w:gridSpan w:val="2"/>
            <w:tcBorders>
              <w:top w:val="single" w:sz="4" w:space="0" w:color="auto"/>
              <w:left w:val="single" w:sz="4" w:space="0" w:color="auto"/>
              <w:bottom w:val="single" w:sz="4" w:space="0" w:color="auto"/>
              <w:right w:val="single" w:sz="4" w:space="0" w:color="auto"/>
            </w:tcBorders>
          </w:tcPr>
          <w:p w14:paraId="60F1C153"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p w14:paraId="3592645F"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4C215479"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p w14:paraId="35B27622"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1A6AB778"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მოცვის (დასკრინული პაციენტების ოდენობის) გაზრდა 5%-ით წინა წელთან შედარებით</w:t>
            </w:r>
          </w:p>
        </w:tc>
      </w:tr>
      <w:tr w:rsidR="007C6A46" w:rsidRPr="00720B9D" w14:paraId="1EE4EAE4" w14:textId="77777777" w:rsidTr="00050A00">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1230B0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0ED31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56965DEF" w14:textId="77777777" w:rsidR="007C6A46" w:rsidRPr="00720B9D" w:rsidRDefault="007C6A46" w:rsidP="00656A95">
            <w:pPr>
              <w:spacing w:line="240" w:lineRule="auto"/>
              <w:rPr>
                <w:rFonts w:ascii="Sylfaen" w:hAnsi="Sylfaen"/>
                <w:lang w:val="ka-GE"/>
              </w:rPr>
            </w:pPr>
            <w:r w:rsidRPr="00720B9D">
              <w:rPr>
                <w:rFonts w:ascii="Sylfaen" w:hAnsi="Sylfaen"/>
                <w:lang w:val="ka-GE"/>
              </w:rPr>
              <w:t>1-2</w:t>
            </w:r>
            <w:r w:rsidRPr="00720B9D">
              <w:rPr>
                <w:rFonts w:ascii="Sylfaen" w:hAnsi="Sylfaen"/>
              </w:rPr>
              <w:t>%</w:t>
            </w:r>
          </w:p>
        </w:tc>
        <w:tc>
          <w:tcPr>
            <w:tcW w:w="2835" w:type="dxa"/>
            <w:gridSpan w:val="2"/>
            <w:tcBorders>
              <w:top w:val="single" w:sz="4" w:space="0" w:color="auto"/>
              <w:left w:val="single" w:sz="4" w:space="0" w:color="auto"/>
              <w:bottom w:val="single" w:sz="4" w:space="0" w:color="auto"/>
              <w:right w:val="single" w:sz="4" w:space="0" w:color="auto"/>
            </w:tcBorders>
          </w:tcPr>
          <w:p w14:paraId="619E6F51" w14:textId="77777777" w:rsidR="007C6A46" w:rsidRPr="00720B9D" w:rsidRDefault="007C6A46" w:rsidP="00656A95">
            <w:pPr>
              <w:spacing w:line="240" w:lineRule="auto"/>
              <w:rPr>
                <w:rFonts w:ascii="Sylfaen" w:hAnsi="Sylfaen"/>
              </w:rPr>
            </w:pPr>
            <w:r w:rsidRPr="00720B9D">
              <w:rPr>
                <w:rFonts w:ascii="Sylfaen" w:hAnsi="Sylfaen"/>
                <w:lang w:val="ka-GE"/>
              </w:rPr>
              <w:t>1-2</w:t>
            </w:r>
            <w:r w:rsidRPr="00720B9D">
              <w:rPr>
                <w:rFonts w:ascii="Sylfaen" w:hAnsi="Sylfaen"/>
              </w:rPr>
              <w:t>%</w:t>
            </w:r>
          </w:p>
          <w:p w14:paraId="162159EF"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1883E1B2" w14:textId="77777777" w:rsidR="007C6A46" w:rsidRPr="00720B9D" w:rsidRDefault="007C6A46" w:rsidP="00656A95">
            <w:pPr>
              <w:spacing w:line="240" w:lineRule="auto"/>
              <w:rPr>
                <w:rFonts w:ascii="Sylfaen" w:hAnsi="Sylfaen"/>
              </w:rPr>
            </w:pPr>
            <w:r w:rsidRPr="00720B9D">
              <w:rPr>
                <w:rFonts w:ascii="Sylfaen" w:hAnsi="Sylfaen"/>
                <w:lang w:val="ka-GE"/>
              </w:rPr>
              <w:t>1-2</w:t>
            </w:r>
            <w:r w:rsidRPr="00720B9D">
              <w:rPr>
                <w:rFonts w:ascii="Sylfaen" w:hAnsi="Sylfaen"/>
              </w:rPr>
              <w:t>%</w:t>
            </w:r>
          </w:p>
          <w:p w14:paraId="1676222A"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4D095716" w14:textId="77777777" w:rsidR="007C6A46" w:rsidRPr="00720B9D" w:rsidRDefault="007C6A46" w:rsidP="00656A95">
            <w:pPr>
              <w:spacing w:line="240" w:lineRule="auto"/>
              <w:rPr>
                <w:rFonts w:ascii="Sylfaen" w:hAnsi="Sylfaen"/>
              </w:rPr>
            </w:pPr>
            <w:r w:rsidRPr="00720B9D">
              <w:rPr>
                <w:rFonts w:ascii="Sylfaen" w:hAnsi="Sylfaen"/>
                <w:lang w:val="ka-GE"/>
              </w:rPr>
              <w:t>1-2</w:t>
            </w:r>
            <w:r w:rsidRPr="00720B9D">
              <w:rPr>
                <w:rFonts w:ascii="Sylfaen" w:hAnsi="Sylfaen"/>
              </w:rPr>
              <w:t>%</w:t>
            </w:r>
          </w:p>
          <w:p w14:paraId="7A5EB8D0"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tc>
      </w:tr>
      <w:tr w:rsidR="007C6A46" w:rsidRPr="00720B9D" w14:paraId="77A3762A"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F13F2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B59C1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D71D500" w14:textId="15879C6C" w:rsidR="007C6A46" w:rsidRPr="00720B9D" w:rsidRDefault="00656A95"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Pr>
                <w:rFonts w:ascii="Sylfaen" w:eastAsia="Sylfaen" w:hAnsi="Sylfaen"/>
                <w:color w:val="00000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 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23053F69"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B5E73E4"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1190B604"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r>
      <w:tr w:rsidR="007C6A46" w:rsidRPr="00720B9D" w14:paraId="13C28E81" w14:textId="77777777" w:rsidTr="00050A00">
        <w:trPr>
          <w:trHeight w:val="229"/>
        </w:trPr>
        <w:tc>
          <w:tcPr>
            <w:tcW w:w="566" w:type="dxa"/>
            <w:tcBorders>
              <w:top w:val="single" w:sz="4" w:space="0" w:color="auto"/>
              <w:left w:val="single" w:sz="4" w:space="0" w:color="auto"/>
              <w:bottom w:val="single" w:sz="4" w:space="0" w:color="auto"/>
              <w:right w:val="single" w:sz="4" w:space="0" w:color="auto"/>
            </w:tcBorders>
          </w:tcPr>
          <w:p w14:paraId="54F92A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722" w:type="dxa"/>
            <w:tcBorders>
              <w:top w:val="single" w:sz="4" w:space="0" w:color="auto"/>
              <w:left w:val="single" w:sz="4" w:space="0" w:color="auto"/>
              <w:bottom w:val="single" w:sz="4" w:space="0" w:color="auto"/>
              <w:right w:val="single" w:sz="4" w:space="0" w:color="auto"/>
            </w:tcBorders>
          </w:tcPr>
          <w:p w14:paraId="75E9435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10C940AB" w14:textId="42BB9B44" w:rsidR="007C6A46" w:rsidRPr="00720B9D" w:rsidRDefault="00EE642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color w:val="000000"/>
              </w:rPr>
              <w:t xml:space="preserve">საშვილოსნოს ყელის ორგანიზებული სკრინინგი-გურჯაანის მუნიციპალიტეტში გამოკვლეულ ბენეფიციართა რაოდენობა - 653; კოლპოსკოპიული გამოკვლევების რაოდენობა - 52; (2019 წლის მაჩვენებლები); </w:t>
            </w:r>
          </w:p>
        </w:tc>
      </w:tr>
      <w:tr w:rsidR="007C6A46" w:rsidRPr="00720B9D" w14:paraId="61C89142" w14:textId="77777777" w:rsidTr="00050A00">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29E1AF0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205447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 xml:space="preserve">მიზნობრივი </w:t>
            </w:r>
            <w:r w:rsidRPr="00720B9D">
              <w:rPr>
                <w:rFonts w:ascii="Sylfaen" w:eastAsia="Sylfaen" w:hAnsi="Sylfaen"/>
                <w:b/>
                <w:lang w:val="x-none" w:eastAsia="x-none"/>
              </w:rPr>
              <w:lastRenderedPageBreak/>
              <w:t>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F1F57CD"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lastRenderedPageBreak/>
              <w:t xml:space="preserve">მიზნობრივი </w:t>
            </w:r>
            <w:r w:rsidRPr="00720B9D">
              <w:rPr>
                <w:rFonts w:ascii="Sylfaen" w:eastAsia="Sylfaen" w:hAnsi="Sylfaen"/>
                <w:color w:val="000000"/>
                <w:lang w:val="en-US"/>
              </w:rPr>
              <w:lastRenderedPageBreak/>
              <w:t>პოპულაციის მოცვის მაჩვენებლის (დასკრინული პაციენტების ოდენობის) ზრდა- 15%;</w:t>
            </w:r>
          </w:p>
        </w:tc>
        <w:tc>
          <w:tcPr>
            <w:tcW w:w="2835" w:type="dxa"/>
            <w:gridSpan w:val="2"/>
            <w:tcBorders>
              <w:top w:val="single" w:sz="4" w:space="0" w:color="auto"/>
              <w:left w:val="single" w:sz="4" w:space="0" w:color="auto"/>
              <w:bottom w:val="single" w:sz="4" w:space="0" w:color="auto"/>
              <w:right w:val="single" w:sz="4" w:space="0" w:color="auto"/>
            </w:tcBorders>
          </w:tcPr>
          <w:p w14:paraId="60782884"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lastRenderedPageBreak/>
              <w:t xml:space="preserve">მიზნობრივი </w:t>
            </w:r>
            <w:r w:rsidRPr="00720B9D">
              <w:rPr>
                <w:rFonts w:ascii="Sylfaen" w:eastAsia="Sylfaen" w:hAnsi="Sylfaen"/>
              </w:rPr>
              <w:lastRenderedPageBreak/>
              <w:t>პოპულაციის მოცვის</w:t>
            </w:r>
            <w:r w:rsidRPr="00720B9D">
              <w:rPr>
                <w:rFonts w:ascii="Sylfaen" w:eastAsia="Sylfaen" w:hAnsi="Sylfaen"/>
                <w:lang w:val="ka-GE"/>
              </w:rPr>
              <w:t xml:space="preserve"> </w:t>
            </w:r>
            <w:r w:rsidRPr="00720B9D">
              <w:rPr>
                <w:rFonts w:ascii="Sylfaen" w:eastAsia="Sylfaen" w:hAnsi="Sylfaen"/>
              </w:rPr>
              <w:t xml:space="preserve"> მაჩვენებლი</w:t>
            </w:r>
            <w:r w:rsidRPr="00720B9D">
              <w:rPr>
                <w:rFonts w:ascii="Sylfaen" w:eastAsia="Sylfaen" w:hAnsi="Sylfaen"/>
                <w:lang w:val="ka-GE"/>
              </w:rPr>
              <w:t>ს (დასკრინული პაციენტების ოდენობის)  ზრდა</w:t>
            </w:r>
            <w:r w:rsidRPr="00720B9D">
              <w:rPr>
                <w:rFonts w:ascii="Sylfaen" w:eastAsia="Sylfaen" w:hAnsi="Sylfaen"/>
              </w:rPr>
              <w:t xml:space="preserve">- </w:t>
            </w:r>
            <w:r w:rsidRPr="00720B9D">
              <w:rPr>
                <w:rFonts w:ascii="Sylfaen" w:eastAsia="Sylfaen" w:hAnsi="Sylfaen"/>
                <w:lang w:val="ka-GE"/>
              </w:rPr>
              <w:t>25</w:t>
            </w:r>
            <w:r w:rsidRPr="00720B9D">
              <w:rPr>
                <w:rFonts w:ascii="Sylfaen" w:eastAsia="Sylfaen" w:hAnsi="Sylfaen"/>
              </w:rPr>
              <w:t>%</w:t>
            </w:r>
            <w:r w:rsidRPr="00720B9D">
              <w:rPr>
                <w:rFonts w:ascii="Sylfaen" w:eastAsia="Sylfaen" w:hAnsi="Sylfaen"/>
                <w:lang w:val="ka-GE"/>
              </w:rPr>
              <w:t>;</w:t>
            </w:r>
          </w:p>
        </w:tc>
        <w:tc>
          <w:tcPr>
            <w:tcW w:w="2835" w:type="dxa"/>
            <w:gridSpan w:val="2"/>
            <w:tcBorders>
              <w:top w:val="single" w:sz="4" w:space="0" w:color="auto"/>
              <w:left w:val="single" w:sz="4" w:space="0" w:color="auto"/>
              <w:bottom w:val="single" w:sz="4" w:space="0" w:color="auto"/>
              <w:right w:val="single" w:sz="4" w:space="0" w:color="auto"/>
            </w:tcBorders>
          </w:tcPr>
          <w:p w14:paraId="7CB73002"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en-US"/>
              </w:rPr>
            </w:pPr>
            <w:r w:rsidRPr="00720B9D">
              <w:rPr>
                <w:rFonts w:ascii="Sylfaen" w:eastAsia="Sylfaen" w:hAnsi="Sylfaen"/>
              </w:rPr>
              <w:lastRenderedPageBreak/>
              <w:t xml:space="preserve">მიზნობრივი </w:t>
            </w:r>
            <w:r w:rsidRPr="00720B9D">
              <w:rPr>
                <w:rFonts w:ascii="Sylfaen" w:eastAsia="Sylfaen" w:hAnsi="Sylfaen"/>
              </w:rPr>
              <w:lastRenderedPageBreak/>
              <w:t>პოპულაციის მოცვის</w:t>
            </w:r>
            <w:r w:rsidRPr="00720B9D">
              <w:rPr>
                <w:rFonts w:ascii="Sylfaen" w:eastAsia="Sylfaen" w:hAnsi="Sylfaen"/>
                <w:lang w:val="ka-GE"/>
              </w:rPr>
              <w:t xml:space="preserve"> </w:t>
            </w:r>
            <w:r w:rsidRPr="00720B9D">
              <w:rPr>
                <w:rFonts w:ascii="Sylfaen" w:eastAsia="Sylfaen" w:hAnsi="Sylfaen"/>
              </w:rPr>
              <w:t xml:space="preserve"> მაჩვენებლი</w:t>
            </w:r>
            <w:r w:rsidRPr="00720B9D">
              <w:rPr>
                <w:rFonts w:ascii="Sylfaen" w:eastAsia="Sylfaen" w:hAnsi="Sylfaen"/>
                <w:lang w:val="ka-GE"/>
              </w:rPr>
              <w:t>ს (დასკრინული პაციენტების ოდენობის)  ზრდა</w:t>
            </w:r>
            <w:r w:rsidRPr="00720B9D">
              <w:rPr>
                <w:rFonts w:ascii="Sylfaen" w:eastAsia="Sylfaen" w:hAnsi="Sylfaen"/>
              </w:rPr>
              <w:t>- 30%</w:t>
            </w:r>
            <w:r w:rsidRPr="00720B9D">
              <w:rPr>
                <w:rFonts w:ascii="Sylfaen" w:eastAsia="Sylfaen" w:hAnsi="Sylfaen"/>
                <w:lang w:val="ka-GE"/>
              </w:rPr>
              <w:t>;</w:t>
            </w:r>
          </w:p>
        </w:tc>
        <w:tc>
          <w:tcPr>
            <w:tcW w:w="2694" w:type="dxa"/>
            <w:tcBorders>
              <w:top w:val="single" w:sz="4" w:space="0" w:color="auto"/>
              <w:left w:val="single" w:sz="4" w:space="0" w:color="auto"/>
              <w:bottom w:val="single" w:sz="4" w:space="0" w:color="auto"/>
              <w:right w:val="single" w:sz="4" w:space="0" w:color="auto"/>
            </w:tcBorders>
          </w:tcPr>
          <w:p w14:paraId="1AB9B7B0"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lastRenderedPageBreak/>
              <w:t xml:space="preserve">მიზნობრივი </w:t>
            </w:r>
            <w:r w:rsidRPr="00720B9D">
              <w:rPr>
                <w:rFonts w:ascii="Sylfaen" w:eastAsia="Sylfaen" w:hAnsi="Sylfaen"/>
              </w:rPr>
              <w:lastRenderedPageBreak/>
              <w:t>პოპულაციის მოცვის</w:t>
            </w:r>
            <w:r w:rsidRPr="00720B9D">
              <w:rPr>
                <w:rFonts w:ascii="Sylfaen" w:eastAsia="Sylfaen" w:hAnsi="Sylfaen"/>
                <w:lang w:val="ka-GE"/>
              </w:rPr>
              <w:t xml:space="preserve"> </w:t>
            </w:r>
            <w:r w:rsidRPr="00720B9D">
              <w:rPr>
                <w:rFonts w:ascii="Sylfaen" w:eastAsia="Sylfaen" w:hAnsi="Sylfaen"/>
              </w:rPr>
              <w:t xml:space="preserve"> მაჩვენებლი</w:t>
            </w:r>
            <w:r w:rsidRPr="00720B9D">
              <w:rPr>
                <w:rFonts w:ascii="Sylfaen" w:eastAsia="Sylfaen" w:hAnsi="Sylfaen"/>
                <w:lang w:val="ka-GE"/>
              </w:rPr>
              <w:t>ს (დასკრინული პაციენტების ოდენობის)  ზრდა</w:t>
            </w:r>
            <w:r w:rsidRPr="00720B9D">
              <w:rPr>
                <w:rFonts w:ascii="Sylfaen" w:eastAsia="Sylfaen" w:hAnsi="Sylfaen"/>
              </w:rPr>
              <w:t>- 30%</w:t>
            </w:r>
            <w:r w:rsidRPr="00720B9D">
              <w:rPr>
                <w:rFonts w:ascii="Sylfaen" w:eastAsia="Sylfaen" w:hAnsi="Sylfaen"/>
                <w:lang w:val="ka-GE"/>
              </w:rPr>
              <w:t>;</w:t>
            </w:r>
          </w:p>
        </w:tc>
      </w:tr>
      <w:tr w:rsidR="007C6A46" w:rsidRPr="00720B9D" w14:paraId="7DA3888B" w14:textId="77777777" w:rsidTr="00050A00">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667985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EFA57F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50CBB60"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4%</w:t>
            </w:r>
          </w:p>
          <w:p w14:paraId="147D3143"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21D79396"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4%</w:t>
            </w:r>
          </w:p>
          <w:p w14:paraId="66459677"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16AA3D2F"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4%</w:t>
            </w:r>
          </w:p>
          <w:p w14:paraId="1BF9E169"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5C49287F"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rPr>
              <w:t>4%</w:t>
            </w:r>
          </w:p>
        </w:tc>
      </w:tr>
      <w:tr w:rsidR="007C6A46" w:rsidRPr="00720B9D" w14:paraId="4ED4235A"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05BA38B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41F17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47DD2FF4"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უნარ-ჩვევების მქონე 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B857C22"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rPr>
              <w:t>მოსახლეობის დაბალი ცნობიერება კიბოს სკრინინგის სარგებლის შესახე</w:t>
            </w:r>
            <w:r w:rsidRPr="00720B9D">
              <w:rPr>
                <w:rFonts w:ascii="Sylfaen" w:eastAsia="Sylfaen" w:hAnsi="Sylfaen"/>
                <w:lang w:val="ka-GE"/>
              </w:rPr>
              <w:t xml:space="preserve">ბ; </w:t>
            </w:r>
            <w:r w:rsidRPr="00720B9D">
              <w:rPr>
                <w:rFonts w:ascii="Sylfaen" w:eastAsia="Sylfaen" w:hAnsi="Sylfaen"/>
              </w:rPr>
              <w:t>არასაკმარისი მატერიალურ-ტექნიკური აღჭურვილობა; შესაბამისი უნარ-ჩვევების მქონე</w:t>
            </w:r>
            <w:r w:rsidRPr="00720B9D">
              <w:rPr>
                <w:rFonts w:ascii="Sylfaen" w:eastAsia="Sylfaen" w:hAnsi="Sylfaen"/>
                <w:lang w:val="ka-GE"/>
              </w:rPr>
              <w:t xml:space="preserve"> </w:t>
            </w:r>
            <w:r w:rsidRPr="00720B9D">
              <w:rPr>
                <w:rFonts w:ascii="Sylfaen" w:eastAsia="Sylfaen" w:hAnsi="Sylfaen"/>
              </w:rPr>
              <w:t>სამედიცინო</w:t>
            </w:r>
            <w:r w:rsidRPr="00720B9D">
              <w:rPr>
                <w:rFonts w:ascii="Sylfaen" w:eastAsia="Sylfaen" w:hAnsi="Sylfaen"/>
                <w:lang w:val="ka-GE"/>
              </w:rPr>
              <w:t xml:space="preserve"> </w:t>
            </w:r>
            <w:r w:rsidRPr="00720B9D">
              <w:rPr>
                <w:rFonts w:ascii="Sylfaen" w:eastAsia="Sylfaen" w:hAnsi="Sylfaen"/>
              </w:rPr>
              <w:t>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1AF7EBB0" w14:textId="77777777" w:rsidR="007C6A46" w:rsidRPr="00720B9D" w:rsidRDefault="007C6A46" w:rsidP="00656A95">
            <w:pPr>
              <w:spacing w:line="240" w:lineRule="auto"/>
              <w:rPr>
                <w:rFonts w:ascii="Sylfaen" w:hAnsi="Sylfaen"/>
              </w:rPr>
            </w:pPr>
            <w:r w:rsidRPr="00720B9D">
              <w:rPr>
                <w:rFonts w:ascii="Sylfaen" w:eastAsia="Sylfaen" w:hAnsi="Sylfaen"/>
              </w:rPr>
              <w:t>მოსახლეობის დაბალი ცნობიერება კიბოს სკრინინგის სარგებლის შესახე</w:t>
            </w:r>
            <w:r w:rsidRPr="00720B9D">
              <w:rPr>
                <w:rFonts w:ascii="Sylfaen" w:eastAsia="Sylfaen" w:hAnsi="Sylfaen"/>
                <w:lang w:val="ka-GE"/>
              </w:rPr>
              <w:t xml:space="preserve">ბ; </w:t>
            </w:r>
            <w:r w:rsidRPr="00720B9D">
              <w:rPr>
                <w:rFonts w:ascii="Sylfaen" w:eastAsia="Sylfaen" w:hAnsi="Sylfaen"/>
              </w:rPr>
              <w:t>არასაკმარისი მატერიალურ-ტექნიკური აღჭურვილობა; შესაბამისი უნარ-ჩვევების მქონე</w:t>
            </w:r>
            <w:r w:rsidRPr="00720B9D">
              <w:rPr>
                <w:rFonts w:ascii="Sylfaen" w:eastAsia="Sylfaen" w:hAnsi="Sylfaen"/>
                <w:lang w:val="ka-GE"/>
              </w:rPr>
              <w:t xml:space="preserve"> </w:t>
            </w:r>
            <w:r w:rsidRPr="00720B9D">
              <w:rPr>
                <w:rFonts w:ascii="Sylfaen" w:eastAsia="Sylfaen" w:hAnsi="Sylfaen"/>
              </w:rPr>
              <w:t>სამედიცინო</w:t>
            </w:r>
            <w:r w:rsidRPr="00720B9D">
              <w:rPr>
                <w:rFonts w:ascii="Sylfaen" w:eastAsia="Sylfaen" w:hAnsi="Sylfaen"/>
                <w:lang w:val="ka-GE"/>
              </w:rPr>
              <w:t xml:space="preserve"> </w:t>
            </w:r>
            <w:r w:rsidRPr="00720B9D">
              <w:rPr>
                <w:rFonts w:ascii="Sylfaen" w:eastAsia="Sylfaen" w:hAnsi="Sylfaen"/>
              </w:rPr>
              <w:t>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34196F6B" w14:textId="77777777" w:rsidR="007C6A46" w:rsidRPr="00720B9D" w:rsidRDefault="007C6A46" w:rsidP="00656A95">
            <w:pPr>
              <w:spacing w:line="240" w:lineRule="auto"/>
              <w:rPr>
                <w:rFonts w:ascii="Sylfaen" w:hAnsi="Sylfaen"/>
              </w:rPr>
            </w:pPr>
            <w:r w:rsidRPr="00720B9D">
              <w:rPr>
                <w:rFonts w:ascii="Sylfaen" w:eastAsia="Sylfaen" w:hAnsi="Sylfaen"/>
              </w:rPr>
              <w:t>მოსახლეობის დაბალი ცნობიერება კიბოს სკრინინგის სარგებლის შესახე</w:t>
            </w:r>
            <w:r w:rsidRPr="00720B9D">
              <w:rPr>
                <w:rFonts w:ascii="Sylfaen" w:eastAsia="Sylfaen" w:hAnsi="Sylfaen"/>
                <w:lang w:val="ka-GE"/>
              </w:rPr>
              <w:t xml:space="preserve">ბ; </w:t>
            </w:r>
            <w:r w:rsidRPr="00720B9D">
              <w:rPr>
                <w:rFonts w:ascii="Sylfaen" w:eastAsia="Sylfaen" w:hAnsi="Sylfaen"/>
              </w:rPr>
              <w:t>არასაკმარისი მატერიალურ-ტექნიკური აღჭურვილობა; შესაბამისი უნარ-ჩვევების მქონე</w:t>
            </w:r>
            <w:r w:rsidRPr="00720B9D">
              <w:rPr>
                <w:rFonts w:ascii="Sylfaen" w:eastAsia="Sylfaen" w:hAnsi="Sylfaen"/>
                <w:lang w:val="ka-GE"/>
              </w:rPr>
              <w:t xml:space="preserve"> </w:t>
            </w:r>
            <w:r w:rsidRPr="00720B9D">
              <w:rPr>
                <w:rFonts w:ascii="Sylfaen" w:eastAsia="Sylfaen" w:hAnsi="Sylfaen"/>
              </w:rPr>
              <w:t>სამედიცინო</w:t>
            </w:r>
            <w:r w:rsidRPr="00720B9D">
              <w:rPr>
                <w:rFonts w:ascii="Sylfaen" w:eastAsia="Sylfaen" w:hAnsi="Sylfaen"/>
                <w:lang w:val="ka-GE"/>
              </w:rPr>
              <w:t xml:space="preserve"> </w:t>
            </w:r>
            <w:r w:rsidRPr="00720B9D">
              <w:rPr>
                <w:rFonts w:ascii="Sylfaen" w:eastAsia="Sylfaen" w:hAnsi="Sylfaen"/>
              </w:rPr>
              <w:t>პერსონალის სიმცირე</w:t>
            </w:r>
          </w:p>
        </w:tc>
      </w:tr>
      <w:tr w:rsidR="007C6A46" w:rsidRPr="00720B9D" w14:paraId="270244F5" w14:textId="77777777" w:rsidTr="00050A00">
        <w:trPr>
          <w:trHeight w:val="229"/>
        </w:trPr>
        <w:tc>
          <w:tcPr>
            <w:tcW w:w="566" w:type="dxa"/>
            <w:tcBorders>
              <w:top w:val="single" w:sz="4" w:space="0" w:color="auto"/>
              <w:left w:val="single" w:sz="4" w:space="0" w:color="auto"/>
              <w:bottom w:val="single" w:sz="4" w:space="0" w:color="auto"/>
              <w:right w:val="single" w:sz="4" w:space="0" w:color="auto"/>
            </w:tcBorders>
          </w:tcPr>
          <w:p w14:paraId="3B5D187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722" w:type="dxa"/>
            <w:tcBorders>
              <w:top w:val="single" w:sz="4" w:space="0" w:color="auto"/>
              <w:left w:val="single" w:sz="4" w:space="0" w:color="auto"/>
              <w:bottom w:val="single" w:sz="4" w:space="0" w:color="auto"/>
              <w:right w:val="single" w:sz="4" w:space="0" w:color="auto"/>
            </w:tcBorders>
          </w:tcPr>
          <w:p w14:paraId="7D80BF8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4F41B67A" w14:textId="551BB2E2" w:rsidR="007C6A46" w:rsidRPr="00720B9D" w:rsidRDefault="00EE642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color w:val="000000"/>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მიმართებით შეადგენს - 100%, (2019 წლის მაჩვენებლები); სერვისის ხელმისაწვდომობა უზრუნველყოფილია ქ.თბილისში და ერთიც დასავლეთ საქართველოში;</w:t>
            </w:r>
          </w:p>
        </w:tc>
      </w:tr>
      <w:tr w:rsidR="007C6A46" w:rsidRPr="00720B9D" w14:paraId="16A09C9D" w14:textId="77777777" w:rsidTr="00050A00">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1D1C2E4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D28AB1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7C379160" w14:textId="09F28A7F" w:rsidR="007C6A46" w:rsidRPr="00720B9D" w:rsidRDefault="00EE642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color w:val="000000"/>
              </w:rPr>
              <w:t>საბაზისო მაჩვენებლის შენარჩუნება, სერვისის ხელმისაწვდომობის უზრუნველყოფა ქ.თბილისის და დამატებით 2 ქალაქის 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7AD106C8"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lang w:val="ka-GE"/>
              </w:rPr>
              <w:t xml:space="preserve">საბაზისო მაჩვენებლის შენარჩუნება, </w:t>
            </w:r>
            <w:r w:rsidRPr="00720B9D">
              <w:rPr>
                <w:rFonts w:ascii="Sylfaen" w:eastAsia="Sylfaen" w:hAnsi="Sylfaen"/>
              </w:rPr>
              <w:t>სერვისის ხელმისაწვდომობ</w:t>
            </w:r>
            <w:r w:rsidRPr="00720B9D">
              <w:rPr>
                <w:rFonts w:ascii="Sylfaen" w:eastAsia="Sylfaen" w:hAnsi="Sylfaen"/>
                <w:lang w:val="ka-GE"/>
              </w:rPr>
              <w:t>ის</w:t>
            </w:r>
            <w:r w:rsidRPr="00720B9D">
              <w:rPr>
                <w:rFonts w:ascii="Sylfaen" w:eastAsia="Sylfaen" w:hAnsi="Sylfaen"/>
              </w:rPr>
              <w:t xml:space="preserve"> უზრუნველყოფა ქ.თბილისის </w:t>
            </w:r>
            <w:r w:rsidRPr="00720B9D">
              <w:rPr>
                <w:rFonts w:ascii="Sylfaen" w:eastAsia="Sylfaen" w:hAnsi="Sylfaen"/>
                <w:lang w:val="ka-GE"/>
              </w:rPr>
              <w:t xml:space="preserve">და დამატებით 3 ქალაქის </w:t>
            </w:r>
            <w:r w:rsidRPr="00720B9D">
              <w:rPr>
                <w:rFonts w:ascii="Sylfaen" w:eastAsia="Sylfaen" w:hAnsi="Sylfaen"/>
              </w:rPr>
              <w:t>მასშტაბით</w:t>
            </w:r>
          </w:p>
        </w:tc>
        <w:tc>
          <w:tcPr>
            <w:tcW w:w="2835" w:type="dxa"/>
            <w:gridSpan w:val="2"/>
            <w:tcBorders>
              <w:top w:val="single" w:sz="4" w:space="0" w:color="auto"/>
              <w:left w:val="single" w:sz="4" w:space="0" w:color="auto"/>
              <w:bottom w:val="single" w:sz="4" w:space="0" w:color="auto"/>
              <w:right w:val="single" w:sz="4" w:space="0" w:color="auto"/>
            </w:tcBorders>
          </w:tcPr>
          <w:p w14:paraId="3FFE310D"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 xml:space="preserve">საბაზისო მაჩვენებლი შენარჩუნებულია, </w:t>
            </w:r>
            <w:r w:rsidRPr="00720B9D">
              <w:rPr>
                <w:rFonts w:ascii="Sylfaen" w:eastAsia="Sylfaen" w:hAnsi="Sylfaen"/>
              </w:rPr>
              <w:t xml:space="preserve">სერვისის ხელმისაწვდომობა უზრუნველყოფილია ქ.თბილისის </w:t>
            </w:r>
            <w:r w:rsidRPr="00720B9D">
              <w:rPr>
                <w:rFonts w:ascii="Sylfaen" w:eastAsia="Sylfaen" w:hAnsi="Sylfaen"/>
                <w:lang w:val="ka-GE"/>
              </w:rPr>
              <w:t xml:space="preserve">და დამატებით 5 ქალაქის </w:t>
            </w:r>
            <w:r w:rsidRPr="00720B9D">
              <w:rPr>
                <w:rFonts w:ascii="Sylfaen" w:eastAsia="Sylfaen" w:hAnsi="Sylfaen"/>
              </w:rPr>
              <w:t>მასშტაბით</w:t>
            </w:r>
          </w:p>
        </w:tc>
        <w:tc>
          <w:tcPr>
            <w:tcW w:w="2694" w:type="dxa"/>
            <w:tcBorders>
              <w:top w:val="single" w:sz="4" w:space="0" w:color="auto"/>
              <w:left w:val="single" w:sz="4" w:space="0" w:color="auto"/>
              <w:bottom w:val="single" w:sz="4" w:space="0" w:color="auto"/>
              <w:right w:val="single" w:sz="4" w:space="0" w:color="auto"/>
            </w:tcBorders>
          </w:tcPr>
          <w:p w14:paraId="15AC8615"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rPr>
              <w:t>სერვისის ხელმისაწვდომობა უზრუნველყოფილია</w:t>
            </w:r>
            <w:r w:rsidRPr="00720B9D">
              <w:rPr>
                <w:rFonts w:ascii="Sylfaen" w:eastAsia="Sylfaen" w:hAnsi="Sylfaen"/>
                <w:lang w:val="ka-GE"/>
              </w:rPr>
              <w:t xml:space="preserve"> საქართველოს მასშტაბით</w:t>
            </w:r>
          </w:p>
        </w:tc>
      </w:tr>
      <w:tr w:rsidR="007C6A46" w:rsidRPr="00720B9D" w14:paraId="4951ECD9" w14:textId="77777777" w:rsidTr="00050A00">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2AA4E3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12B346B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02ABE153"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16EFEBA5"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0D2FDF28"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3-5%</w:t>
            </w:r>
          </w:p>
        </w:tc>
        <w:tc>
          <w:tcPr>
            <w:tcW w:w="2694" w:type="dxa"/>
            <w:tcBorders>
              <w:top w:val="single" w:sz="4" w:space="0" w:color="auto"/>
              <w:left w:val="single" w:sz="4" w:space="0" w:color="auto"/>
              <w:bottom w:val="single" w:sz="4" w:space="0" w:color="auto"/>
              <w:right w:val="single" w:sz="4" w:space="0" w:color="auto"/>
            </w:tcBorders>
          </w:tcPr>
          <w:p w14:paraId="0090AD38"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3-5%</w:t>
            </w:r>
          </w:p>
        </w:tc>
      </w:tr>
      <w:tr w:rsidR="007C6A46" w:rsidRPr="00720B9D" w14:paraId="5B1F5648"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6F820D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80FCB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70EC312A"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30271ADC"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835" w:type="dxa"/>
            <w:gridSpan w:val="2"/>
            <w:tcBorders>
              <w:top w:val="single" w:sz="4" w:space="0" w:color="auto"/>
              <w:left w:val="single" w:sz="4" w:space="0" w:color="auto"/>
              <w:bottom w:val="single" w:sz="4" w:space="0" w:color="auto"/>
              <w:right w:val="single" w:sz="4" w:space="0" w:color="auto"/>
            </w:tcBorders>
          </w:tcPr>
          <w:p w14:paraId="673E3479" w14:textId="77777777" w:rsidR="007C6A46" w:rsidRPr="00720B9D" w:rsidRDefault="007C6A46" w:rsidP="00656A95">
            <w:pPr>
              <w:widowControl w:val="0"/>
              <w:tabs>
                <w:tab w:val="left" w:pos="13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c>
          <w:tcPr>
            <w:tcW w:w="2694" w:type="dxa"/>
            <w:tcBorders>
              <w:top w:val="single" w:sz="4" w:space="0" w:color="auto"/>
              <w:left w:val="single" w:sz="4" w:space="0" w:color="auto"/>
              <w:bottom w:val="single" w:sz="4" w:space="0" w:color="auto"/>
              <w:right w:val="single" w:sz="4" w:space="0" w:color="auto"/>
            </w:tcBorders>
          </w:tcPr>
          <w:p w14:paraId="586FFBE5" w14:textId="77777777" w:rsidR="007C6A46" w:rsidRPr="00720B9D" w:rsidRDefault="007C6A46" w:rsidP="00656A95">
            <w:pPr>
              <w:pStyle w:val="ListParagraph"/>
              <w:widowControl w:val="0"/>
              <w:tabs>
                <w:tab w:val="left" w:pos="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rPr>
                <w:rFonts w:ascii="Sylfaen" w:eastAsia="Sylfaen" w:hAnsi="Sylfaen"/>
              </w:rPr>
            </w:pPr>
            <w:r w:rsidRPr="00720B9D">
              <w:rPr>
                <w:rFonts w:ascii="Sylfaen" w:eastAsia="Sylfaen" w:hAnsi="Sylfaen"/>
                <w:lang w:val="ka-GE"/>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tc>
      </w:tr>
      <w:tr w:rsidR="007C6A46" w:rsidRPr="00720B9D" w14:paraId="5BBBF6C7" w14:textId="77777777" w:rsidTr="00050A00">
        <w:trPr>
          <w:trHeight w:val="229"/>
        </w:trPr>
        <w:tc>
          <w:tcPr>
            <w:tcW w:w="566" w:type="dxa"/>
            <w:tcBorders>
              <w:top w:val="single" w:sz="4" w:space="0" w:color="auto"/>
              <w:left w:val="single" w:sz="4" w:space="0" w:color="auto"/>
              <w:bottom w:val="single" w:sz="4" w:space="0" w:color="auto"/>
              <w:right w:val="single" w:sz="4" w:space="0" w:color="auto"/>
            </w:tcBorders>
          </w:tcPr>
          <w:p w14:paraId="5C3DFD0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4.</w:t>
            </w:r>
          </w:p>
        </w:tc>
        <w:tc>
          <w:tcPr>
            <w:tcW w:w="2722" w:type="dxa"/>
            <w:tcBorders>
              <w:top w:val="single" w:sz="4" w:space="0" w:color="auto"/>
              <w:left w:val="single" w:sz="4" w:space="0" w:color="auto"/>
              <w:bottom w:val="single" w:sz="4" w:space="0" w:color="auto"/>
              <w:right w:val="single" w:sz="4" w:space="0" w:color="auto"/>
            </w:tcBorders>
          </w:tcPr>
          <w:p w14:paraId="5121769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0BD0939F" w14:textId="0280D10F" w:rsidR="007C6A46" w:rsidRPr="00720B9D" w:rsidRDefault="00EE642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color w:val="000000"/>
              </w:rPr>
              <w:t>ეპილეფსიის დიაგნოსტიკა და ზედამხედველობა; სერვისზე ხელმისაწვდომობის უზრუნველყოფა; გამოკვლეულ ბენეფიციართა რაოდენობა - 2738, მათ შორის: 33,0% თბილისის მაცხოვრებელი, ხოლო სხვადასხვა რეგიონებიდან - 67,0%; (2019 წლის მაჩვენებლები); სერვისის ხელმისაწვდომობა უზრუნველყოფილია 3 ქალაქში: თბილისში და ორ რეგიონში;</w:t>
            </w:r>
          </w:p>
        </w:tc>
      </w:tr>
      <w:tr w:rsidR="007C6A46" w:rsidRPr="00720B9D" w14:paraId="2F5A8CB8" w14:textId="77777777" w:rsidTr="00050A00">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54F71D1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723CB4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233B41E9" w14:textId="7AE573F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lang w:val="ka-GE"/>
              </w:rPr>
              <w:t xml:space="preserve"> </w:t>
            </w:r>
            <w:r w:rsidR="00EE6426">
              <w:rPr>
                <w:rFonts w:ascii="Sylfaen" w:eastAsia="Sylfaen" w:hAnsi="Sylfaen"/>
                <w:color w:val="000000"/>
              </w:rPr>
              <w:t>საბაზისო მაჩვენებლის ზრდა 5%-ით;</w:t>
            </w:r>
          </w:p>
        </w:tc>
        <w:tc>
          <w:tcPr>
            <w:tcW w:w="2835" w:type="dxa"/>
            <w:gridSpan w:val="2"/>
            <w:tcBorders>
              <w:top w:val="single" w:sz="4" w:space="0" w:color="auto"/>
              <w:left w:val="single" w:sz="4" w:space="0" w:color="auto"/>
              <w:bottom w:val="single" w:sz="4" w:space="0" w:color="auto"/>
              <w:right w:val="single" w:sz="4" w:space="0" w:color="auto"/>
            </w:tcBorders>
          </w:tcPr>
          <w:p w14:paraId="335C4191" w14:textId="7EFB5B81" w:rsidR="007C6A46" w:rsidRPr="00720B9D" w:rsidRDefault="00EE642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color w:val="000000"/>
              </w:rPr>
              <w:t>საბაზისო მაჩვენებლის ზრდა 5%-ით;</w:t>
            </w:r>
          </w:p>
        </w:tc>
        <w:tc>
          <w:tcPr>
            <w:tcW w:w="2835" w:type="dxa"/>
            <w:gridSpan w:val="2"/>
            <w:tcBorders>
              <w:top w:val="single" w:sz="4" w:space="0" w:color="auto"/>
              <w:left w:val="single" w:sz="4" w:space="0" w:color="auto"/>
              <w:bottom w:val="single" w:sz="4" w:space="0" w:color="auto"/>
              <w:right w:val="single" w:sz="4" w:space="0" w:color="auto"/>
            </w:tcBorders>
          </w:tcPr>
          <w:p w14:paraId="754C1ACF" w14:textId="1569E69B" w:rsidR="007C6A46" w:rsidRPr="00720B9D" w:rsidRDefault="00EE642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Pr>
                <w:rFonts w:ascii="Sylfaen" w:eastAsia="Sylfaen" w:hAnsi="Sylfaen"/>
                <w:color w:val="000000"/>
              </w:rPr>
              <w:t>საბაზისო მაჩვენებლის ზრდა 5%-ით;</w:t>
            </w:r>
          </w:p>
        </w:tc>
        <w:tc>
          <w:tcPr>
            <w:tcW w:w="2694" w:type="dxa"/>
            <w:tcBorders>
              <w:top w:val="single" w:sz="4" w:space="0" w:color="auto"/>
              <w:left w:val="single" w:sz="4" w:space="0" w:color="auto"/>
              <w:bottom w:val="single" w:sz="4" w:space="0" w:color="auto"/>
              <w:right w:val="single" w:sz="4" w:space="0" w:color="auto"/>
            </w:tcBorders>
          </w:tcPr>
          <w:p w14:paraId="03AD6DD1" w14:textId="2136754D" w:rsidR="007C6A46" w:rsidRPr="00720B9D" w:rsidRDefault="00EE642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Pr>
                <w:rFonts w:ascii="Sylfaen" w:eastAsia="Sylfaen" w:hAnsi="Sylfaen"/>
                <w:color w:val="000000"/>
              </w:rPr>
              <w:t>საბაზისო მაჩვენებლის ზრდა 5%-ით;</w:t>
            </w:r>
          </w:p>
        </w:tc>
      </w:tr>
      <w:tr w:rsidR="007C6A46" w:rsidRPr="00720B9D" w14:paraId="78CAF65C" w14:textId="77777777" w:rsidTr="00050A00">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3FD545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3DC588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673DDBC2" w14:textId="77777777" w:rsidR="007C6A46" w:rsidRPr="00720B9D" w:rsidRDefault="007C6A46" w:rsidP="00656A95">
            <w:pPr>
              <w:spacing w:after="0" w:line="240" w:lineRule="auto"/>
              <w:rPr>
                <w:rFonts w:ascii="Sylfaen" w:hAnsi="Sylfaen"/>
              </w:rPr>
            </w:pPr>
            <w:r w:rsidRPr="00720B9D">
              <w:rPr>
                <w:rFonts w:ascii="Sylfaen" w:hAnsi="Sylfaen"/>
                <w:lang w:val="ka-GE"/>
              </w:rPr>
              <w:t>3</w:t>
            </w:r>
            <w:r w:rsidRPr="00720B9D">
              <w:rPr>
                <w:rFonts w:ascii="Sylfaen" w:hAnsi="Sylfaen"/>
              </w:rPr>
              <w:t>%</w:t>
            </w:r>
          </w:p>
          <w:p w14:paraId="4B2486B4"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53509070" w14:textId="77777777" w:rsidR="007C6A46" w:rsidRPr="00720B9D" w:rsidRDefault="007C6A46" w:rsidP="00656A95">
            <w:pPr>
              <w:spacing w:after="0" w:line="240" w:lineRule="auto"/>
              <w:rPr>
                <w:rFonts w:ascii="Sylfaen" w:hAnsi="Sylfaen"/>
              </w:rPr>
            </w:pPr>
            <w:r w:rsidRPr="00720B9D">
              <w:rPr>
                <w:rFonts w:ascii="Sylfaen" w:hAnsi="Sylfaen"/>
                <w:lang w:val="ka-GE"/>
              </w:rPr>
              <w:t>3</w:t>
            </w:r>
            <w:r w:rsidRPr="00720B9D">
              <w:rPr>
                <w:rFonts w:ascii="Sylfaen" w:hAnsi="Sylfaen"/>
              </w:rPr>
              <w:t>%</w:t>
            </w:r>
          </w:p>
          <w:p w14:paraId="54C20BDA"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tc>
        <w:tc>
          <w:tcPr>
            <w:tcW w:w="2835" w:type="dxa"/>
            <w:gridSpan w:val="2"/>
            <w:tcBorders>
              <w:top w:val="single" w:sz="4" w:space="0" w:color="auto"/>
              <w:left w:val="single" w:sz="4" w:space="0" w:color="auto"/>
              <w:bottom w:val="single" w:sz="4" w:space="0" w:color="auto"/>
              <w:right w:val="single" w:sz="4" w:space="0" w:color="auto"/>
            </w:tcBorders>
          </w:tcPr>
          <w:p w14:paraId="334D8B01" w14:textId="77777777" w:rsidR="007C6A46" w:rsidRPr="00720B9D" w:rsidRDefault="007C6A46" w:rsidP="00656A95">
            <w:pPr>
              <w:spacing w:after="0" w:line="240" w:lineRule="auto"/>
              <w:rPr>
                <w:rFonts w:ascii="Sylfaen" w:hAnsi="Sylfaen"/>
              </w:rPr>
            </w:pPr>
            <w:r w:rsidRPr="00720B9D">
              <w:rPr>
                <w:rFonts w:ascii="Sylfaen" w:hAnsi="Sylfaen"/>
                <w:lang w:val="ka-GE"/>
              </w:rPr>
              <w:t>3</w:t>
            </w:r>
            <w:r w:rsidRPr="00720B9D">
              <w:rPr>
                <w:rFonts w:ascii="Sylfaen" w:hAnsi="Sylfaen"/>
              </w:rPr>
              <w:t>%</w:t>
            </w:r>
          </w:p>
          <w:p w14:paraId="40DA72EA"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tc>
        <w:tc>
          <w:tcPr>
            <w:tcW w:w="2694" w:type="dxa"/>
            <w:tcBorders>
              <w:top w:val="single" w:sz="4" w:space="0" w:color="auto"/>
              <w:left w:val="single" w:sz="4" w:space="0" w:color="auto"/>
              <w:bottom w:val="single" w:sz="4" w:space="0" w:color="auto"/>
              <w:right w:val="single" w:sz="4" w:space="0" w:color="auto"/>
            </w:tcBorders>
          </w:tcPr>
          <w:p w14:paraId="177754C6" w14:textId="77777777" w:rsidR="007C6A46" w:rsidRPr="00720B9D" w:rsidRDefault="007C6A46" w:rsidP="00656A95">
            <w:pPr>
              <w:spacing w:after="0" w:line="240" w:lineRule="auto"/>
              <w:rPr>
                <w:rFonts w:ascii="Sylfaen" w:hAnsi="Sylfaen"/>
              </w:rPr>
            </w:pPr>
            <w:r w:rsidRPr="00720B9D">
              <w:rPr>
                <w:rFonts w:ascii="Sylfaen" w:hAnsi="Sylfaen"/>
                <w:lang w:val="ka-GE"/>
              </w:rPr>
              <w:t>3</w:t>
            </w:r>
            <w:r w:rsidRPr="00720B9D">
              <w:rPr>
                <w:rFonts w:ascii="Sylfaen" w:hAnsi="Sylfaen"/>
              </w:rPr>
              <w:t>%</w:t>
            </w:r>
          </w:p>
          <w:p w14:paraId="57FBFAA2"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tc>
      </w:tr>
      <w:tr w:rsidR="007C6A46" w:rsidRPr="00720B9D" w14:paraId="1B132737"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1D5A1BA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24E30B9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353F7ADD"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rPr>
              <w:t>რეგიონების დაბალი ჩართულობა</w:t>
            </w:r>
            <w:r w:rsidRPr="00720B9D">
              <w:rPr>
                <w:rFonts w:ascii="Sylfaen" w:eastAsia="Sylfaen" w:hAnsi="Sylfaen"/>
                <w:lang w:val="ka-GE"/>
              </w:rPr>
              <w:t>;</w:t>
            </w:r>
            <w:r w:rsidRPr="00720B9D">
              <w:rPr>
                <w:rFonts w:ascii="Sylfaen" w:eastAsia="Sylfaen" w:hAnsi="Sylfaen"/>
              </w:rPr>
              <w:t xml:space="preserve"> </w:t>
            </w:r>
            <w:r w:rsidRPr="00720B9D">
              <w:rPr>
                <w:rFonts w:ascii="Sylfaen" w:eastAsia="Sylfaen" w:hAnsi="Sylfaen"/>
                <w:lang w:val="ka-GE"/>
              </w:rPr>
              <w:t xml:space="preserve">              </w:t>
            </w:r>
            <w:r w:rsidRPr="00720B9D">
              <w:rPr>
                <w:rFonts w:ascii="Sylfaen" w:eastAsia="Sylfaen" w:hAnsi="Sylfaen"/>
              </w:rPr>
              <w:t>არასაკმარისი მატერიალურ-ტექნიკური აღჭურვილობ</w:t>
            </w:r>
            <w:r w:rsidRPr="00720B9D">
              <w:rPr>
                <w:rFonts w:ascii="Sylfaen" w:eastAsia="Sylfaen" w:hAnsi="Sylfaen"/>
                <w:lang w:val="ka-GE"/>
              </w:rPr>
              <w:t xml:space="preserve">ა; კვალიფიციური </w:t>
            </w:r>
            <w:r w:rsidRPr="00720B9D">
              <w:rPr>
                <w:rFonts w:ascii="Sylfaen" w:eastAsia="Sylfaen" w:hAnsi="Sylfaen"/>
              </w:rPr>
              <w:t>ადამიანური რესურსების ნაკლებობ</w:t>
            </w:r>
            <w:r w:rsidRPr="00720B9D">
              <w:rPr>
                <w:rFonts w:ascii="Sylfaen" w:eastAsia="Sylfaen" w:hAnsi="Sylfaen"/>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5F594B2C"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rPr>
              <w:t xml:space="preserve">რეგიონების დაბალი ჩართულობა </w:t>
            </w:r>
            <w:r w:rsidRPr="00720B9D">
              <w:rPr>
                <w:rFonts w:ascii="Sylfaen" w:eastAsia="Sylfaen" w:hAnsi="Sylfaen"/>
                <w:lang w:val="ka-GE"/>
              </w:rPr>
              <w:t xml:space="preserve">             </w:t>
            </w:r>
            <w:r w:rsidRPr="00720B9D">
              <w:rPr>
                <w:rFonts w:ascii="Sylfaen" w:eastAsia="Sylfaen" w:hAnsi="Sylfaen"/>
              </w:rPr>
              <w:t>არასაკმარისი მატერიალურ-ტექნიკური აღჭურვილობ</w:t>
            </w:r>
            <w:r w:rsidRPr="00720B9D">
              <w:rPr>
                <w:rFonts w:ascii="Sylfaen" w:eastAsia="Sylfaen" w:hAnsi="Sylfaen"/>
                <w:lang w:val="ka-GE"/>
              </w:rPr>
              <w:t xml:space="preserve">ა; კვალიფიციური </w:t>
            </w:r>
            <w:r w:rsidRPr="00720B9D">
              <w:rPr>
                <w:rFonts w:ascii="Sylfaen" w:eastAsia="Sylfaen" w:hAnsi="Sylfaen"/>
              </w:rPr>
              <w:t>ადამიანური რესურსების ნაკლებობ</w:t>
            </w:r>
            <w:r w:rsidRPr="00720B9D">
              <w:rPr>
                <w:rFonts w:ascii="Sylfaen" w:eastAsia="Sylfaen" w:hAnsi="Sylfaen"/>
                <w:lang w:val="ka-GE"/>
              </w:rPr>
              <w:t>ა</w:t>
            </w:r>
          </w:p>
        </w:tc>
        <w:tc>
          <w:tcPr>
            <w:tcW w:w="2835" w:type="dxa"/>
            <w:gridSpan w:val="2"/>
            <w:tcBorders>
              <w:top w:val="single" w:sz="4" w:space="0" w:color="auto"/>
              <w:left w:val="single" w:sz="4" w:space="0" w:color="auto"/>
              <w:bottom w:val="single" w:sz="4" w:space="0" w:color="auto"/>
              <w:right w:val="single" w:sz="4" w:space="0" w:color="auto"/>
            </w:tcBorders>
          </w:tcPr>
          <w:p w14:paraId="7FA5BD7C"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rPr>
              <w:t>რეგიონების დაბალი ჩართულობა</w:t>
            </w:r>
          </w:p>
          <w:p w14:paraId="14632A79"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არასაკმარისი მატერიალურ-ტექნიკური აღჭურვილობ</w:t>
            </w:r>
            <w:r w:rsidRPr="00720B9D">
              <w:rPr>
                <w:rFonts w:ascii="Sylfaen" w:eastAsia="Sylfaen" w:hAnsi="Sylfaen"/>
                <w:lang w:val="ka-GE"/>
              </w:rPr>
              <w:t xml:space="preserve">ა; კვალიფიციური </w:t>
            </w:r>
            <w:r w:rsidRPr="00720B9D">
              <w:rPr>
                <w:rFonts w:ascii="Sylfaen" w:eastAsia="Sylfaen" w:hAnsi="Sylfaen"/>
              </w:rPr>
              <w:t>ადამიანური რესურსების ნაკლებობ</w:t>
            </w:r>
            <w:r w:rsidRPr="00720B9D">
              <w:rPr>
                <w:rFonts w:ascii="Sylfaen" w:eastAsia="Sylfaen" w:hAnsi="Sylfaen"/>
                <w:lang w:val="ka-GE"/>
              </w:rPr>
              <w:t>ა</w:t>
            </w:r>
          </w:p>
        </w:tc>
        <w:tc>
          <w:tcPr>
            <w:tcW w:w="2694" w:type="dxa"/>
            <w:tcBorders>
              <w:top w:val="single" w:sz="4" w:space="0" w:color="auto"/>
              <w:left w:val="single" w:sz="4" w:space="0" w:color="auto"/>
              <w:bottom w:val="single" w:sz="4" w:space="0" w:color="auto"/>
              <w:right w:val="single" w:sz="4" w:space="0" w:color="auto"/>
            </w:tcBorders>
          </w:tcPr>
          <w:p w14:paraId="3B611124"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rPr>
              <w:t>რეგიონების დაბალი ჩართულობა</w:t>
            </w:r>
          </w:p>
          <w:p w14:paraId="15DB59DD"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არასაკმარისი მატერიალურ-ტექნიკური აღჭურვილობ</w:t>
            </w:r>
            <w:r w:rsidRPr="00720B9D">
              <w:rPr>
                <w:rFonts w:ascii="Sylfaen" w:eastAsia="Sylfaen" w:hAnsi="Sylfaen"/>
                <w:lang w:val="ka-GE"/>
              </w:rPr>
              <w:t xml:space="preserve">ა; კვალიფიციური </w:t>
            </w:r>
            <w:r w:rsidRPr="00720B9D">
              <w:rPr>
                <w:rFonts w:ascii="Sylfaen" w:eastAsia="Sylfaen" w:hAnsi="Sylfaen"/>
              </w:rPr>
              <w:t>ადამიანური რესურსების ნაკლებობ</w:t>
            </w:r>
            <w:r w:rsidRPr="00720B9D">
              <w:rPr>
                <w:rFonts w:ascii="Sylfaen" w:eastAsia="Sylfaen" w:hAnsi="Sylfaen"/>
                <w:lang w:val="ka-GE"/>
              </w:rPr>
              <w:t>ა</w:t>
            </w:r>
          </w:p>
        </w:tc>
      </w:tr>
      <w:tr w:rsidR="007C6A46" w:rsidRPr="00720B9D" w14:paraId="1934751D" w14:textId="77777777" w:rsidTr="00050A00">
        <w:trPr>
          <w:trHeight w:val="229"/>
        </w:trPr>
        <w:tc>
          <w:tcPr>
            <w:tcW w:w="566" w:type="dxa"/>
            <w:tcBorders>
              <w:top w:val="single" w:sz="4" w:space="0" w:color="auto"/>
              <w:left w:val="single" w:sz="4" w:space="0" w:color="auto"/>
              <w:bottom w:val="single" w:sz="4" w:space="0" w:color="auto"/>
              <w:right w:val="single" w:sz="4" w:space="0" w:color="auto"/>
            </w:tcBorders>
          </w:tcPr>
          <w:p w14:paraId="48D417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5.</w:t>
            </w:r>
          </w:p>
        </w:tc>
        <w:tc>
          <w:tcPr>
            <w:tcW w:w="2722" w:type="dxa"/>
            <w:tcBorders>
              <w:top w:val="single" w:sz="4" w:space="0" w:color="auto"/>
              <w:left w:val="single" w:sz="4" w:space="0" w:color="auto"/>
              <w:bottom w:val="single" w:sz="4" w:space="0" w:color="auto"/>
              <w:right w:val="single" w:sz="4" w:space="0" w:color="auto"/>
            </w:tcBorders>
          </w:tcPr>
          <w:p w14:paraId="0B9F6E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071" w:type="dxa"/>
            <w:gridSpan w:val="7"/>
            <w:tcBorders>
              <w:top w:val="single" w:sz="4" w:space="0" w:color="auto"/>
              <w:left w:val="single" w:sz="4" w:space="0" w:color="auto"/>
              <w:bottom w:val="single" w:sz="4" w:space="0" w:color="auto"/>
              <w:right w:val="single" w:sz="4" w:space="0" w:color="auto"/>
            </w:tcBorders>
          </w:tcPr>
          <w:p w14:paraId="7E58369F" w14:textId="602E4820" w:rsidR="007C6A46" w:rsidRPr="00720B9D" w:rsidRDefault="00EE642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color w:val="000000"/>
              </w:rPr>
              <w:t>დღენაკლულთა რეტინოპათიის სკრინინგის პილოტი - თბილისის სამედიცინო დაწესებულებებში დღენაკლული ახალშობილების 100%-ის გამოკვლევა რეტინოპათიის დიაგნოსტირების მიზნით; სერვისის ხელმისაწვდომობა უზრუნველყოფილია თბილისსა და დამატებით ორი რეგიონალური დაწესებულებაში;</w:t>
            </w:r>
          </w:p>
        </w:tc>
      </w:tr>
      <w:tr w:rsidR="007C6A46" w:rsidRPr="00720B9D" w14:paraId="708FDE97" w14:textId="77777777" w:rsidTr="00050A00">
        <w:tblPrEx>
          <w:tblBorders>
            <w:insideH w:val="single" w:sz="4" w:space="0" w:color="000000"/>
          </w:tblBorders>
        </w:tblPrEx>
        <w:trPr>
          <w:gridAfter w:val="1"/>
          <w:wAfter w:w="13" w:type="dxa"/>
          <w:trHeight w:val="229"/>
        </w:trPr>
        <w:tc>
          <w:tcPr>
            <w:tcW w:w="566" w:type="dxa"/>
            <w:tcBorders>
              <w:top w:val="single" w:sz="4" w:space="0" w:color="auto"/>
              <w:left w:val="single" w:sz="4" w:space="0" w:color="auto"/>
              <w:bottom w:val="single" w:sz="4" w:space="0" w:color="auto"/>
              <w:right w:val="single" w:sz="4" w:space="0" w:color="auto"/>
            </w:tcBorders>
          </w:tcPr>
          <w:p w14:paraId="0C7D9D0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49FEA21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694" w:type="dxa"/>
            <w:tcBorders>
              <w:top w:val="single" w:sz="4" w:space="0" w:color="auto"/>
              <w:left w:val="single" w:sz="4" w:space="0" w:color="auto"/>
              <w:bottom w:val="single" w:sz="4" w:space="0" w:color="auto"/>
              <w:right w:val="single" w:sz="4" w:space="0" w:color="auto"/>
            </w:tcBorders>
          </w:tcPr>
          <w:p w14:paraId="489CFFD5" w14:textId="2812A60A" w:rsidR="007C6A46" w:rsidRPr="00720B9D" w:rsidRDefault="00EE642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color w:val="000000"/>
              </w:rPr>
              <w:t xml:space="preserve">ქ. თბილისის და დამატებით 2 რეგიონის დაწესებულებებში დაბადებული და </w:t>
            </w:r>
            <w:r>
              <w:rPr>
                <w:rFonts w:ascii="Sylfaen" w:eastAsia="Sylfaen" w:hAnsi="Sylfaen"/>
                <w:color w:val="000000"/>
              </w:rPr>
              <w:lastRenderedPageBreak/>
              <w:t>რეფერირებული დღენაკლული ახალშობილების 100%-ის გამოკვლევა რეტინოპათიის დიაგნოსტირების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4A0F600D" w14:textId="26743895" w:rsidR="007C6A46" w:rsidRPr="00720B9D" w:rsidRDefault="00EE642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Pr>
                <w:rFonts w:ascii="Sylfaen" w:eastAsia="Sylfaen" w:hAnsi="Sylfaen"/>
                <w:color w:val="000000"/>
              </w:rPr>
              <w:lastRenderedPageBreak/>
              <w:t xml:space="preserve">ქ. თბილისის და დამატებით 2 რეგიონის დაწესებულებებში დაბადებული და </w:t>
            </w:r>
            <w:r>
              <w:rPr>
                <w:rFonts w:ascii="Sylfaen" w:eastAsia="Sylfaen" w:hAnsi="Sylfaen"/>
                <w:color w:val="000000"/>
              </w:rPr>
              <w:lastRenderedPageBreak/>
              <w:t>რეფერირებული დღენაკლული ახალშობილების 100%-ის გამოკვლევა რეტინოპათიის დიაგნოსტირების მიზნით;</w:t>
            </w:r>
          </w:p>
        </w:tc>
        <w:tc>
          <w:tcPr>
            <w:tcW w:w="2835" w:type="dxa"/>
            <w:gridSpan w:val="2"/>
            <w:tcBorders>
              <w:top w:val="single" w:sz="4" w:space="0" w:color="auto"/>
              <w:left w:val="single" w:sz="4" w:space="0" w:color="auto"/>
              <w:bottom w:val="single" w:sz="4" w:space="0" w:color="auto"/>
              <w:right w:val="single" w:sz="4" w:space="0" w:color="auto"/>
            </w:tcBorders>
          </w:tcPr>
          <w:p w14:paraId="4AE4AC1D" w14:textId="7D05EDFB" w:rsidR="007C6A46" w:rsidRPr="00720B9D" w:rsidRDefault="00EE642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Pr>
                <w:rFonts w:ascii="Sylfaen" w:eastAsia="Sylfaen" w:hAnsi="Sylfaen"/>
                <w:color w:val="000000"/>
              </w:rPr>
              <w:lastRenderedPageBreak/>
              <w:t xml:space="preserve">ქ. თბილისის და დამატებით 2 რეგიონის დაწესებულებებში დაბადებული და </w:t>
            </w:r>
            <w:r>
              <w:rPr>
                <w:rFonts w:ascii="Sylfaen" w:eastAsia="Sylfaen" w:hAnsi="Sylfaen"/>
                <w:color w:val="000000"/>
              </w:rPr>
              <w:lastRenderedPageBreak/>
              <w:t>რეფერირებული დღენაკლული ახალშობილების 100%-ის გამოკვლევა რეტინოპათიის დიაგნოსტირების მიზნით;</w:t>
            </w:r>
          </w:p>
        </w:tc>
        <w:tc>
          <w:tcPr>
            <w:tcW w:w="2694" w:type="dxa"/>
            <w:tcBorders>
              <w:top w:val="single" w:sz="4" w:space="0" w:color="auto"/>
              <w:left w:val="single" w:sz="4" w:space="0" w:color="auto"/>
              <w:bottom w:val="single" w:sz="4" w:space="0" w:color="auto"/>
              <w:right w:val="single" w:sz="4" w:space="0" w:color="auto"/>
            </w:tcBorders>
          </w:tcPr>
          <w:p w14:paraId="41ABA2C3" w14:textId="0EF265AE" w:rsidR="007C6A46" w:rsidRPr="00720B9D" w:rsidRDefault="00EE642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color w:val="000000"/>
              </w:rPr>
              <w:lastRenderedPageBreak/>
              <w:t xml:space="preserve">ქ. თბილისის და დამატებით 2 რეგიონის დაწესებულებებში დაბადებული და </w:t>
            </w:r>
            <w:r>
              <w:rPr>
                <w:rFonts w:ascii="Sylfaen" w:eastAsia="Sylfaen" w:hAnsi="Sylfaen"/>
                <w:color w:val="000000"/>
              </w:rPr>
              <w:lastRenderedPageBreak/>
              <w:t>რეფერირებული დღენაკლული ახალშობილების 100%-ის გამოკვლევა რეტინოპათიის დიაგნოსტირების მიზნით;</w:t>
            </w:r>
          </w:p>
        </w:tc>
      </w:tr>
      <w:tr w:rsidR="007C6A46" w:rsidRPr="00720B9D" w14:paraId="2CAA725B" w14:textId="77777777" w:rsidTr="00050A00">
        <w:tblPrEx>
          <w:tblBorders>
            <w:insideH w:val="single" w:sz="4" w:space="0" w:color="000000"/>
          </w:tblBorders>
        </w:tblPrEx>
        <w:trPr>
          <w:gridAfter w:val="1"/>
          <w:wAfter w:w="13" w:type="dxa"/>
          <w:trHeight w:val="472"/>
        </w:trPr>
        <w:tc>
          <w:tcPr>
            <w:tcW w:w="566" w:type="dxa"/>
            <w:tcBorders>
              <w:top w:val="single" w:sz="4" w:space="0" w:color="auto"/>
              <w:left w:val="single" w:sz="4" w:space="0" w:color="auto"/>
              <w:bottom w:val="single" w:sz="4" w:space="0" w:color="auto"/>
              <w:right w:val="single" w:sz="4" w:space="0" w:color="auto"/>
            </w:tcBorders>
          </w:tcPr>
          <w:p w14:paraId="5A5B39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78AE14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694" w:type="dxa"/>
            <w:tcBorders>
              <w:top w:val="single" w:sz="4" w:space="0" w:color="auto"/>
              <w:left w:val="single" w:sz="4" w:space="0" w:color="auto"/>
              <w:bottom w:val="single" w:sz="4" w:space="0" w:color="auto"/>
              <w:right w:val="single" w:sz="4" w:space="0" w:color="auto"/>
            </w:tcBorders>
          </w:tcPr>
          <w:p w14:paraId="4949A49F"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293D3550"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1-2%</w:t>
            </w:r>
          </w:p>
        </w:tc>
        <w:tc>
          <w:tcPr>
            <w:tcW w:w="2835" w:type="dxa"/>
            <w:gridSpan w:val="2"/>
            <w:tcBorders>
              <w:top w:val="single" w:sz="4" w:space="0" w:color="auto"/>
              <w:left w:val="single" w:sz="4" w:space="0" w:color="auto"/>
              <w:bottom w:val="single" w:sz="4" w:space="0" w:color="auto"/>
              <w:right w:val="single" w:sz="4" w:space="0" w:color="auto"/>
            </w:tcBorders>
          </w:tcPr>
          <w:p w14:paraId="2C3317D4"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1-2%</w:t>
            </w:r>
          </w:p>
        </w:tc>
        <w:tc>
          <w:tcPr>
            <w:tcW w:w="2694" w:type="dxa"/>
            <w:tcBorders>
              <w:top w:val="single" w:sz="4" w:space="0" w:color="auto"/>
              <w:left w:val="single" w:sz="4" w:space="0" w:color="auto"/>
              <w:bottom w:val="single" w:sz="4" w:space="0" w:color="auto"/>
              <w:right w:val="single" w:sz="4" w:space="0" w:color="auto"/>
            </w:tcBorders>
          </w:tcPr>
          <w:p w14:paraId="3F25EAB8"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1-2%</w:t>
            </w:r>
          </w:p>
        </w:tc>
      </w:tr>
      <w:tr w:rsidR="007C6A46" w:rsidRPr="00720B9D" w14:paraId="58935BFE"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21F1DA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722" w:type="dxa"/>
            <w:tcBorders>
              <w:top w:val="single" w:sz="4" w:space="0" w:color="auto"/>
              <w:left w:val="single" w:sz="4" w:space="0" w:color="auto"/>
              <w:bottom w:val="single" w:sz="4" w:space="0" w:color="auto"/>
              <w:right w:val="single" w:sz="4" w:space="0" w:color="auto"/>
            </w:tcBorders>
          </w:tcPr>
          <w:p w14:paraId="5667EBE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694" w:type="dxa"/>
            <w:tcBorders>
              <w:top w:val="single" w:sz="4" w:space="0" w:color="auto"/>
              <w:left w:val="single" w:sz="4" w:space="0" w:color="auto"/>
              <w:bottom w:val="single" w:sz="4" w:space="0" w:color="auto"/>
              <w:right w:val="single" w:sz="4" w:space="0" w:color="auto"/>
            </w:tcBorders>
          </w:tcPr>
          <w:p w14:paraId="6BD276F4"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lang w:val="ka-GE"/>
              </w:rPr>
              <w:t>ს</w:t>
            </w:r>
            <w:r w:rsidRPr="00720B9D">
              <w:rPr>
                <w:rFonts w:ascii="Sylfaen" w:eastAsia="Sylfaen" w:hAnsi="Sylfaen"/>
                <w:color w:val="000000"/>
                <w:lang w:val="en-US"/>
              </w:rPr>
              <w:t>ამედიცინო დაწესებულებების მხრიდან სერვისის მიწოდების ორგანიზაციული ხარვეზები</w:t>
            </w:r>
            <w:r w:rsidRPr="00720B9D">
              <w:rPr>
                <w:rFonts w:ascii="Sylfaen" w:eastAsia="Sylfaen" w:hAnsi="Sylfaen"/>
                <w:color w:val="000000"/>
                <w:lang w:val="ka-GE"/>
              </w:rPr>
              <w:t xml:space="preserve">; </w:t>
            </w:r>
            <w:r w:rsidRPr="00720B9D">
              <w:rPr>
                <w:rFonts w:ascii="Sylfaen" w:eastAsia="Sylfaen" w:hAnsi="Sylfaen"/>
                <w:color w:val="000000"/>
                <w:lang w:val="en-US"/>
              </w:rPr>
              <w:t>არასაკმარისი მატერიალურ-ტექნიკური აღჭურვილობა; შესაბამისი კვალიფიციური 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042A4DA7"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სამედიცინო დაწესებულებების მხრიდან სერვისის მიწოდების ორგანიზაციული ხარვეზები;</w:t>
            </w:r>
            <w:r w:rsidRPr="00720B9D" w:rsidDel="0022605C">
              <w:rPr>
                <w:rFonts w:ascii="Sylfaen" w:eastAsia="Sylfaen" w:hAnsi="Sylfaen"/>
                <w:lang w:val="ka-GE"/>
              </w:rPr>
              <w:t xml:space="preserve"> </w:t>
            </w:r>
            <w:r w:rsidRPr="00720B9D">
              <w:rPr>
                <w:rFonts w:ascii="Sylfaen" w:eastAsia="Sylfaen" w:hAnsi="Sylfaen"/>
              </w:rPr>
              <w:t>შესაბამისი 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c>
          <w:tcPr>
            <w:tcW w:w="2835" w:type="dxa"/>
            <w:gridSpan w:val="2"/>
            <w:tcBorders>
              <w:top w:val="single" w:sz="4" w:space="0" w:color="auto"/>
              <w:left w:val="single" w:sz="4" w:space="0" w:color="auto"/>
              <w:bottom w:val="single" w:sz="4" w:space="0" w:color="auto"/>
              <w:right w:val="single" w:sz="4" w:space="0" w:color="auto"/>
            </w:tcBorders>
          </w:tcPr>
          <w:p w14:paraId="65F1BF6E"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ამედიცინო დაწესებულებების მხრიდან სერვისის მიწოდების ორგანიზაციული ხარვეზები</w:t>
            </w:r>
            <w:r w:rsidRPr="00720B9D" w:rsidDel="0022605C">
              <w:rPr>
                <w:rFonts w:ascii="Sylfaen" w:eastAsia="Sylfaen" w:hAnsi="Sylfaen"/>
                <w:lang w:val="ka-GE"/>
              </w:rPr>
              <w:t xml:space="preserve"> </w:t>
            </w:r>
            <w:r w:rsidRPr="00720B9D">
              <w:rPr>
                <w:rFonts w:ascii="Sylfaen" w:eastAsia="Sylfaen" w:hAnsi="Sylfaen"/>
              </w:rPr>
              <w:t>შესაბამისი 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c>
          <w:tcPr>
            <w:tcW w:w="2694" w:type="dxa"/>
            <w:tcBorders>
              <w:top w:val="single" w:sz="4" w:space="0" w:color="auto"/>
              <w:left w:val="single" w:sz="4" w:space="0" w:color="auto"/>
              <w:bottom w:val="single" w:sz="4" w:space="0" w:color="auto"/>
              <w:right w:val="single" w:sz="4" w:space="0" w:color="auto"/>
            </w:tcBorders>
          </w:tcPr>
          <w:p w14:paraId="0649CEE8"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ამედიცინო დაწესებულებების მხრიდან სერვისის მიწოდების ორგანიზაციული ხარვეზები</w:t>
            </w:r>
            <w:r w:rsidRPr="00720B9D">
              <w:rPr>
                <w:rFonts w:ascii="Sylfaen" w:eastAsia="Sylfaen" w:hAnsi="Sylfaen"/>
                <w:lang w:val="ka-GE"/>
              </w:rPr>
              <w:t xml:space="preserve">; </w:t>
            </w:r>
            <w:r w:rsidRPr="00720B9D">
              <w:rPr>
                <w:rFonts w:ascii="Sylfaen" w:eastAsia="Sylfaen" w:hAnsi="Sylfaen"/>
              </w:rPr>
              <w:t>შესაბამისი კვალიფიციური</w:t>
            </w:r>
            <w:r w:rsidRPr="00720B9D">
              <w:rPr>
                <w:rFonts w:ascii="Sylfaen" w:eastAsia="Sylfaen" w:hAnsi="Sylfaen"/>
                <w:lang w:val="ka-GE"/>
              </w:rPr>
              <w:t xml:space="preserve"> </w:t>
            </w:r>
            <w:r w:rsidRPr="00720B9D">
              <w:rPr>
                <w:rFonts w:ascii="Sylfaen" w:eastAsia="Sylfaen" w:hAnsi="Sylfaen"/>
              </w:rPr>
              <w:t>სამედიცინო პერსონალის სიმცირე.</w:t>
            </w:r>
          </w:p>
        </w:tc>
      </w:tr>
      <w:tr w:rsidR="007C6A46" w:rsidRPr="00720B9D" w14:paraId="697FB030"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283D049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r w:rsidRPr="00720B9D">
              <w:rPr>
                <w:rFonts w:ascii="Sylfaen" w:eastAsia="Sylfaen" w:hAnsi="Sylfaen"/>
                <w:b/>
                <w:color w:val="000000" w:themeColor="text1"/>
                <w:lang w:val="ka-GE" w:eastAsia="x-none"/>
              </w:rPr>
              <w:t>6</w:t>
            </w:r>
          </w:p>
        </w:tc>
        <w:tc>
          <w:tcPr>
            <w:tcW w:w="2722" w:type="dxa"/>
            <w:tcBorders>
              <w:top w:val="single" w:sz="4" w:space="0" w:color="auto"/>
              <w:left w:val="single" w:sz="4" w:space="0" w:color="auto"/>
              <w:bottom w:val="single" w:sz="4" w:space="0" w:color="auto"/>
              <w:right w:val="single" w:sz="4" w:space="0" w:color="auto"/>
            </w:tcBorders>
          </w:tcPr>
          <w:p w14:paraId="47E56B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720B9D">
              <w:rPr>
                <w:rFonts w:ascii="Sylfaen" w:eastAsia="Sylfaen" w:hAnsi="Sylfaen"/>
                <w:b/>
                <w:color w:val="000000" w:themeColor="text1"/>
                <w:lang w:val="x-none" w:eastAsia="x-none"/>
              </w:rPr>
              <w:t>საბაზისო მაჩვენებელი</w:t>
            </w:r>
          </w:p>
        </w:tc>
        <w:tc>
          <w:tcPr>
            <w:tcW w:w="11058" w:type="dxa"/>
            <w:gridSpan w:val="6"/>
            <w:tcBorders>
              <w:top w:val="single" w:sz="4" w:space="0" w:color="auto"/>
              <w:left w:val="single" w:sz="4" w:space="0" w:color="auto"/>
              <w:bottom w:val="single" w:sz="4" w:space="0" w:color="auto"/>
              <w:right w:val="single" w:sz="4" w:space="0" w:color="auto"/>
            </w:tcBorders>
          </w:tcPr>
          <w:p w14:paraId="4756D6EA" w14:textId="285F3ABA" w:rsidR="007C6A46" w:rsidRPr="00720B9D" w:rsidRDefault="00EE642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lang w:val="en-US"/>
              </w:rPr>
            </w:pPr>
            <w:r>
              <w:rPr>
                <w:rFonts w:ascii="Sylfaen" w:eastAsia="Sylfaen" w:hAnsi="Sylfaen"/>
                <w:color w:val="000000"/>
              </w:rPr>
              <w:t>მიზნობრივი პოპულაციის უზრუნველყოფა სისხლში ტყვიის შემცველობაზე კვლევებითა და შესაბამისი მედიკამენტებით;</w:t>
            </w:r>
          </w:p>
        </w:tc>
      </w:tr>
      <w:tr w:rsidR="007C6A46" w:rsidRPr="00720B9D" w14:paraId="500430AC"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29711D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5893DD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720B9D">
              <w:rPr>
                <w:rFonts w:ascii="Sylfaen" w:eastAsia="Sylfaen" w:hAnsi="Sylfaen"/>
                <w:b/>
                <w:color w:val="000000" w:themeColor="text1"/>
                <w:lang w:val="x-none" w:eastAsia="x-none"/>
              </w:rPr>
              <w:t>მიზნობრივი მაჩვენებელი</w:t>
            </w:r>
          </w:p>
        </w:tc>
        <w:tc>
          <w:tcPr>
            <w:tcW w:w="2764" w:type="dxa"/>
            <w:gridSpan w:val="2"/>
            <w:tcBorders>
              <w:top w:val="single" w:sz="4" w:space="0" w:color="auto"/>
              <w:left w:val="single" w:sz="4" w:space="0" w:color="auto"/>
              <w:bottom w:val="single" w:sz="4" w:space="0" w:color="auto"/>
              <w:right w:val="single" w:sz="4" w:space="0" w:color="auto"/>
            </w:tcBorders>
          </w:tcPr>
          <w:p w14:paraId="3BA6C3B6"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lang w:val="ka-GE"/>
              </w:rPr>
              <w:t>სკრინინგული კვლევის გაფართოვება ქვეყნის მასშტაბით</w:t>
            </w:r>
          </w:p>
        </w:tc>
        <w:tc>
          <w:tcPr>
            <w:tcW w:w="2765" w:type="dxa"/>
            <w:tcBorders>
              <w:top w:val="single" w:sz="4" w:space="0" w:color="auto"/>
              <w:left w:val="single" w:sz="4" w:space="0" w:color="auto"/>
              <w:bottom w:val="single" w:sz="4" w:space="0" w:color="auto"/>
              <w:right w:val="single" w:sz="4" w:space="0" w:color="auto"/>
            </w:tcBorders>
          </w:tcPr>
          <w:p w14:paraId="07AEE906"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lang w:val="ka-GE"/>
              </w:rPr>
              <w:t>სკრინინგული კვლევის გაფართოვება ქვეყნის მასშტაბით</w:t>
            </w:r>
          </w:p>
        </w:tc>
        <w:tc>
          <w:tcPr>
            <w:tcW w:w="2764" w:type="dxa"/>
            <w:tcBorders>
              <w:top w:val="single" w:sz="4" w:space="0" w:color="auto"/>
              <w:left w:val="single" w:sz="4" w:space="0" w:color="auto"/>
              <w:bottom w:val="single" w:sz="4" w:space="0" w:color="auto"/>
              <w:right w:val="single" w:sz="4" w:space="0" w:color="auto"/>
            </w:tcBorders>
          </w:tcPr>
          <w:p w14:paraId="5C2E3EBB"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lang w:val="ka-GE"/>
              </w:rPr>
              <w:t>სკრინინგული კვლევის გაფართოვება ქვეყნის მასშტაბით</w:t>
            </w:r>
          </w:p>
        </w:tc>
        <w:tc>
          <w:tcPr>
            <w:tcW w:w="2765" w:type="dxa"/>
            <w:gridSpan w:val="2"/>
            <w:tcBorders>
              <w:top w:val="single" w:sz="4" w:space="0" w:color="auto"/>
              <w:left w:val="single" w:sz="4" w:space="0" w:color="auto"/>
              <w:bottom w:val="single" w:sz="4" w:space="0" w:color="auto"/>
              <w:right w:val="single" w:sz="4" w:space="0" w:color="auto"/>
            </w:tcBorders>
          </w:tcPr>
          <w:p w14:paraId="75296492"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lang w:val="ka-GE"/>
              </w:rPr>
              <w:t>სკრინინგული კვლევის გაფართოვება ქვეყნის მასშტაბით</w:t>
            </w:r>
          </w:p>
        </w:tc>
      </w:tr>
      <w:tr w:rsidR="007C6A46" w:rsidRPr="00720B9D" w14:paraId="5A7049B1"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BCC05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6CF1A4F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720B9D">
              <w:rPr>
                <w:rFonts w:ascii="Sylfaen" w:eastAsia="Sylfaen" w:hAnsi="Sylfaen"/>
                <w:b/>
                <w:color w:val="000000" w:themeColor="text1"/>
                <w:lang w:val="x-none" w:eastAsia="x-none"/>
              </w:rPr>
              <w:t>ცდომილების</w:t>
            </w:r>
            <w:r w:rsidRPr="00720B9D">
              <w:rPr>
                <w:rFonts w:ascii="Sylfaen" w:eastAsia="Sylfaen" w:hAnsi="Sylfaen"/>
                <w:b/>
                <w:color w:val="000000" w:themeColor="text1"/>
                <w:lang w:val="ka-GE" w:eastAsia="x-none"/>
              </w:rPr>
              <w:t xml:space="preserve"> </w:t>
            </w:r>
            <w:r w:rsidRPr="00720B9D">
              <w:rPr>
                <w:rFonts w:ascii="Sylfaen" w:eastAsia="Sylfaen" w:hAnsi="Sylfaen"/>
                <w:b/>
                <w:color w:val="000000" w:themeColor="text1"/>
                <w:lang w:val="x-none" w:eastAsia="x-none"/>
              </w:rPr>
              <w:t>ალბათობა (%/აღწერა)</w:t>
            </w:r>
          </w:p>
        </w:tc>
        <w:tc>
          <w:tcPr>
            <w:tcW w:w="2764" w:type="dxa"/>
            <w:gridSpan w:val="2"/>
            <w:tcBorders>
              <w:top w:val="single" w:sz="4" w:space="0" w:color="auto"/>
              <w:left w:val="single" w:sz="4" w:space="0" w:color="auto"/>
              <w:bottom w:val="single" w:sz="4" w:space="0" w:color="auto"/>
              <w:right w:val="single" w:sz="4" w:space="0" w:color="auto"/>
            </w:tcBorders>
          </w:tcPr>
          <w:p w14:paraId="0D526D3A"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themeColor="text1"/>
                <w:lang w:val="ka-GE"/>
              </w:rPr>
              <w:t>1-2%</w:t>
            </w:r>
          </w:p>
        </w:tc>
        <w:tc>
          <w:tcPr>
            <w:tcW w:w="2765" w:type="dxa"/>
            <w:tcBorders>
              <w:top w:val="single" w:sz="4" w:space="0" w:color="auto"/>
              <w:left w:val="single" w:sz="4" w:space="0" w:color="auto"/>
              <w:bottom w:val="single" w:sz="4" w:space="0" w:color="auto"/>
              <w:right w:val="single" w:sz="4" w:space="0" w:color="auto"/>
            </w:tcBorders>
          </w:tcPr>
          <w:p w14:paraId="2E35074A"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themeColor="text1"/>
                <w:lang w:val="ka-GE"/>
              </w:rPr>
              <w:t>1-2%</w:t>
            </w:r>
          </w:p>
        </w:tc>
        <w:tc>
          <w:tcPr>
            <w:tcW w:w="2764" w:type="dxa"/>
            <w:tcBorders>
              <w:top w:val="single" w:sz="4" w:space="0" w:color="auto"/>
              <w:left w:val="single" w:sz="4" w:space="0" w:color="auto"/>
              <w:bottom w:val="single" w:sz="4" w:space="0" w:color="auto"/>
              <w:right w:val="single" w:sz="4" w:space="0" w:color="auto"/>
            </w:tcBorders>
          </w:tcPr>
          <w:p w14:paraId="436564B8"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themeColor="text1"/>
                <w:lang w:val="ka-GE"/>
              </w:rPr>
              <w:t>1-2%</w:t>
            </w:r>
          </w:p>
        </w:tc>
        <w:tc>
          <w:tcPr>
            <w:tcW w:w="2765" w:type="dxa"/>
            <w:gridSpan w:val="2"/>
            <w:tcBorders>
              <w:top w:val="single" w:sz="4" w:space="0" w:color="auto"/>
              <w:left w:val="single" w:sz="4" w:space="0" w:color="auto"/>
              <w:bottom w:val="single" w:sz="4" w:space="0" w:color="auto"/>
              <w:right w:val="single" w:sz="4" w:space="0" w:color="auto"/>
            </w:tcBorders>
          </w:tcPr>
          <w:p w14:paraId="23D5C195"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themeColor="text1"/>
                <w:lang w:val="ka-GE"/>
              </w:rPr>
              <w:t>1-2%</w:t>
            </w:r>
          </w:p>
        </w:tc>
      </w:tr>
      <w:tr w:rsidR="007C6A46" w:rsidRPr="00720B9D" w14:paraId="243E600F" w14:textId="77777777" w:rsidTr="00050A00">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20C7FF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33B3797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720B9D">
              <w:rPr>
                <w:rFonts w:ascii="Sylfaen" w:eastAsia="Sylfaen" w:hAnsi="Sylfaen"/>
                <w:b/>
                <w:color w:val="000000" w:themeColor="text1"/>
                <w:lang w:val="x-none" w:eastAsia="x-none"/>
              </w:rPr>
              <w:t>შესაძლო რისკები</w:t>
            </w:r>
          </w:p>
        </w:tc>
        <w:tc>
          <w:tcPr>
            <w:tcW w:w="2764" w:type="dxa"/>
            <w:gridSpan w:val="2"/>
            <w:tcBorders>
              <w:top w:val="single" w:sz="4" w:space="0" w:color="auto"/>
              <w:left w:val="single" w:sz="4" w:space="0" w:color="auto"/>
              <w:bottom w:val="single" w:sz="4" w:space="0" w:color="auto"/>
              <w:right w:val="single" w:sz="4" w:space="0" w:color="auto"/>
            </w:tcBorders>
          </w:tcPr>
          <w:p w14:paraId="07471F00"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lang w:val="ka-GE"/>
              </w:rPr>
            </w:pPr>
            <w:r w:rsidRPr="00720B9D">
              <w:rPr>
                <w:rFonts w:ascii="Sylfaen" w:eastAsia="Sylfaen" w:hAnsi="Sylfaen"/>
                <w:color w:val="000000" w:themeColor="text1"/>
                <w:lang w:val="ka-GE"/>
              </w:rPr>
              <w:t xml:space="preserve">სამედიცინო დაწესებულებების მხრიდან სერვისის </w:t>
            </w:r>
            <w:r w:rsidRPr="00720B9D">
              <w:rPr>
                <w:rFonts w:ascii="Sylfaen" w:eastAsia="Sylfaen" w:hAnsi="Sylfaen"/>
                <w:color w:val="000000" w:themeColor="text1"/>
                <w:lang w:val="ka-GE"/>
              </w:rPr>
              <w:lastRenderedPageBreak/>
              <w:t>მიწოდების ორგანიზაციული ხარვეზები</w:t>
            </w:r>
          </w:p>
        </w:tc>
        <w:tc>
          <w:tcPr>
            <w:tcW w:w="2765" w:type="dxa"/>
            <w:tcBorders>
              <w:top w:val="single" w:sz="4" w:space="0" w:color="auto"/>
              <w:left w:val="single" w:sz="4" w:space="0" w:color="auto"/>
              <w:bottom w:val="single" w:sz="4" w:space="0" w:color="auto"/>
              <w:right w:val="single" w:sz="4" w:space="0" w:color="auto"/>
            </w:tcBorders>
          </w:tcPr>
          <w:p w14:paraId="4E7CFDE5"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lang w:val="ka-GE"/>
              </w:rPr>
            </w:pPr>
            <w:r w:rsidRPr="00720B9D">
              <w:rPr>
                <w:rFonts w:ascii="Sylfaen" w:eastAsia="Sylfaen" w:hAnsi="Sylfaen"/>
                <w:color w:val="000000" w:themeColor="text1"/>
                <w:lang w:val="ka-GE"/>
              </w:rPr>
              <w:lastRenderedPageBreak/>
              <w:t xml:space="preserve">სამედიცინო დაწესებულებების მხრიდან სერვისის </w:t>
            </w:r>
            <w:r w:rsidRPr="00720B9D">
              <w:rPr>
                <w:rFonts w:ascii="Sylfaen" w:eastAsia="Sylfaen" w:hAnsi="Sylfaen"/>
                <w:color w:val="000000" w:themeColor="text1"/>
                <w:lang w:val="ka-GE"/>
              </w:rPr>
              <w:lastRenderedPageBreak/>
              <w:t>მიწოდების ორგანიზაციული ხარვეზები;</w:t>
            </w:r>
            <w:r w:rsidRPr="00720B9D" w:rsidDel="0022605C">
              <w:rPr>
                <w:rFonts w:ascii="Sylfaen" w:eastAsia="Sylfaen" w:hAnsi="Sylfaen"/>
                <w:color w:val="000000" w:themeColor="text1"/>
                <w:lang w:val="ka-GE"/>
              </w:rPr>
              <w:t xml:space="preserve"> </w:t>
            </w:r>
            <w:r w:rsidRPr="00720B9D">
              <w:rPr>
                <w:rFonts w:ascii="Sylfaen" w:eastAsia="Sylfaen" w:hAnsi="Sylfaen"/>
                <w:color w:val="000000" w:themeColor="text1"/>
                <w:lang w:val="ka-GE"/>
              </w:rPr>
              <w:t>შესაბამისი კვალიფიციური სამედიცინო პერსონალის სიმცირე.</w:t>
            </w:r>
          </w:p>
        </w:tc>
        <w:tc>
          <w:tcPr>
            <w:tcW w:w="2764" w:type="dxa"/>
            <w:tcBorders>
              <w:top w:val="single" w:sz="4" w:space="0" w:color="auto"/>
              <w:left w:val="single" w:sz="4" w:space="0" w:color="auto"/>
              <w:bottom w:val="single" w:sz="4" w:space="0" w:color="auto"/>
              <w:right w:val="single" w:sz="4" w:space="0" w:color="auto"/>
            </w:tcBorders>
          </w:tcPr>
          <w:p w14:paraId="2C250B31"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lang w:val="ka-GE"/>
              </w:rPr>
            </w:pPr>
            <w:r w:rsidRPr="00720B9D">
              <w:rPr>
                <w:rFonts w:ascii="Sylfaen" w:eastAsia="Sylfaen" w:hAnsi="Sylfaen"/>
                <w:color w:val="000000" w:themeColor="text1"/>
                <w:lang w:val="ka-GE"/>
              </w:rPr>
              <w:lastRenderedPageBreak/>
              <w:t xml:space="preserve">სამედიცინო დაწესებულებების მხრიდან სერვისის </w:t>
            </w:r>
            <w:r w:rsidRPr="00720B9D">
              <w:rPr>
                <w:rFonts w:ascii="Sylfaen" w:eastAsia="Sylfaen" w:hAnsi="Sylfaen"/>
                <w:color w:val="000000" w:themeColor="text1"/>
                <w:lang w:val="ka-GE"/>
              </w:rPr>
              <w:lastRenderedPageBreak/>
              <w:t>მიწოდების ორგანიზაციული ხარვეზები</w:t>
            </w:r>
            <w:r w:rsidRPr="00720B9D" w:rsidDel="0022605C">
              <w:rPr>
                <w:rFonts w:ascii="Sylfaen" w:eastAsia="Sylfaen" w:hAnsi="Sylfaen"/>
                <w:color w:val="000000" w:themeColor="text1"/>
                <w:lang w:val="ka-GE"/>
              </w:rPr>
              <w:t xml:space="preserve"> </w:t>
            </w:r>
            <w:r w:rsidRPr="00720B9D">
              <w:rPr>
                <w:rFonts w:ascii="Sylfaen" w:eastAsia="Sylfaen" w:hAnsi="Sylfaen"/>
                <w:color w:val="000000" w:themeColor="text1"/>
                <w:lang w:val="ka-GE"/>
              </w:rPr>
              <w:t>შესაბამისი კვალიფიციური სამედიცინო პერსონალის სიმცირე.</w:t>
            </w:r>
          </w:p>
        </w:tc>
        <w:tc>
          <w:tcPr>
            <w:tcW w:w="2765" w:type="dxa"/>
            <w:gridSpan w:val="2"/>
            <w:tcBorders>
              <w:top w:val="single" w:sz="4" w:space="0" w:color="auto"/>
              <w:left w:val="single" w:sz="4" w:space="0" w:color="auto"/>
              <w:bottom w:val="single" w:sz="4" w:space="0" w:color="auto"/>
              <w:right w:val="single" w:sz="4" w:space="0" w:color="auto"/>
            </w:tcBorders>
          </w:tcPr>
          <w:p w14:paraId="242B17D7" w14:textId="77777777" w:rsidR="007C6A46" w:rsidRPr="00720B9D" w:rsidRDefault="007C6A46" w:rsidP="00656A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lang w:val="ka-GE"/>
              </w:rPr>
            </w:pPr>
            <w:r w:rsidRPr="00720B9D">
              <w:rPr>
                <w:rFonts w:ascii="Sylfaen" w:eastAsia="Sylfaen" w:hAnsi="Sylfaen"/>
                <w:color w:val="000000" w:themeColor="text1"/>
                <w:lang w:val="ka-GE"/>
              </w:rPr>
              <w:lastRenderedPageBreak/>
              <w:t xml:space="preserve">სამედიცინო დაწესებულებების მხრიდან სერვისის </w:t>
            </w:r>
            <w:r w:rsidRPr="00720B9D">
              <w:rPr>
                <w:rFonts w:ascii="Sylfaen" w:eastAsia="Sylfaen" w:hAnsi="Sylfaen"/>
                <w:color w:val="000000" w:themeColor="text1"/>
                <w:lang w:val="ka-GE"/>
              </w:rPr>
              <w:lastRenderedPageBreak/>
              <w:t>მიწოდების ორგანიზაციული ხარვეზები; შესაბამისი კვალიფიციური სამედიცინო პერსონალის სიმცირე.</w:t>
            </w:r>
          </w:p>
        </w:tc>
      </w:tr>
      <w:tr w:rsidR="00EE6426" w:rsidRPr="00720B9D" w14:paraId="586496B6" w14:textId="77777777" w:rsidTr="00EE6426">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318DB18D" w14:textId="33CE8CC3"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r>
              <w:rPr>
                <w:rFonts w:ascii="Sylfaen" w:eastAsia="Sylfaen" w:hAnsi="Sylfaen"/>
                <w:b/>
                <w:color w:val="000000" w:themeColor="text1"/>
                <w:lang w:val="ka-GE" w:eastAsia="x-none"/>
              </w:rPr>
              <w:lastRenderedPageBreak/>
              <w:t>7</w:t>
            </w:r>
          </w:p>
        </w:tc>
        <w:tc>
          <w:tcPr>
            <w:tcW w:w="2722" w:type="dxa"/>
            <w:tcBorders>
              <w:top w:val="single" w:sz="4" w:space="0" w:color="auto"/>
              <w:left w:val="single" w:sz="4" w:space="0" w:color="auto"/>
              <w:bottom w:val="single" w:sz="4" w:space="0" w:color="auto"/>
              <w:right w:val="single" w:sz="4" w:space="0" w:color="auto"/>
            </w:tcBorders>
          </w:tcPr>
          <w:p w14:paraId="23E13C3A" w14:textId="77777777"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720B9D">
              <w:rPr>
                <w:rFonts w:ascii="Sylfaen" w:eastAsia="Sylfaen" w:hAnsi="Sylfaen"/>
                <w:b/>
                <w:color w:val="000000" w:themeColor="text1"/>
                <w:lang w:val="x-none" w:eastAsia="x-none"/>
              </w:rPr>
              <w:t>საბაზისო მაჩვენებელი</w:t>
            </w:r>
          </w:p>
        </w:tc>
        <w:tc>
          <w:tcPr>
            <w:tcW w:w="11058" w:type="dxa"/>
            <w:gridSpan w:val="6"/>
            <w:tcBorders>
              <w:top w:val="single" w:sz="4" w:space="0" w:color="auto"/>
              <w:left w:val="single" w:sz="4" w:space="0" w:color="auto"/>
              <w:bottom w:val="single" w:sz="4" w:space="0" w:color="auto"/>
              <w:right w:val="single" w:sz="4" w:space="0" w:color="auto"/>
            </w:tcBorders>
          </w:tcPr>
          <w:p w14:paraId="12D033EC" w14:textId="0747CC7E"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lang w:val="en-US"/>
              </w:rPr>
            </w:pPr>
            <w:r>
              <w:rPr>
                <w:rFonts w:ascii="Sylfaen" w:eastAsia="Sylfaen" w:hAnsi="Sylfaen"/>
                <w:color w:val="000000"/>
              </w:rPr>
              <w:t>საინფორმაციო რეგისტრების და ელექტრონული მოდულების განვითარება;</w:t>
            </w:r>
          </w:p>
        </w:tc>
      </w:tr>
      <w:tr w:rsidR="00EE6426" w:rsidRPr="00720B9D" w14:paraId="4763ADAD" w14:textId="77777777" w:rsidTr="00EE6426">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25F6A3E1" w14:textId="77777777"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01F9A777" w14:textId="77777777"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720B9D">
              <w:rPr>
                <w:rFonts w:ascii="Sylfaen" w:eastAsia="Sylfaen" w:hAnsi="Sylfaen"/>
                <w:b/>
                <w:color w:val="000000" w:themeColor="text1"/>
                <w:lang w:val="x-none" w:eastAsia="x-none"/>
              </w:rPr>
              <w:t>მიზნობრივი მაჩვენებელი</w:t>
            </w:r>
          </w:p>
        </w:tc>
        <w:tc>
          <w:tcPr>
            <w:tcW w:w="2764" w:type="dxa"/>
            <w:gridSpan w:val="2"/>
            <w:tcBorders>
              <w:top w:val="single" w:sz="4" w:space="0" w:color="auto"/>
              <w:left w:val="single" w:sz="4" w:space="0" w:color="auto"/>
              <w:bottom w:val="single" w:sz="4" w:space="0" w:color="auto"/>
              <w:right w:val="single" w:sz="4" w:space="0" w:color="auto"/>
            </w:tcBorders>
          </w:tcPr>
          <w:p w14:paraId="619A2099" w14:textId="3B6AA74C"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color w:val="000000"/>
              </w:rPr>
              <w:t>არსებული საინფორმაციო რეგისტრების და ელექტრონული მოდულების განვითარება, ახალი სისტემების დანერგვა; რეგისტრებისა და მოდულების ადმინისტრირება, მონიტორინგი;</w:t>
            </w:r>
          </w:p>
        </w:tc>
        <w:tc>
          <w:tcPr>
            <w:tcW w:w="2765" w:type="dxa"/>
            <w:tcBorders>
              <w:top w:val="single" w:sz="4" w:space="0" w:color="auto"/>
              <w:left w:val="single" w:sz="4" w:space="0" w:color="auto"/>
              <w:bottom w:val="single" w:sz="4" w:space="0" w:color="auto"/>
              <w:right w:val="single" w:sz="4" w:space="0" w:color="auto"/>
            </w:tcBorders>
          </w:tcPr>
          <w:p w14:paraId="70E17967" w14:textId="4038E3FF"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color w:val="000000"/>
              </w:rPr>
              <w:t>არსებული საინფორმაციო რეგისტრების და ელექტრონული მოდულების განვითარება, ახალი სისტემების დანერგვა; რეგისტრებისა და მოდულების ადმინისტრირება, მონიტორინგი;</w:t>
            </w:r>
          </w:p>
        </w:tc>
        <w:tc>
          <w:tcPr>
            <w:tcW w:w="2764" w:type="dxa"/>
            <w:tcBorders>
              <w:top w:val="single" w:sz="4" w:space="0" w:color="auto"/>
              <w:left w:val="single" w:sz="4" w:space="0" w:color="auto"/>
              <w:bottom w:val="single" w:sz="4" w:space="0" w:color="auto"/>
              <w:right w:val="single" w:sz="4" w:space="0" w:color="auto"/>
            </w:tcBorders>
          </w:tcPr>
          <w:p w14:paraId="14FB63E0" w14:textId="1FD91E94"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color w:val="000000"/>
              </w:rPr>
              <w:t>არსებული საინფორმაციო რეგისტრების და ელექტრონული მოდულების განვითარება, ახალი სისტემების დანერგვა; რეგისტრებისა და მოდულების ადმინისტრირება, მონიტორინგი;</w:t>
            </w:r>
          </w:p>
        </w:tc>
        <w:tc>
          <w:tcPr>
            <w:tcW w:w="2765" w:type="dxa"/>
            <w:gridSpan w:val="2"/>
            <w:tcBorders>
              <w:top w:val="single" w:sz="4" w:space="0" w:color="auto"/>
              <w:left w:val="single" w:sz="4" w:space="0" w:color="auto"/>
              <w:bottom w:val="single" w:sz="4" w:space="0" w:color="auto"/>
              <w:right w:val="single" w:sz="4" w:space="0" w:color="auto"/>
            </w:tcBorders>
          </w:tcPr>
          <w:p w14:paraId="0B333ACE" w14:textId="03A8F8AD"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color w:val="000000"/>
              </w:rPr>
              <w:t>არსებული საინფორმაციო რეგისტრების და ელექტრონული მოდულების განვითარება, ახალი სისტემების დანერგვა; რეგისტრებისა და მოდულების ადმინისტრირება, მონიტორინგი;</w:t>
            </w:r>
          </w:p>
        </w:tc>
      </w:tr>
      <w:tr w:rsidR="00EE6426" w:rsidRPr="00720B9D" w14:paraId="16C517A3" w14:textId="77777777" w:rsidTr="00EE6426">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560AB291" w14:textId="77777777"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73715404" w14:textId="77777777"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720B9D">
              <w:rPr>
                <w:rFonts w:ascii="Sylfaen" w:eastAsia="Sylfaen" w:hAnsi="Sylfaen"/>
                <w:b/>
                <w:color w:val="000000" w:themeColor="text1"/>
                <w:lang w:val="x-none" w:eastAsia="x-none"/>
              </w:rPr>
              <w:t>ცდომილების</w:t>
            </w:r>
            <w:r w:rsidRPr="00720B9D">
              <w:rPr>
                <w:rFonts w:ascii="Sylfaen" w:eastAsia="Sylfaen" w:hAnsi="Sylfaen"/>
                <w:b/>
                <w:color w:val="000000" w:themeColor="text1"/>
                <w:lang w:val="ka-GE" w:eastAsia="x-none"/>
              </w:rPr>
              <w:t xml:space="preserve"> </w:t>
            </w:r>
            <w:r w:rsidRPr="00720B9D">
              <w:rPr>
                <w:rFonts w:ascii="Sylfaen" w:eastAsia="Sylfaen" w:hAnsi="Sylfaen"/>
                <w:b/>
                <w:color w:val="000000" w:themeColor="text1"/>
                <w:lang w:val="x-none" w:eastAsia="x-none"/>
              </w:rPr>
              <w:t>ალბათობა (%/აღწერა)</w:t>
            </w:r>
          </w:p>
        </w:tc>
        <w:tc>
          <w:tcPr>
            <w:tcW w:w="2764" w:type="dxa"/>
            <w:gridSpan w:val="2"/>
            <w:tcBorders>
              <w:top w:val="single" w:sz="4" w:space="0" w:color="auto"/>
              <w:left w:val="single" w:sz="4" w:space="0" w:color="auto"/>
              <w:bottom w:val="single" w:sz="4" w:space="0" w:color="auto"/>
              <w:right w:val="single" w:sz="4" w:space="0" w:color="auto"/>
            </w:tcBorders>
          </w:tcPr>
          <w:p w14:paraId="5DB11A82" w14:textId="77777777"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themeColor="text1"/>
                <w:lang w:val="ka-GE"/>
              </w:rPr>
              <w:t>1-2%</w:t>
            </w:r>
          </w:p>
        </w:tc>
        <w:tc>
          <w:tcPr>
            <w:tcW w:w="2765" w:type="dxa"/>
            <w:tcBorders>
              <w:top w:val="single" w:sz="4" w:space="0" w:color="auto"/>
              <w:left w:val="single" w:sz="4" w:space="0" w:color="auto"/>
              <w:bottom w:val="single" w:sz="4" w:space="0" w:color="auto"/>
              <w:right w:val="single" w:sz="4" w:space="0" w:color="auto"/>
            </w:tcBorders>
          </w:tcPr>
          <w:p w14:paraId="6E52CD35" w14:textId="77777777"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themeColor="text1"/>
                <w:lang w:val="ka-GE"/>
              </w:rPr>
              <w:t>1-2%</w:t>
            </w:r>
          </w:p>
        </w:tc>
        <w:tc>
          <w:tcPr>
            <w:tcW w:w="2764" w:type="dxa"/>
            <w:tcBorders>
              <w:top w:val="single" w:sz="4" w:space="0" w:color="auto"/>
              <w:left w:val="single" w:sz="4" w:space="0" w:color="auto"/>
              <w:bottom w:val="single" w:sz="4" w:space="0" w:color="auto"/>
              <w:right w:val="single" w:sz="4" w:space="0" w:color="auto"/>
            </w:tcBorders>
          </w:tcPr>
          <w:p w14:paraId="79975E3D" w14:textId="77777777"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themeColor="text1"/>
                <w:lang w:val="ka-GE"/>
              </w:rPr>
              <w:t>1-2%</w:t>
            </w:r>
          </w:p>
        </w:tc>
        <w:tc>
          <w:tcPr>
            <w:tcW w:w="2765" w:type="dxa"/>
            <w:gridSpan w:val="2"/>
            <w:tcBorders>
              <w:top w:val="single" w:sz="4" w:space="0" w:color="auto"/>
              <w:left w:val="single" w:sz="4" w:space="0" w:color="auto"/>
              <w:bottom w:val="single" w:sz="4" w:space="0" w:color="auto"/>
              <w:right w:val="single" w:sz="4" w:space="0" w:color="auto"/>
            </w:tcBorders>
          </w:tcPr>
          <w:p w14:paraId="3F075142" w14:textId="77777777"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themeColor="text1"/>
                <w:lang w:val="ka-GE"/>
              </w:rPr>
              <w:t>1-2%</w:t>
            </w:r>
          </w:p>
        </w:tc>
      </w:tr>
      <w:tr w:rsidR="00EE6426" w:rsidRPr="00720B9D" w14:paraId="6226433D" w14:textId="77777777" w:rsidTr="00EE6426">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222886B5" w14:textId="77777777"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07C493F7" w14:textId="77777777"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720B9D">
              <w:rPr>
                <w:rFonts w:ascii="Sylfaen" w:eastAsia="Sylfaen" w:hAnsi="Sylfaen"/>
                <w:b/>
                <w:color w:val="000000" w:themeColor="text1"/>
                <w:lang w:val="x-none" w:eastAsia="x-none"/>
              </w:rPr>
              <w:t>შესაძლო რისკები</w:t>
            </w:r>
          </w:p>
        </w:tc>
        <w:tc>
          <w:tcPr>
            <w:tcW w:w="2764" w:type="dxa"/>
            <w:gridSpan w:val="2"/>
            <w:tcBorders>
              <w:top w:val="single" w:sz="4" w:space="0" w:color="auto"/>
              <w:left w:val="single" w:sz="4" w:space="0" w:color="auto"/>
              <w:bottom w:val="single" w:sz="4" w:space="0" w:color="auto"/>
              <w:right w:val="single" w:sz="4" w:space="0" w:color="auto"/>
            </w:tcBorders>
          </w:tcPr>
          <w:p w14:paraId="1B6D25C7" w14:textId="77777777"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lang w:val="ka-GE"/>
              </w:rPr>
            </w:pPr>
            <w:r w:rsidRPr="00720B9D">
              <w:rPr>
                <w:rFonts w:ascii="Sylfaen" w:eastAsia="Sylfaen" w:hAnsi="Sylfaen"/>
                <w:color w:val="000000" w:themeColor="text1"/>
                <w:lang w:val="ka-GE"/>
              </w:rPr>
              <w:t>სამედიცინო დაწესებულებების მხრიდან სერვისის მიწოდების ორგანიზაციული ხარვეზები</w:t>
            </w:r>
          </w:p>
        </w:tc>
        <w:tc>
          <w:tcPr>
            <w:tcW w:w="2765" w:type="dxa"/>
            <w:tcBorders>
              <w:top w:val="single" w:sz="4" w:space="0" w:color="auto"/>
              <w:left w:val="single" w:sz="4" w:space="0" w:color="auto"/>
              <w:bottom w:val="single" w:sz="4" w:space="0" w:color="auto"/>
              <w:right w:val="single" w:sz="4" w:space="0" w:color="auto"/>
            </w:tcBorders>
          </w:tcPr>
          <w:p w14:paraId="454EFBDD" w14:textId="2426B853"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lang w:val="ka-GE"/>
              </w:rPr>
            </w:pPr>
            <w:r w:rsidRPr="00720B9D">
              <w:rPr>
                <w:rFonts w:ascii="Sylfaen" w:eastAsia="Sylfaen" w:hAnsi="Sylfaen"/>
                <w:color w:val="000000" w:themeColor="text1"/>
                <w:lang w:val="ka-GE"/>
              </w:rPr>
              <w:t>სამედიცინო დაწესებულებების მხრიდან სერვისის მიწოდების ორგანიზაციული ხარვეზები</w:t>
            </w:r>
          </w:p>
        </w:tc>
        <w:tc>
          <w:tcPr>
            <w:tcW w:w="2764" w:type="dxa"/>
            <w:tcBorders>
              <w:top w:val="single" w:sz="4" w:space="0" w:color="auto"/>
              <w:left w:val="single" w:sz="4" w:space="0" w:color="auto"/>
              <w:bottom w:val="single" w:sz="4" w:space="0" w:color="auto"/>
              <w:right w:val="single" w:sz="4" w:space="0" w:color="auto"/>
            </w:tcBorders>
          </w:tcPr>
          <w:p w14:paraId="02212C73" w14:textId="3C773D8C"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lang w:val="ka-GE"/>
              </w:rPr>
            </w:pPr>
            <w:r w:rsidRPr="00720B9D">
              <w:rPr>
                <w:rFonts w:ascii="Sylfaen" w:eastAsia="Sylfaen" w:hAnsi="Sylfaen"/>
                <w:color w:val="000000" w:themeColor="text1"/>
                <w:lang w:val="ka-GE"/>
              </w:rPr>
              <w:t>სამედიცინო დაწესებულებების მხრიდან სერვისის მიწოდების ორგანიზაციული ხარვეზები</w:t>
            </w:r>
          </w:p>
        </w:tc>
        <w:tc>
          <w:tcPr>
            <w:tcW w:w="2765" w:type="dxa"/>
            <w:gridSpan w:val="2"/>
            <w:tcBorders>
              <w:top w:val="single" w:sz="4" w:space="0" w:color="auto"/>
              <w:left w:val="single" w:sz="4" w:space="0" w:color="auto"/>
              <w:bottom w:val="single" w:sz="4" w:space="0" w:color="auto"/>
              <w:right w:val="single" w:sz="4" w:space="0" w:color="auto"/>
            </w:tcBorders>
          </w:tcPr>
          <w:p w14:paraId="4DB2DF1D" w14:textId="08D38817"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lang w:val="ka-GE"/>
              </w:rPr>
            </w:pPr>
            <w:r w:rsidRPr="00720B9D">
              <w:rPr>
                <w:rFonts w:ascii="Sylfaen" w:eastAsia="Sylfaen" w:hAnsi="Sylfaen"/>
                <w:color w:val="000000" w:themeColor="text1"/>
                <w:lang w:val="ka-GE"/>
              </w:rPr>
              <w:t>სამედიცინო დაწესებულებების მხრიდან სერვისის მიწოდების ორგანიზაციული ხარვეზები</w:t>
            </w:r>
          </w:p>
        </w:tc>
      </w:tr>
      <w:tr w:rsidR="00EE6426" w:rsidRPr="00720B9D" w14:paraId="51694CE6" w14:textId="77777777" w:rsidTr="00EE6426">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669F4623" w14:textId="600AD54E"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r>
              <w:rPr>
                <w:rFonts w:ascii="Sylfaen" w:eastAsia="Sylfaen" w:hAnsi="Sylfaen"/>
                <w:b/>
                <w:color w:val="000000" w:themeColor="text1"/>
                <w:lang w:val="ka-GE" w:eastAsia="x-none"/>
              </w:rPr>
              <w:t>8</w:t>
            </w:r>
          </w:p>
        </w:tc>
        <w:tc>
          <w:tcPr>
            <w:tcW w:w="2722" w:type="dxa"/>
            <w:tcBorders>
              <w:top w:val="single" w:sz="4" w:space="0" w:color="auto"/>
              <w:left w:val="single" w:sz="4" w:space="0" w:color="auto"/>
              <w:bottom w:val="single" w:sz="4" w:space="0" w:color="auto"/>
              <w:right w:val="single" w:sz="4" w:space="0" w:color="auto"/>
            </w:tcBorders>
          </w:tcPr>
          <w:p w14:paraId="0752AB33" w14:textId="77777777"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720B9D">
              <w:rPr>
                <w:rFonts w:ascii="Sylfaen" w:eastAsia="Sylfaen" w:hAnsi="Sylfaen"/>
                <w:b/>
                <w:color w:val="000000" w:themeColor="text1"/>
                <w:lang w:val="x-none" w:eastAsia="x-none"/>
              </w:rPr>
              <w:t>საბაზისო მაჩვენებელი</w:t>
            </w:r>
          </w:p>
        </w:tc>
        <w:tc>
          <w:tcPr>
            <w:tcW w:w="11058" w:type="dxa"/>
            <w:gridSpan w:val="6"/>
            <w:tcBorders>
              <w:top w:val="single" w:sz="4" w:space="0" w:color="auto"/>
              <w:left w:val="single" w:sz="4" w:space="0" w:color="auto"/>
              <w:bottom w:val="single" w:sz="4" w:space="0" w:color="auto"/>
              <w:right w:val="single" w:sz="4" w:space="0" w:color="auto"/>
            </w:tcBorders>
          </w:tcPr>
          <w:p w14:paraId="097E6805" w14:textId="61CA90FF"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lang w:val="en-US"/>
              </w:rPr>
            </w:pPr>
            <w:r>
              <w:rPr>
                <w:rFonts w:ascii="Sylfaen" w:eastAsia="Sylfaen" w:hAnsi="Sylfaen"/>
                <w:color w:val="000000"/>
              </w:rPr>
              <w:t xml:space="preserve">კიბოს სკრინინგის თემის პოპულარიზაცია და მედია ადვოკატირება; სოციალური მედია კამპანიის განხორციელება; მტკიცებულებაზე დაფუძნებული შემუშავებული საინფორმაციო/საგანმანათლებლო მასალები, მ.შ. ეთნიკური უმცირესობებისათვის სომხურ და აზერბაიჯანულ ენებზე; სკრინინგში ჩართულობის პოპულარიზაცია და რეკლამირება რეიტინგული ცენტრალური და რეგიონული ტელე, რადიო და ინტერნეტ არხების გამოყენებით; მტკიცებულბებზე დაფუძნებული ახალი საკომუნიკაციო ინტერევენციების პილოტირება და შეფასება - პირველადი ჯანდაცვისა და საზოგადოებრივი ჯანდაცვის ცენტრების საინფორმაციო საკომუნიკაციო ტრენინგები; პირველადი ჯანდაცვისა და საზოგადოებრივი </w:t>
            </w:r>
            <w:r>
              <w:rPr>
                <w:rFonts w:ascii="Sylfaen" w:eastAsia="Sylfaen" w:hAnsi="Sylfaen"/>
                <w:color w:val="000000"/>
              </w:rPr>
              <w:lastRenderedPageBreak/>
              <w:t>ჯანდაცვის ცენტრების გადამზადება და ადგილობრივი მოსახლეობის მობილიზაციის ინტერვენციები; კამპანიის შემუშავებული საკომუნიკაციო სტრატეგიისა და კრეატიული კონცეფცია;</w:t>
            </w:r>
          </w:p>
        </w:tc>
      </w:tr>
      <w:tr w:rsidR="00EE6426" w:rsidRPr="00720B9D" w14:paraId="10C1EC7E" w14:textId="77777777" w:rsidTr="00EE6426">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4FB7FF87" w14:textId="77777777"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60D2AE11" w14:textId="77777777"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720B9D">
              <w:rPr>
                <w:rFonts w:ascii="Sylfaen" w:eastAsia="Sylfaen" w:hAnsi="Sylfaen"/>
                <w:b/>
                <w:color w:val="000000" w:themeColor="text1"/>
                <w:lang w:val="x-none" w:eastAsia="x-none"/>
              </w:rPr>
              <w:t>მიზნობრივი მაჩვენებელი</w:t>
            </w:r>
          </w:p>
        </w:tc>
        <w:tc>
          <w:tcPr>
            <w:tcW w:w="2764" w:type="dxa"/>
            <w:gridSpan w:val="2"/>
            <w:tcBorders>
              <w:top w:val="single" w:sz="4" w:space="0" w:color="auto"/>
              <w:left w:val="single" w:sz="4" w:space="0" w:color="auto"/>
              <w:bottom w:val="single" w:sz="4" w:space="0" w:color="auto"/>
              <w:right w:val="single" w:sz="4" w:space="0" w:color="auto"/>
            </w:tcBorders>
          </w:tcPr>
          <w:p w14:paraId="0D6C9BB8" w14:textId="7527583A"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color w:val="000000"/>
              </w:rPr>
              <w:t>დაგეგმილი ინტერვენციების მეშვეობით სამიზნე პოპულაციის 100 %-ით მოცვა;</w:t>
            </w:r>
          </w:p>
        </w:tc>
        <w:tc>
          <w:tcPr>
            <w:tcW w:w="2765" w:type="dxa"/>
            <w:tcBorders>
              <w:top w:val="single" w:sz="4" w:space="0" w:color="auto"/>
              <w:left w:val="single" w:sz="4" w:space="0" w:color="auto"/>
              <w:bottom w:val="single" w:sz="4" w:space="0" w:color="auto"/>
              <w:right w:val="single" w:sz="4" w:space="0" w:color="auto"/>
            </w:tcBorders>
          </w:tcPr>
          <w:p w14:paraId="1A9E97A5" w14:textId="3A80560B"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color w:val="000000"/>
              </w:rPr>
              <w:t>დაგეგმილი ინტერვენციების მეშვეობით სამიზნე პოპულაციის 100 %-ით მოცვა;</w:t>
            </w:r>
          </w:p>
        </w:tc>
        <w:tc>
          <w:tcPr>
            <w:tcW w:w="2764" w:type="dxa"/>
            <w:tcBorders>
              <w:top w:val="single" w:sz="4" w:space="0" w:color="auto"/>
              <w:left w:val="single" w:sz="4" w:space="0" w:color="auto"/>
              <w:bottom w:val="single" w:sz="4" w:space="0" w:color="auto"/>
              <w:right w:val="single" w:sz="4" w:space="0" w:color="auto"/>
            </w:tcBorders>
          </w:tcPr>
          <w:p w14:paraId="512C5873" w14:textId="2429F708"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color w:val="000000"/>
              </w:rPr>
              <w:t>დაგეგმილი ინტერვენციების მეშვეობით სამიზნე პოპულაციის 100 %-ით მოცვა;</w:t>
            </w:r>
          </w:p>
        </w:tc>
        <w:tc>
          <w:tcPr>
            <w:tcW w:w="2765" w:type="dxa"/>
            <w:gridSpan w:val="2"/>
            <w:tcBorders>
              <w:top w:val="single" w:sz="4" w:space="0" w:color="auto"/>
              <w:left w:val="single" w:sz="4" w:space="0" w:color="auto"/>
              <w:bottom w:val="single" w:sz="4" w:space="0" w:color="auto"/>
              <w:right w:val="single" w:sz="4" w:space="0" w:color="auto"/>
            </w:tcBorders>
          </w:tcPr>
          <w:p w14:paraId="2D4A26DE" w14:textId="2C03167D"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color w:val="000000"/>
              </w:rPr>
              <w:t>დაგეგმილი ინტერვენციების მეშვეობით სამიზნე პოპულაციის 100 %-ით მოცვა;</w:t>
            </w:r>
          </w:p>
        </w:tc>
      </w:tr>
      <w:tr w:rsidR="00EE6426" w:rsidRPr="00720B9D" w14:paraId="5BF3FE07" w14:textId="77777777" w:rsidTr="00EE6426">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7A9A4914" w14:textId="77777777"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0BF28406" w14:textId="77777777"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720B9D">
              <w:rPr>
                <w:rFonts w:ascii="Sylfaen" w:eastAsia="Sylfaen" w:hAnsi="Sylfaen"/>
                <w:b/>
                <w:color w:val="000000" w:themeColor="text1"/>
                <w:lang w:val="x-none" w:eastAsia="x-none"/>
              </w:rPr>
              <w:t>ცდომილების</w:t>
            </w:r>
            <w:r w:rsidRPr="00720B9D">
              <w:rPr>
                <w:rFonts w:ascii="Sylfaen" w:eastAsia="Sylfaen" w:hAnsi="Sylfaen"/>
                <w:b/>
                <w:color w:val="000000" w:themeColor="text1"/>
                <w:lang w:val="ka-GE" w:eastAsia="x-none"/>
              </w:rPr>
              <w:t xml:space="preserve"> </w:t>
            </w:r>
            <w:r w:rsidRPr="00720B9D">
              <w:rPr>
                <w:rFonts w:ascii="Sylfaen" w:eastAsia="Sylfaen" w:hAnsi="Sylfaen"/>
                <w:b/>
                <w:color w:val="000000" w:themeColor="text1"/>
                <w:lang w:val="x-none" w:eastAsia="x-none"/>
              </w:rPr>
              <w:t>ალბათობა (%/აღწერა)</w:t>
            </w:r>
          </w:p>
        </w:tc>
        <w:tc>
          <w:tcPr>
            <w:tcW w:w="2764" w:type="dxa"/>
            <w:gridSpan w:val="2"/>
            <w:tcBorders>
              <w:top w:val="single" w:sz="4" w:space="0" w:color="auto"/>
              <w:left w:val="single" w:sz="4" w:space="0" w:color="auto"/>
              <w:bottom w:val="single" w:sz="4" w:space="0" w:color="auto"/>
              <w:right w:val="single" w:sz="4" w:space="0" w:color="auto"/>
            </w:tcBorders>
          </w:tcPr>
          <w:p w14:paraId="71BF821D" w14:textId="023A2505"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color w:val="000000"/>
              </w:rPr>
              <w:t>3-5 %;</w:t>
            </w:r>
          </w:p>
        </w:tc>
        <w:tc>
          <w:tcPr>
            <w:tcW w:w="2765" w:type="dxa"/>
            <w:tcBorders>
              <w:top w:val="single" w:sz="4" w:space="0" w:color="auto"/>
              <w:left w:val="single" w:sz="4" w:space="0" w:color="auto"/>
              <w:bottom w:val="single" w:sz="4" w:space="0" w:color="auto"/>
              <w:right w:val="single" w:sz="4" w:space="0" w:color="auto"/>
            </w:tcBorders>
          </w:tcPr>
          <w:p w14:paraId="5AEF8B9E" w14:textId="59416B06"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color w:val="000000"/>
              </w:rPr>
              <w:t>3-5 %;</w:t>
            </w:r>
          </w:p>
        </w:tc>
        <w:tc>
          <w:tcPr>
            <w:tcW w:w="2764" w:type="dxa"/>
            <w:tcBorders>
              <w:top w:val="single" w:sz="4" w:space="0" w:color="auto"/>
              <w:left w:val="single" w:sz="4" w:space="0" w:color="auto"/>
              <w:bottom w:val="single" w:sz="4" w:space="0" w:color="auto"/>
              <w:right w:val="single" w:sz="4" w:space="0" w:color="auto"/>
            </w:tcBorders>
          </w:tcPr>
          <w:p w14:paraId="32CC1A9E" w14:textId="0090AEB0"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color w:val="000000"/>
              </w:rPr>
              <w:t>3-5 %;</w:t>
            </w:r>
          </w:p>
        </w:tc>
        <w:tc>
          <w:tcPr>
            <w:tcW w:w="2765" w:type="dxa"/>
            <w:gridSpan w:val="2"/>
            <w:tcBorders>
              <w:top w:val="single" w:sz="4" w:space="0" w:color="auto"/>
              <w:left w:val="single" w:sz="4" w:space="0" w:color="auto"/>
              <w:bottom w:val="single" w:sz="4" w:space="0" w:color="auto"/>
              <w:right w:val="single" w:sz="4" w:space="0" w:color="auto"/>
            </w:tcBorders>
          </w:tcPr>
          <w:p w14:paraId="5B2600A7" w14:textId="6DDFA550"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color w:val="000000"/>
              </w:rPr>
              <w:t>3-5 %;</w:t>
            </w:r>
          </w:p>
        </w:tc>
      </w:tr>
      <w:tr w:rsidR="00EE6426" w:rsidRPr="00720B9D" w14:paraId="4059D9C6" w14:textId="77777777" w:rsidTr="00EE6426">
        <w:tblPrEx>
          <w:tblBorders>
            <w:insideH w:val="single" w:sz="4" w:space="0" w:color="000000"/>
          </w:tblBorders>
        </w:tblPrEx>
        <w:trPr>
          <w:gridAfter w:val="1"/>
          <w:wAfter w:w="13" w:type="dxa"/>
          <w:trHeight w:val="369"/>
        </w:trPr>
        <w:tc>
          <w:tcPr>
            <w:tcW w:w="566" w:type="dxa"/>
            <w:tcBorders>
              <w:top w:val="single" w:sz="4" w:space="0" w:color="auto"/>
              <w:left w:val="single" w:sz="4" w:space="0" w:color="auto"/>
              <w:bottom w:val="single" w:sz="4" w:space="0" w:color="auto"/>
              <w:right w:val="single" w:sz="4" w:space="0" w:color="auto"/>
            </w:tcBorders>
          </w:tcPr>
          <w:p w14:paraId="3A6539F2" w14:textId="77777777"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ka-GE" w:eastAsia="x-none"/>
              </w:rPr>
            </w:pPr>
          </w:p>
        </w:tc>
        <w:tc>
          <w:tcPr>
            <w:tcW w:w="2722" w:type="dxa"/>
            <w:tcBorders>
              <w:top w:val="single" w:sz="4" w:space="0" w:color="auto"/>
              <w:left w:val="single" w:sz="4" w:space="0" w:color="auto"/>
              <w:bottom w:val="single" w:sz="4" w:space="0" w:color="auto"/>
              <w:right w:val="single" w:sz="4" w:space="0" w:color="auto"/>
            </w:tcBorders>
          </w:tcPr>
          <w:p w14:paraId="586CC5DD" w14:textId="77777777"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color w:val="000000" w:themeColor="text1"/>
                <w:lang w:val="x-none" w:eastAsia="x-none"/>
              </w:rPr>
            </w:pPr>
            <w:r w:rsidRPr="00720B9D">
              <w:rPr>
                <w:rFonts w:ascii="Sylfaen" w:eastAsia="Sylfaen" w:hAnsi="Sylfaen"/>
                <w:b/>
                <w:color w:val="000000" w:themeColor="text1"/>
                <w:lang w:val="x-none" w:eastAsia="x-none"/>
              </w:rPr>
              <w:t>შესაძლო რისკები</w:t>
            </w:r>
          </w:p>
        </w:tc>
        <w:tc>
          <w:tcPr>
            <w:tcW w:w="2764" w:type="dxa"/>
            <w:gridSpan w:val="2"/>
            <w:tcBorders>
              <w:top w:val="single" w:sz="4" w:space="0" w:color="auto"/>
              <w:left w:val="single" w:sz="4" w:space="0" w:color="auto"/>
              <w:bottom w:val="single" w:sz="4" w:space="0" w:color="auto"/>
              <w:right w:val="single" w:sz="4" w:space="0" w:color="auto"/>
            </w:tcBorders>
          </w:tcPr>
          <w:p w14:paraId="5FEF9E07" w14:textId="45E78FAE"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lang w:val="ka-GE"/>
              </w:rPr>
            </w:pPr>
            <w:r>
              <w:rPr>
                <w:rFonts w:ascii="Sylfaen" w:eastAsia="Sylfaen" w:hAnsi="Sylfaen"/>
                <w:color w:val="000000"/>
              </w:rPr>
              <w:t>მოსახლეობის ინფორმირებულობის დაბალი დონე კიბოს სკრინინგის პროგრამის და სარგებლის შესახებ; გეორგაფიული ხელმისაწვდომობა</w:t>
            </w:r>
          </w:p>
        </w:tc>
        <w:tc>
          <w:tcPr>
            <w:tcW w:w="2765" w:type="dxa"/>
            <w:tcBorders>
              <w:top w:val="single" w:sz="4" w:space="0" w:color="auto"/>
              <w:left w:val="single" w:sz="4" w:space="0" w:color="auto"/>
              <w:bottom w:val="single" w:sz="4" w:space="0" w:color="auto"/>
              <w:right w:val="single" w:sz="4" w:space="0" w:color="auto"/>
            </w:tcBorders>
          </w:tcPr>
          <w:p w14:paraId="068E5E38" w14:textId="414892E4"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lang w:val="ka-GE"/>
              </w:rPr>
            </w:pPr>
            <w:r>
              <w:rPr>
                <w:rFonts w:ascii="Sylfaen" w:eastAsia="Sylfaen" w:hAnsi="Sylfaen"/>
                <w:color w:val="000000"/>
              </w:rPr>
              <w:t>მოსახლეობის ინფორმირებულობის დაბალი დონე კიბოს სკრინინგის პროგრამის და სარგებლის შესახებ; გეორგაფიული ხელმისაწვდომობა</w:t>
            </w:r>
          </w:p>
        </w:tc>
        <w:tc>
          <w:tcPr>
            <w:tcW w:w="2764" w:type="dxa"/>
            <w:tcBorders>
              <w:top w:val="single" w:sz="4" w:space="0" w:color="auto"/>
              <w:left w:val="single" w:sz="4" w:space="0" w:color="auto"/>
              <w:bottom w:val="single" w:sz="4" w:space="0" w:color="auto"/>
              <w:right w:val="single" w:sz="4" w:space="0" w:color="auto"/>
            </w:tcBorders>
          </w:tcPr>
          <w:p w14:paraId="1EC13E7F" w14:textId="487D5AB1"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lang w:val="ka-GE"/>
              </w:rPr>
            </w:pPr>
            <w:r>
              <w:rPr>
                <w:rFonts w:ascii="Sylfaen" w:eastAsia="Sylfaen" w:hAnsi="Sylfaen"/>
                <w:color w:val="000000"/>
              </w:rPr>
              <w:t>მოსახლეობის ინფორმირებულობის დაბალი დონე კიბოს სკრინინგის პროგრამის და სარგებლის შესახებ; გეორგაფიული ხელმისაწვდომობა</w:t>
            </w:r>
          </w:p>
        </w:tc>
        <w:tc>
          <w:tcPr>
            <w:tcW w:w="2765" w:type="dxa"/>
            <w:gridSpan w:val="2"/>
            <w:tcBorders>
              <w:top w:val="single" w:sz="4" w:space="0" w:color="auto"/>
              <w:left w:val="single" w:sz="4" w:space="0" w:color="auto"/>
              <w:bottom w:val="single" w:sz="4" w:space="0" w:color="auto"/>
              <w:right w:val="single" w:sz="4" w:space="0" w:color="auto"/>
            </w:tcBorders>
          </w:tcPr>
          <w:p w14:paraId="768751CB" w14:textId="6C1AC865" w:rsidR="00EE6426" w:rsidRPr="00720B9D" w:rsidRDefault="00EE6426" w:rsidP="00EE64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themeColor="text1"/>
                <w:lang w:val="ka-GE"/>
              </w:rPr>
            </w:pPr>
            <w:r>
              <w:rPr>
                <w:rFonts w:ascii="Sylfaen" w:eastAsia="Sylfaen" w:hAnsi="Sylfaen"/>
                <w:color w:val="000000"/>
              </w:rPr>
              <w:t>მოსახლეობის ინფორმირებულობის დაბალი დონე კიბოს სკრინინგის პროგრამის და სარგებლის შესახებ; გეორგაფიული ხელმისაწვდომობა</w:t>
            </w:r>
          </w:p>
        </w:tc>
      </w:tr>
    </w:tbl>
    <w:p w14:paraId="07F7E7D5" w14:textId="77777777" w:rsidR="007C6A46" w:rsidRPr="00720B9D" w:rsidRDefault="007C6A46" w:rsidP="007C6A46">
      <w:pPr>
        <w:spacing w:after="0" w:line="240" w:lineRule="auto"/>
        <w:jc w:val="both"/>
        <w:rPr>
          <w:rFonts w:ascii="Sylfaen" w:eastAsia="Sylfaen" w:hAnsi="Sylfaen" w:cs="Sylfaen"/>
          <w:b/>
          <w:lang w:val="ka-GE"/>
        </w:rPr>
      </w:pPr>
    </w:p>
    <w:p w14:paraId="4C859BB0"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3CB28974" w14:textId="77777777" w:rsidR="007C6A46" w:rsidRPr="00720B9D" w:rsidRDefault="007C6A46" w:rsidP="007C6A46">
      <w:pPr>
        <w:spacing w:after="0" w:line="240" w:lineRule="auto"/>
        <w:jc w:val="both"/>
        <w:rPr>
          <w:rFonts w:ascii="Sylfaen" w:eastAsia="Sylfaen" w:hAnsi="Sylfaen"/>
          <w:sz w:val="24"/>
          <w:szCs w:val="24"/>
          <w:lang w:val="ka-GE"/>
        </w:rPr>
      </w:pPr>
    </w:p>
    <w:p w14:paraId="284FEACD" w14:textId="77777777" w:rsidR="007C6A46" w:rsidRPr="00720B9D" w:rsidRDefault="007C6A46" w:rsidP="007C6A46">
      <w:pPr>
        <w:spacing w:before="120"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იმუნიზაცია (</w:t>
      </w:r>
      <w:r w:rsidRPr="00720B9D">
        <w:rPr>
          <w:rFonts w:ascii="Sylfaen" w:eastAsia="Sylfaen" w:hAnsi="Sylfaen"/>
          <w:sz w:val="24"/>
          <w:szCs w:val="24"/>
          <w:lang w:val="ka-GE"/>
        </w:rPr>
        <w:t>27</w:t>
      </w:r>
      <w:r w:rsidRPr="00720B9D">
        <w:rPr>
          <w:rFonts w:ascii="Sylfaen" w:eastAsia="Sylfaen" w:hAnsi="Sylfaen"/>
          <w:sz w:val="24"/>
          <w:szCs w:val="24"/>
        </w:rPr>
        <w:t xml:space="preserve"> 03 02 02)</w:t>
      </w:r>
    </w:p>
    <w:p w14:paraId="1CEF9523"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2E393150" w14:textId="77777777" w:rsidR="007C6A46" w:rsidRPr="00720B9D" w:rsidRDefault="007C6A46" w:rsidP="00BA675B">
      <w:pPr>
        <w:pStyle w:val="ListParagraph"/>
        <w:numPr>
          <w:ilvl w:val="0"/>
          <w:numId w:val="28"/>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3259C7B"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377D1551" w14:textId="77777777" w:rsidR="004D360F" w:rsidRPr="004D360F" w:rsidRDefault="004D360F" w:rsidP="00BA675B">
      <w:pPr>
        <w:pStyle w:val="ListParagraph"/>
        <w:numPr>
          <w:ilvl w:val="0"/>
          <w:numId w:val="28"/>
        </w:numPr>
        <w:spacing w:before="120" w:after="0" w:line="240" w:lineRule="auto"/>
        <w:jc w:val="both"/>
        <w:rPr>
          <w:rFonts w:ascii="Sylfaen" w:eastAsia="Sylfaen" w:hAnsi="Sylfaen"/>
          <w:b/>
          <w:sz w:val="24"/>
          <w:szCs w:val="24"/>
          <w:lang w:val="ka-GE"/>
        </w:rPr>
      </w:pPr>
      <w:r w:rsidRPr="004D360F">
        <w:rPr>
          <w:rFonts w:ascii="Sylfaen" w:eastAsia="Sylfaen" w:hAnsi="Sylfaen"/>
          <w:color w:val="000000"/>
          <w:sz w:val="24"/>
          <w:szCs w:val="24"/>
        </w:rPr>
        <w:t>მოსახლეობის დაცვის და შესაბამისი მარაგების შექმნის მიზნით ვაქცინების (მათ შორის, აივ-ინფექციით/შიდსით და C ჰეპატიტით დაავადებული პირების B ჰეპატიტის საწინააღმდეგო ვაქცინაციისათვის, აგრეთვე სამედიცინო პერსონალის, სამედიცინო ჩვენების მქონე საქართველოს მოქალაქეების და საქართველოს თავდაცვის სამინისტროს ორგანიზებული კონტინგენტის ვაქცინაციისათვის, ქრონიკული დაავადების (ჰიპერტენზია; გულის იშემიური დაავადება; დიაბეტი; ფქოდი; ასთმა და სუნთქვის უკმარისობის სხვა ფორმები) მქონე 65 წლის და უფროსი ასაკის პირებისა და თავშესაფრების ბენეფიციარების პნევმოკოკური ინფექციის საწინააღმდეგო ვაქცინაციისათვის) და ასაცრელი მასალების (შპრიცებისა და უსაფრთხო ყუთების) შესყიდვა;</w:t>
      </w:r>
    </w:p>
    <w:p w14:paraId="18B151A9" w14:textId="77777777" w:rsidR="004D360F" w:rsidRPr="004D360F" w:rsidRDefault="004D360F" w:rsidP="00BA675B">
      <w:pPr>
        <w:pStyle w:val="ListParagraph"/>
        <w:numPr>
          <w:ilvl w:val="0"/>
          <w:numId w:val="28"/>
        </w:numPr>
        <w:spacing w:before="120" w:after="0" w:line="240" w:lineRule="auto"/>
        <w:jc w:val="both"/>
        <w:rPr>
          <w:rFonts w:ascii="Sylfaen" w:eastAsia="Sylfaen" w:hAnsi="Sylfaen"/>
          <w:b/>
          <w:sz w:val="24"/>
          <w:szCs w:val="24"/>
          <w:lang w:val="ka-GE"/>
        </w:rPr>
      </w:pPr>
      <w:r w:rsidRPr="004D360F">
        <w:rPr>
          <w:rFonts w:ascii="Sylfaen" w:eastAsia="Sylfaen" w:hAnsi="Sylfaen"/>
          <w:color w:val="000000"/>
          <w:sz w:val="24"/>
          <w:szCs w:val="24"/>
        </w:rPr>
        <w:lastRenderedPageBreak/>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14:paraId="1D4480FB" w14:textId="77777777" w:rsidR="004D360F" w:rsidRPr="004D360F" w:rsidRDefault="004D360F" w:rsidP="00BA675B">
      <w:pPr>
        <w:pStyle w:val="ListParagraph"/>
        <w:numPr>
          <w:ilvl w:val="0"/>
          <w:numId w:val="28"/>
        </w:numPr>
        <w:spacing w:before="120" w:after="0" w:line="240" w:lineRule="auto"/>
        <w:jc w:val="both"/>
        <w:rPr>
          <w:rFonts w:ascii="Sylfaen" w:eastAsia="Sylfaen" w:hAnsi="Sylfaen"/>
          <w:b/>
          <w:sz w:val="24"/>
          <w:szCs w:val="24"/>
          <w:lang w:val="ka-GE"/>
        </w:rPr>
      </w:pPr>
      <w:r w:rsidRPr="004D360F">
        <w:rPr>
          <w:rFonts w:ascii="Sylfaen" w:eastAsia="Sylfaen" w:hAnsi="Sylfaen"/>
          <w:color w:val="000000"/>
          <w:sz w:val="24"/>
          <w:szCs w:val="24"/>
        </w:rPr>
        <w:t>ანტირაბიული სამკურნალო საშუალებებით უზრუნველყოფა;</w:t>
      </w:r>
    </w:p>
    <w:p w14:paraId="58098952" w14:textId="77777777" w:rsidR="004D360F" w:rsidRPr="004D360F" w:rsidRDefault="004D360F" w:rsidP="00BA675B">
      <w:pPr>
        <w:pStyle w:val="ListParagraph"/>
        <w:numPr>
          <w:ilvl w:val="0"/>
          <w:numId w:val="28"/>
        </w:numPr>
        <w:spacing w:before="120" w:after="0" w:line="240" w:lineRule="auto"/>
        <w:jc w:val="both"/>
        <w:rPr>
          <w:rFonts w:ascii="Sylfaen" w:eastAsia="Sylfaen" w:hAnsi="Sylfaen"/>
          <w:b/>
          <w:sz w:val="24"/>
          <w:szCs w:val="24"/>
          <w:lang w:val="ka-GE"/>
        </w:rPr>
      </w:pPr>
      <w:r w:rsidRPr="004D360F">
        <w:rPr>
          <w:rFonts w:ascii="Sylfaen" w:eastAsia="Sylfaen" w:hAnsi="Sylfaen"/>
          <w:color w:val="000000"/>
          <w:sz w:val="24"/>
          <w:szCs w:val="24"/>
        </w:rPr>
        <w:t>გრიპის საწინააღმდეგო ვაქცინის შესყიდვა;</w:t>
      </w:r>
    </w:p>
    <w:p w14:paraId="2D138550" w14:textId="77777777" w:rsidR="004D360F" w:rsidRPr="004D360F" w:rsidRDefault="004D360F" w:rsidP="00BA675B">
      <w:pPr>
        <w:pStyle w:val="ListParagraph"/>
        <w:numPr>
          <w:ilvl w:val="0"/>
          <w:numId w:val="28"/>
        </w:numPr>
        <w:spacing w:before="120" w:after="0" w:line="240" w:lineRule="auto"/>
        <w:jc w:val="both"/>
        <w:rPr>
          <w:rFonts w:ascii="Sylfaen" w:eastAsia="Sylfaen" w:hAnsi="Sylfaen"/>
          <w:b/>
          <w:sz w:val="24"/>
          <w:szCs w:val="24"/>
          <w:lang w:val="ka-GE"/>
        </w:rPr>
      </w:pPr>
      <w:r w:rsidRPr="004D360F">
        <w:rPr>
          <w:rFonts w:ascii="Sylfaen" w:eastAsia="Sylfaen" w:hAnsi="Sylfaen"/>
          <w:color w:val="000000"/>
          <w:sz w:val="24"/>
          <w:szCs w:val="24"/>
        </w:rPr>
        <w:t>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w:t>
      </w:r>
    </w:p>
    <w:p w14:paraId="06487301" w14:textId="77777777" w:rsidR="004D360F" w:rsidRPr="004D360F" w:rsidRDefault="004D360F" w:rsidP="00BA675B">
      <w:pPr>
        <w:pStyle w:val="ListParagraph"/>
        <w:numPr>
          <w:ilvl w:val="0"/>
          <w:numId w:val="28"/>
        </w:numPr>
        <w:spacing w:before="120" w:after="0" w:line="240" w:lineRule="auto"/>
        <w:jc w:val="both"/>
        <w:rPr>
          <w:rFonts w:ascii="Sylfaen" w:eastAsia="Sylfaen" w:hAnsi="Sylfaen"/>
          <w:b/>
          <w:sz w:val="24"/>
          <w:szCs w:val="24"/>
          <w:lang w:val="ka-GE"/>
        </w:rPr>
      </w:pPr>
      <w:r w:rsidRPr="004D360F">
        <w:rPr>
          <w:rFonts w:ascii="Sylfaen" w:eastAsia="Sylfaen" w:hAnsi="Sylfaen"/>
          <w:color w:val="000000"/>
          <w:sz w:val="24"/>
          <w:szCs w:val="24"/>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w:t>
      </w:r>
    </w:p>
    <w:p w14:paraId="163EB4F4" w14:textId="77777777" w:rsidR="004D360F" w:rsidRPr="004D360F" w:rsidRDefault="004D360F" w:rsidP="00BA675B">
      <w:pPr>
        <w:pStyle w:val="ListParagraph"/>
        <w:numPr>
          <w:ilvl w:val="0"/>
          <w:numId w:val="28"/>
        </w:numPr>
        <w:spacing w:before="120" w:after="0" w:line="240" w:lineRule="auto"/>
        <w:jc w:val="both"/>
        <w:rPr>
          <w:rFonts w:ascii="Sylfaen" w:eastAsia="Sylfaen" w:hAnsi="Sylfaen"/>
          <w:b/>
          <w:sz w:val="24"/>
          <w:szCs w:val="24"/>
          <w:lang w:val="ka-GE"/>
        </w:rPr>
      </w:pPr>
      <w:r w:rsidRPr="004D360F">
        <w:rPr>
          <w:rFonts w:ascii="Sylfaen" w:eastAsia="Sylfaen" w:hAnsi="Sylfaen"/>
          <w:color w:val="000000"/>
          <w:sz w:val="24"/>
          <w:szCs w:val="24"/>
        </w:rPr>
        <w:t>გრიპის საწინააღმდეგო სეზონურ ვაქცინაციას დაქვემდებარებული პირების აცრა;</w:t>
      </w:r>
    </w:p>
    <w:p w14:paraId="2FF5896A" w14:textId="77777777" w:rsidR="004D360F" w:rsidRPr="004D360F" w:rsidRDefault="004D360F" w:rsidP="00BA675B">
      <w:pPr>
        <w:pStyle w:val="ListParagraph"/>
        <w:numPr>
          <w:ilvl w:val="0"/>
          <w:numId w:val="28"/>
        </w:numPr>
        <w:spacing w:before="120" w:after="0" w:line="240" w:lineRule="auto"/>
        <w:jc w:val="both"/>
        <w:rPr>
          <w:rFonts w:ascii="Sylfaen" w:eastAsia="Sylfaen" w:hAnsi="Sylfaen"/>
          <w:b/>
          <w:sz w:val="24"/>
          <w:szCs w:val="24"/>
          <w:lang w:val="ka-GE"/>
        </w:rPr>
      </w:pPr>
      <w:r w:rsidRPr="004D360F">
        <w:rPr>
          <w:rFonts w:ascii="Sylfaen" w:eastAsia="Sylfaen" w:hAnsi="Sylfaen"/>
          <w:color w:val="000000"/>
          <w:sz w:val="24"/>
          <w:szCs w:val="24"/>
        </w:rPr>
        <w:t>„ცივი ჯაჭვი“-ს მოწყობილობების/ინვენტარის შესყიდვა და მონტაჟი.</w:t>
      </w:r>
    </w:p>
    <w:p w14:paraId="0AF45DFA" w14:textId="69A66820" w:rsidR="007C6A46" w:rsidRPr="004D360F" w:rsidRDefault="007C6A46" w:rsidP="004D360F">
      <w:pPr>
        <w:spacing w:before="120" w:after="0" w:line="240" w:lineRule="auto"/>
        <w:ind w:left="360"/>
        <w:jc w:val="both"/>
        <w:rPr>
          <w:rFonts w:ascii="Sylfaen" w:eastAsia="Sylfaen" w:hAnsi="Sylfaen"/>
          <w:b/>
          <w:sz w:val="24"/>
          <w:szCs w:val="24"/>
          <w:lang w:val="ka-GE"/>
        </w:rPr>
      </w:pPr>
      <w:r w:rsidRPr="004D360F">
        <w:rPr>
          <w:rFonts w:ascii="Sylfaen" w:eastAsia="Sylfaen" w:hAnsi="Sylfaen" w:cs="Sylfaen"/>
          <w:b/>
          <w:sz w:val="24"/>
          <w:szCs w:val="24"/>
          <w:lang w:val="ka-GE"/>
        </w:rPr>
        <w:t>მოსალოდნელი</w:t>
      </w:r>
      <w:r w:rsidRPr="004D360F">
        <w:rPr>
          <w:rFonts w:ascii="Sylfaen" w:eastAsia="Sylfaen" w:hAnsi="Sylfaen"/>
          <w:b/>
          <w:sz w:val="24"/>
          <w:szCs w:val="24"/>
          <w:lang w:val="ka-GE"/>
        </w:rPr>
        <w:t xml:space="preserve"> შუალედური შედეგები: </w:t>
      </w:r>
    </w:p>
    <w:p w14:paraId="5BC6067A" w14:textId="77777777" w:rsidR="007C6A46" w:rsidRPr="00720B9D" w:rsidRDefault="007C6A46" w:rsidP="00BA675B">
      <w:pPr>
        <w:pStyle w:val="ListParagraph"/>
        <w:numPr>
          <w:ilvl w:val="0"/>
          <w:numId w:val="30"/>
        </w:numPr>
        <w:spacing w:before="120" w:after="0" w:line="240" w:lineRule="auto"/>
        <w:jc w:val="both"/>
        <w:rPr>
          <w:rFonts w:ascii="Sylfaen" w:eastAsia="Sylfaen" w:hAnsi="Sylfaen"/>
          <w:b/>
          <w:sz w:val="24"/>
          <w:szCs w:val="24"/>
          <w:lang w:val="ka-GE"/>
        </w:rPr>
      </w:pPr>
      <w:r w:rsidRPr="00720B9D">
        <w:rPr>
          <w:rFonts w:ascii="Sylfaen" w:eastAsia="Sylfaen" w:hAnsi="Sylfaen"/>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r w:rsidRPr="00720B9D">
        <w:rPr>
          <w:rFonts w:ascii="Sylfaen" w:eastAsia="Sylfaen" w:hAnsi="Sylfaen"/>
          <w:sz w:val="24"/>
          <w:szCs w:val="24"/>
          <w:lang w:val="ka-GE"/>
        </w:rPr>
        <w:t>;</w:t>
      </w:r>
    </w:p>
    <w:p w14:paraId="56F35B2C" w14:textId="77777777" w:rsidR="007C6A46" w:rsidRPr="00720B9D" w:rsidRDefault="007C6A46" w:rsidP="00BA675B">
      <w:pPr>
        <w:pStyle w:val="ListParagraph"/>
        <w:numPr>
          <w:ilvl w:val="0"/>
          <w:numId w:val="30"/>
        </w:numPr>
        <w:spacing w:before="120" w:after="0" w:line="240" w:lineRule="auto"/>
        <w:jc w:val="both"/>
        <w:rPr>
          <w:rFonts w:ascii="Sylfaen" w:eastAsia="Sylfaen" w:hAnsi="Sylfaen"/>
          <w:b/>
          <w:sz w:val="24"/>
          <w:szCs w:val="24"/>
          <w:lang w:val="ka-GE"/>
        </w:rPr>
      </w:pPr>
      <w:r w:rsidRPr="00720B9D">
        <w:rPr>
          <w:rFonts w:ascii="Sylfaen" w:eastAsia="Sylfaen" w:hAnsi="Sylfaen"/>
          <w:sz w:val="24"/>
          <w:szCs w:val="24"/>
        </w:rPr>
        <w:t>მონიტორინგისა და ლოჯისტიკის სისტემის გაუმჯობესება</w:t>
      </w:r>
      <w:r w:rsidRPr="00720B9D">
        <w:rPr>
          <w:rFonts w:ascii="Sylfaen" w:eastAsia="Sylfaen" w:hAnsi="Sylfaen"/>
          <w:sz w:val="24"/>
          <w:szCs w:val="24"/>
          <w:lang w:val="ka-GE"/>
        </w:rPr>
        <w:t>.</w:t>
      </w:r>
    </w:p>
    <w:p w14:paraId="50FD938E" w14:textId="77777777" w:rsidR="007C6A46" w:rsidRPr="00720B9D" w:rsidRDefault="007C6A46" w:rsidP="007C6A46">
      <w:pPr>
        <w:pStyle w:val="ListParagraph"/>
        <w:spacing w:before="120" w:after="0" w:line="240" w:lineRule="auto"/>
        <w:jc w:val="both"/>
        <w:rPr>
          <w:rFonts w:ascii="Sylfaen" w:eastAsia="Sylfaen" w:hAnsi="Sylfaen"/>
          <w:b/>
          <w:sz w:val="24"/>
          <w:szCs w:val="24"/>
          <w:lang w:val="ka-GE"/>
        </w:rPr>
      </w:pPr>
    </w:p>
    <w:p w14:paraId="2B128FFF" w14:textId="77777777" w:rsidR="007C6A46" w:rsidRPr="00720B9D" w:rsidRDefault="007C6A46" w:rsidP="007C6A46">
      <w:pPr>
        <w:tabs>
          <w:tab w:val="left" w:pos="450"/>
        </w:tabs>
        <w:spacing w:after="0" w:line="240" w:lineRule="auto"/>
        <w:jc w:val="both"/>
        <w:rPr>
          <w:rFonts w:ascii="Sylfaen" w:eastAsia="Sylfaen" w:hAnsi="Sylfaen" w:cs="Sylfaen"/>
          <w:b/>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r w:rsidRPr="00720B9D">
        <w:rPr>
          <w:rFonts w:ascii="Sylfaen" w:eastAsia="Sylfaen" w:hAnsi="Sylfaen" w:cs="Sylfaen"/>
          <w:b/>
          <w:lang w:val="ka-GE"/>
        </w:rPr>
        <w:t xml:space="preserve"> </w:t>
      </w:r>
    </w:p>
    <w:p w14:paraId="022AE236"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C6A46" w:rsidRPr="00720B9D" w14:paraId="16AD7559"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4234EA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0311B23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58EE99F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54952BC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9BCCDE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23</w:t>
            </w:r>
            <w:r w:rsidRPr="00720B9D">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B34E1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24</w:t>
            </w:r>
            <w:r w:rsidRPr="00720B9D">
              <w:rPr>
                <w:rFonts w:ascii="Sylfaen" w:eastAsia="Sylfaen" w:hAnsi="Sylfaen"/>
                <w:b/>
              </w:rPr>
              <w:t xml:space="preserve"> წელი</w:t>
            </w:r>
          </w:p>
        </w:tc>
      </w:tr>
      <w:tr w:rsidR="007C6A46" w:rsidRPr="00720B9D" w14:paraId="1F3393D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77BA05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CC1F3C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7B11306" w14:textId="5907D053" w:rsidR="007C6A46" w:rsidRPr="00720B9D" w:rsidRDefault="004D360F"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color w:val="000000"/>
              </w:rPr>
              <w:t>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3- 93.3%, წწყ 1-99.8%, წწყ 2- 97.3% (2019 წლის მაჩვენებლები), დაწყებულია ადამიანის პაპილომავირუსის საწინააღმდეგო ვაქცინაცია;</w:t>
            </w:r>
          </w:p>
        </w:tc>
      </w:tr>
      <w:tr w:rsidR="007C6A46" w:rsidRPr="00720B9D" w14:paraId="198A7F81"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8BB5D9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7027CC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57A32CA" w14:textId="2D6EDAB1" w:rsidR="007C6A46" w:rsidRPr="00720B9D" w:rsidRDefault="004D360F"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color w:val="000000"/>
              </w:rPr>
              <w:t xml:space="preserve">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w:t>
            </w:r>
            <w:r>
              <w:rPr>
                <w:rFonts w:ascii="Sylfaen" w:eastAsia="Sylfaen" w:hAnsi="Sylfaen"/>
                <w:color w:val="000000"/>
              </w:rPr>
              <w:lastRenderedPageBreak/>
              <w:t>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1BFB4E52"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lastRenderedPageBreak/>
              <w:t xml:space="preserve">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w:t>
            </w:r>
            <w:r w:rsidRPr="00720B9D">
              <w:rPr>
                <w:rFonts w:ascii="Sylfaen" w:eastAsia="Sylfaen" w:hAnsi="Sylfaen"/>
                <w:color w:val="000000"/>
                <w:lang w:val="en-US"/>
              </w:rPr>
              <w:lastRenderedPageBreak/>
              <w:t>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12F85896"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lastRenderedPageBreak/>
              <w:t xml:space="preserve">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w:t>
            </w:r>
            <w:r w:rsidRPr="00720B9D">
              <w:rPr>
                <w:rFonts w:ascii="Sylfaen" w:eastAsia="Sylfaen" w:hAnsi="Sylfaen"/>
                <w:color w:val="000000"/>
                <w:lang w:val="en-US"/>
              </w:rPr>
              <w:lastRenderedPageBreak/>
              <w:t>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c>
          <w:tcPr>
            <w:tcW w:w="2863" w:type="dxa"/>
            <w:tcBorders>
              <w:top w:val="single" w:sz="4" w:space="0" w:color="auto"/>
              <w:left w:val="single" w:sz="4" w:space="0" w:color="auto"/>
              <w:bottom w:val="single" w:sz="4" w:space="0" w:color="auto"/>
              <w:right w:val="single" w:sz="4" w:space="0" w:color="auto"/>
            </w:tcBorders>
          </w:tcPr>
          <w:p w14:paraId="5C6B4031"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lastRenderedPageBreak/>
              <w:t xml:space="preserve">იმუნიზაციით მიზნობრივი პოპულაციის მაქსიმალური მოცვის მაჩვენებელი - დყტ-ჰიბ-ჰეპბ -იპვ 3-95%, წწყ 1-საბაზისო მაჩვენებლის </w:t>
            </w:r>
            <w:r w:rsidRPr="00720B9D">
              <w:rPr>
                <w:rFonts w:ascii="Sylfaen" w:eastAsia="Sylfaen" w:hAnsi="Sylfaen"/>
                <w:color w:val="000000"/>
                <w:lang w:val="en-US"/>
              </w:rPr>
              <w:lastRenderedPageBreak/>
              <w:t>შენარჩუნება/არანაკლებ 95%, წწყ 2- საბაზისოს შენარჩუნება/არანაკლებ 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ადამიანის პაპილომავირუსის საწინააღმდეგო ვაქცინაციის ხელმისაწვდომობა;</w:t>
            </w:r>
          </w:p>
        </w:tc>
      </w:tr>
      <w:tr w:rsidR="007C6A46" w:rsidRPr="00720B9D" w14:paraId="78B1FB57"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14A3A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AC606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AFB8977"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3-5%</w:t>
            </w:r>
          </w:p>
          <w:p w14:paraId="5ED57498"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3DE6C74E"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3-5%</w:t>
            </w:r>
          </w:p>
          <w:p w14:paraId="5978DE3D"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tc>
        <w:tc>
          <w:tcPr>
            <w:tcW w:w="2835" w:type="dxa"/>
            <w:tcBorders>
              <w:top w:val="single" w:sz="4" w:space="0" w:color="auto"/>
              <w:left w:val="single" w:sz="4" w:space="0" w:color="auto"/>
              <w:bottom w:val="single" w:sz="4" w:space="0" w:color="auto"/>
              <w:right w:val="single" w:sz="4" w:space="0" w:color="auto"/>
            </w:tcBorders>
          </w:tcPr>
          <w:p w14:paraId="0CF2C160"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3-5%</w:t>
            </w:r>
          </w:p>
          <w:p w14:paraId="57F132FA"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tc>
        <w:tc>
          <w:tcPr>
            <w:tcW w:w="2863" w:type="dxa"/>
            <w:tcBorders>
              <w:top w:val="single" w:sz="4" w:space="0" w:color="auto"/>
              <w:left w:val="single" w:sz="4" w:space="0" w:color="auto"/>
              <w:bottom w:val="single" w:sz="4" w:space="0" w:color="auto"/>
              <w:right w:val="single" w:sz="4" w:space="0" w:color="auto"/>
            </w:tcBorders>
          </w:tcPr>
          <w:p w14:paraId="5B3D7603"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3-5%</w:t>
            </w:r>
          </w:p>
          <w:p w14:paraId="5FE53F15"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tc>
      </w:tr>
      <w:tr w:rsidR="007C6A46" w:rsidRPr="00720B9D" w14:paraId="028B918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043C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08B48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A7A2B01" w14:textId="57E70674" w:rsidR="007C6A46" w:rsidRPr="00720B9D" w:rsidRDefault="004D360F"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color w:val="000000"/>
              </w:rPr>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w:t>
            </w:r>
            <w:r>
              <w:rPr>
                <w:rFonts w:ascii="Sylfaen" w:eastAsia="Sylfaen" w:hAnsi="Sylfaen"/>
                <w:color w:val="000000"/>
              </w:rPr>
              <w:lastRenderedPageBreak/>
              <w:t>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7BD09CF3"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w:t>
            </w:r>
            <w:r w:rsidRPr="00720B9D">
              <w:rPr>
                <w:rFonts w:ascii="Sylfaen" w:eastAsia="Sylfaen" w:hAnsi="Sylfaen"/>
                <w:color w:val="000000"/>
                <w:lang w:val="en-US"/>
              </w:rPr>
              <w:lastRenderedPageBreak/>
              <w:t>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35" w:type="dxa"/>
            <w:tcBorders>
              <w:top w:val="single" w:sz="4" w:space="0" w:color="auto"/>
              <w:left w:val="single" w:sz="4" w:space="0" w:color="auto"/>
              <w:bottom w:val="single" w:sz="4" w:space="0" w:color="auto"/>
              <w:right w:val="single" w:sz="4" w:space="0" w:color="auto"/>
            </w:tcBorders>
          </w:tcPr>
          <w:p w14:paraId="0D222372"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w:t>
            </w:r>
            <w:r w:rsidRPr="00720B9D">
              <w:rPr>
                <w:rFonts w:ascii="Sylfaen" w:eastAsia="Sylfaen" w:hAnsi="Sylfaen"/>
                <w:color w:val="000000"/>
                <w:lang w:val="en-US"/>
              </w:rPr>
              <w:lastRenderedPageBreak/>
              <w:t>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c>
          <w:tcPr>
            <w:tcW w:w="2863" w:type="dxa"/>
            <w:tcBorders>
              <w:top w:val="single" w:sz="4" w:space="0" w:color="auto"/>
              <w:left w:val="single" w:sz="4" w:space="0" w:color="auto"/>
              <w:bottom w:val="single" w:sz="4" w:space="0" w:color="auto"/>
              <w:right w:val="single" w:sz="4" w:space="0" w:color="auto"/>
            </w:tcBorders>
          </w:tcPr>
          <w:p w14:paraId="71B687FB"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lastRenderedPageBreak/>
              <w:t xml:space="preserve">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 საზოგადოების გარკვეული ნაწილის „უარყოფითი“ დამოკიდებულება </w:t>
            </w:r>
            <w:r w:rsidRPr="00720B9D">
              <w:rPr>
                <w:rFonts w:ascii="Sylfaen" w:eastAsia="Sylfaen" w:hAnsi="Sylfaen"/>
                <w:color w:val="000000"/>
                <w:lang w:val="en-US"/>
              </w:rPr>
              <w:lastRenderedPageBreak/>
              <w:t>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p>
        </w:tc>
      </w:tr>
      <w:tr w:rsidR="007C6A46" w:rsidRPr="00720B9D" w14:paraId="0F631DAF"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F5AF73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1FCB70B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AAF3A79" w14:textId="77777777" w:rsidR="007C6A46" w:rsidRPr="00720B9D" w:rsidRDefault="007C6A46" w:rsidP="00417051">
            <w:pPr>
              <w:widowControl w:val="0"/>
              <w:tabs>
                <w:tab w:val="left" w:pos="720"/>
                <w:tab w:val="left" w:pos="1440"/>
                <w:tab w:val="left" w:pos="208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სპეციფიკური შრატებისა და ვაქცინების დაგეგმილი რაოდენობის შესყიდვა 100%-ით;</w:t>
            </w:r>
          </w:p>
        </w:tc>
      </w:tr>
      <w:tr w:rsidR="007C6A46" w:rsidRPr="00720B9D" w14:paraId="694D76E9"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876815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54DAED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03A4B93"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7720079" w14:textId="77777777" w:rsidR="007C6A46" w:rsidRPr="00720B9D" w:rsidRDefault="007C6A46" w:rsidP="00417051">
            <w:pPr>
              <w:spacing w:line="240" w:lineRule="auto"/>
              <w:rPr>
                <w:rFonts w:ascii="Sylfaen" w:hAnsi="Sylfaen"/>
              </w:rPr>
            </w:pPr>
            <w:r w:rsidRPr="00720B9D">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B88F307" w14:textId="77777777" w:rsidR="007C6A46" w:rsidRPr="00720B9D" w:rsidRDefault="007C6A46" w:rsidP="00417051">
            <w:pPr>
              <w:spacing w:line="240" w:lineRule="auto"/>
              <w:rPr>
                <w:rFonts w:ascii="Sylfaen" w:hAnsi="Sylfaen"/>
              </w:rPr>
            </w:pPr>
            <w:r w:rsidRPr="00720B9D">
              <w:rPr>
                <w:rFonts w:ascii="Sylfaen" w:eastAsia="Sylfaen" w:hAnsi="Sylfaen"/>
                <w:color w:val="000000"/>
                <w:lang w:val="en-US"/>
              </w:rPr>
              <w:t>საბაზისე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FE041E9" w14:textId="77777777" w:rsidR="007C6A46" w:rsidRPr="00720B9D" w:rsidRDefault="007C6A46" w:rsidP="00417051">
            <w:pPr>
              <w:spacing w:line="240" w:lineRule="auto"/>
              <w:rPr>
                <w:rFonts w:ascii="Sylfaen" w:hAnsi="Sylfaen"/>
              </w:rPr>
            </w:pPr>
            <w:r w:rsidRPr="00720B9D">
              <w:rPr>
                <w:rFonts w:ascii="Sylfaen" w:eastAsia="Sylfaen" w:hAnsi="Sylfaen"/>
                <w:color w:val="000000"/>
                <w:lang w:val="en-US"/>
              </w:rPr>
              <w:t>საბაზისე მაჩვენებლის შენარჩუნება;</w:t>
            </w:r>
          </w:p>
        </w:tc>
      </w:tr>
      <w:tr w:rsidR="007C6A46" w:rsidRPr="00720B9D" w14:paraId="5A7A40FD"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BD7BEB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BCEFF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14E9D04"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lang w:val="ka-GE"/>
              </w:rPr>
              <w:t>3%</w:t>
            </w:r>
          </w:p>
        </w:tc>
        <w:tc>
          <w:tcPr>
            <w:tcW w:w="2835" w:type="dxa"/>
            <w:tcBorders>
              <w:top w:val="single" w:sz="4" w:space="0" w:color="auto"/>
              <w:left w:val="single" w:sz="4" w:space="0" w:color="auto"/>
              <w:bottom w:val="single" w:sz="4" w:space="0" w:color="auto"/>
              <w:right w:val="single" w:sz="4" w:space="0" w:color="auto"/>
            </w:tcBorders>
          </w:tcPr>
          <w:p w14:paraId="2FEA649E"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3%</w:t>
            </w:r>
          </w:p>
        </w:tc>
        <w:tc>
          <w:tcPr>
            <w:tcW w:w="2835" w:type="dxa"/>
            <w:tcBorders>
              <w:top w:val="single" w:sz="4" w:space="0" w:color="auto"/>
              <w:left w:val="single" w:sz="4" w:space="0" w:color="auto"/>
              <w:bottom w:val="single" w:sz="4" w:space="0" w:color="auto"/>
              <w:right w:val="single" w:sz="4" w:space="0" w:color="auto"/>
            </w:tcBorders>
          </w:tcPr>
          <w:p w14:paraId="4E22C3C9"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3%</w:t>
            </w:r>
          </w:p>
        </w:tc>
        <w:tc>
          <w:tcPr>
            <w:tcW w:w="2863" w:type="dxa"/>
            <w:tcBorders>
              <w:top w:val="single" w:sz="4" w:space="0" w:color="auto"/>
              <w:left w:val="single" w:sz="4" w:space="0" w:color="auto"/>
              <w:bottom w:val="single" w:sz="4" w:space="0" w:color="auto"/>
              <w:right w:val="single" w:sz="4" w:space="0" w:color="auto"/>
            </w:tcBorders>
          </w:tcPr>
          <w:p w14:paraId="26BDCD50"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3%</w:t>
            </w:r>
          </w:p>
        </w:tc>
      </w:tr>
      <w:tr w:rsidR="007C6A46" w:rsidRPr="00720B9D" w14:paraId="1DF198A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1C1C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477840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80FEAC3"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25AE10DC" w14:textId="77777777" w:rsidR="007C6A46" w:rsidRPr="00720B9D" w:rsidRDefault="007C6A46" w:rsidP="00417051">
            <w:pPr>
              <w:spacing w:line="240" w:lineRule="auto"/>
              <w:rPr>
                <w:rFonts w:ascii="Sylfaen" w:hAnsi="Sylfaen"/>
              </w:rPr>
            </w:pPr>
            <w:r w:rsidRPr="00720B9D">
              <w:rPr>
                <w:rFonts w:ascii="Sylfaen" w:eastAsia="Sylfaen" w:hAnsi="Sylfaen"/>
              </w:rPr>
              <w:t>საერთაშორისო ბაზარზე რომელიმე ვაქცინის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21C98F7B" w14:textId="77777777" w:rsidR="007C6A46" w:rsidRPr="00720B9D" w:rsidRDefault="007C6A46" w:rsidP="00417051">
            <w:pPr>
              <w:spacing w:line="240" w:lineRule="auto"/>
              <w:rPr>
                <w:rFonts w:ascii="Sylfaen" w:hAnsi="Sylfaen"/>
              </w:rPr>
            </w:pPr>
            <w:r w:rsidRPr="00720B9D">
              <w:rPr>
                <w:rFonts w:ascii="Sylfaen" w:eastAsia="Sylfaen" w:hAnsi="Sylfaen"/>
              </w:rPr>
              <w:t>საერთაშორისო ბაზარზე რომელიმე ვაქცინის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4C922711" w14:textId="77777777" w:rsidR="007C6A46" w:rsidRPr="00720B9D" w:rsidRDefault="007C6A46" w:rsidP="00417051">
            <w:pPr>
              <w:spacing w:line="240" w:lineRule="auto"/>
              <w:rPr>
                <w:rFonts w:ascii="Sylfaen" w:hAnsi="Sylfaen"/>
              </w:rPr>
            </w:pPr>
            <w:r w:rsidRPr="00720B9D">
              <w:rPr>
                <w:rFonts w:ascii="Sylfaen" w:eastAsia="Sylfaen" w:hAnsi="Sylfaen"/>
              </w:rPr>
              <w:t>საერთაშორისო ბაზარზე რომელიმე ვაქცინის დეფიციტი</w:t>
            </w:r>
          </w:p>
        </w:tc>
      </w:tr>
      <w:tr w:rsidR="007C6A46" w:rsidRPr="00720B9D" w14:paraId="6A7A1E99"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87A4A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66998D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BE4255D"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rPr>
              <w:t>ანტირაბიულ სამკურნალო საშუალებებ</w:t>
            </w:r>
            <w:r w:rsidRPr="00720B9D">
              <w:rPr>
                <w:rFonts w:ascii="Sylfaen" w:eastAsia="Sylfaen" w:hAnsi="Sylfaen"/>
                <w:lang w:val="ka-GE"/>
              </w:rPr>
              <w:t xml:space="preserve">ზე </w:t>
            </w:r>
            <w:r w:rsidRPr="00720B9D">
              <w:rPr>
                <w:rFonts w:ascii="Sylfaen" w:eastAsia="Sylfaen" w:hAnsi="Sylfaen"/>
              </w:rPr>
              <w:t>ხელმისაწვდომობ</w:t>
            </w:r>
            <w:r w:rsidRPr="00720B9D">
              <w:rPr>
                <w:rFonts w:ascii="Sylfaen" w:eastAsia="Sylfaen" w:hAnsi="Sylfaen"/>
                <w:lang w:val="ka-GE"/>
              </w:rPr>
              <w:t>ის</w:t>
            </w:r>
            <w:r w:rsidRPr="00720B9D">
              <w:rPr>
                <w:rFonts w:ascii="Sylfaen" w:eastAsia="Sylfaen" w:hAnsi="Sylfaen"/>
              </w:rPr>
              <w:t xml:space="preserve"> უზრუნველყოფა ქვეყნის მასშტაბით</w:t>
            </w:r>
            <w:r w:rsidRPr="00720B9D">
              <w:rPr>
                <w:rFonts w:ascii="Sylfaen" w:eastAsia="Sylfaen" w:hAnsi="Sylfaen"/>
                <w:lang w:val="ka-GE"/>
              </w:rPr>
              <w:t>;</w:t>
            </w:r>
          </w:p>
        </w:tc>
      </w:tr>
      <w:tr w:rsidR="007C6A46" w:rsidRPr="00720B9D" w14:paraId="1BC05BB3"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9F4CE2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F96016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8C034E3"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30B9E778"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66F1BBDC"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უზრუნველყოფილია ხელმისაწვდომობა ანტირაბიულ სამკურნალო საშუალებებზე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62C0DBE2"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rPr>
              <w:t>უზრუნველყოფილია ხელმისაწვდომობა ანტირაბიულ სამკურნალო საშუალებებზე ქვეყნის მასშტაბით</w:t>
            </w:r>
          </w:p>
        </w:tc>
      </w:tr>
      <w:tr w:rsidR="007C6A46" w:rsidRPr="00720B9D" w14:paraId="401079E1"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D8A996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2BC0D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E90AE79"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3F8239AA" w14:textId="77777777" w:rsidR="007C6A46" w:rsidRPr="00720B9D" w:rsidRDefault="007C6A46" w:rsidP="00417051">
            <w:pPr>
              <w:spacing w:line="240" w:lineRule="auto"/>
              <w:rPr>
                <w:rFonts w:ascii="Sylfaen" w:hAnsi="Sylfaen"/>
              </w:rPr>
            </w:pPr>
            <w:r w:rsidRPr="00720B9D">
              <w:rPr>
                <w:rFonts w:ascii="Sylfaen" w:eastAsia="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01EB0335" w14:textId="77777777" w:rsidR="007C6A46" w:rsidRPr="00720B9D" w:rsidRDefault="007C6A46" w:rsidP="00417051">
            <w:pPr>
              <w:spacing w:line="240" w:lineRule="auto"/>
              <w:rPr>
                <w:rFonts w:ascii="Sylfaen" w:hAnsi="Sylfaen"/>
              </w:rPr>
            </w:pPr>
            <w:r w:rsidRPr="00720B9D">
              <w:rPr>
                <w:rFonts w:ascii="Sylfaen" w:eastAsia="Sylfaen" w:hAnsi="Sylfaen"/>
                <w:lang w:val="ka-GE"/>
              </w:rPr>
              <w:t>1%</w:t>
            </w:r>
          </w:p>
        </w:tc>
        <w:tc>
          <w:tcPr>
            <w:tcW w:w="2863" w:type="dxa"/>
            <w:tcBorders>
              <w:top w:val="single" w:sz="4" w:space="0" w:color="auto"/>
              <w:left w:val="single" w:sz="4" w:space="0" w:color="auto"/>
              <w:bottom w:val="single" w:sz="4" w:space="0" w:color="auto"/>
              <w:right w:val="single" w:sz="4" w:space="0" w:color="auto"/>
            </w:tcBorders>
          </w:tcPr>
          <w:p w14:paraId="2FE6B091" w14:textId="77777777" w:rsidR="007C6A46" w:rsidRPr="00720B9D" w:rsidRDefault="007C6A46" w:rsidP="00417051">
            <w:pPr>
              <w:spacing w:line="240" w:lineRule="auto"/>
              <w:rPr>
                <w:rFonts w:ascii="Sylfaen" w:hAnsi="Sylfaen"/>
              </w:rPr>
            </w:pPr>
            <w:r w:rsidRPr="00720B9D">
              <w:rPr>
                <w:rFonts w:ascii="Sylfaen" w:eastAsia="Sylfaen" w:hAnsi="Sylfaen"/>
                <w:lang w:val="ka-GE"/>
              </w:rPr>
              <w:t>1%</w:t>
            </w:r>
          </w:p>
        </w:tc>
      </w:tr>
      <w:tr w:rsidR="007C6A46" w:rsidRPr="00720B9D" w14:paraId="0BF431F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2076F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F81C8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0EF71D1"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rPr>
              <w:t>საერთაშორისო ბაზარზე ვაქცინის დეფიციტი, 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0CEE5252"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საერთაშორისო ბაზარზე ვაქცინის დეფიციტი,</w:t>
            </w:r>
          </w:p>
          <w:p w14:paraId="2DD8BCC7"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მომწოდებელების დაბალი ინტერესი საქართველოს მცირე ბაზრის მიმართ</w:t>
            </w:r>
          </w:p>
        </w:tc>
        <w:tc>
          <w:tcPr>
            <w:tcW w:w="2835" w:type="dxa"/>
            <w:tcBorders>
              <w:top w:val="single" w:sz="4" w:space="0" w:color="auto"/>
              <w:left w:val="single" w:sz="4" w:space="0" w:color="auto"/>
              <w:bottom w:val="single" w:sz="4" w:space="0" w:color="auto"/>
              <w:right w:val="single" w:sz="4" w:space="0" w:color="auto"/>
            </w:tcBorders>
          </w:tcPr>
          <w:p w14:paraId="6ECEDF7A"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საერთაშორისო ბაზარზე ვაქცინის დეფიციტი,</w:t>
            </w:r>
          </w:p>
          <w:p w14:paraId="11604C93"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მომწოდებელების დაბალი ინტერესი საქართველოს მცირე ბაზრის მიმართ</w:t>
            </w:r>
          </w:p>
        </w:tc>
        <w:tc>
          <w:tcPr>
            <w:tcW w:w="2863" w:type="dxa"/>
            <w:tcBorders>
              <w:top w:val="single" w:sz="4" w:space="0" w:color="auto"/>
              <w:left w:val="single" w:sz="4" w:space="0" w:color="auto"/>
              <w:bottom w:val="single" w:sz="4" w:space="0" w:color="auto"/>
              <w:right w:val="single" w:sz="4" w:space="0" w:color="auto"/>
            </w:tcBorders>
          </w:tcPr>
          <w:p w14:paraId="3666639E"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საერთაშორისო ბაზარზე ვაქცინის დეფიციტი,</w:t>
            </w:r>
          </w:p>
          <w:p w14:paraId="1108716E"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მომწოდებელების დაბალი ინტერესი საქართველოს მცირე ბაზრის მიმართ</w:t>
            </w:r>
          </w:p>
        </w:tc>
      </w:tr>
      <w:tr w:rsidR="007C6A46" w:rsidRPr="00720B9D" w14:paraId="4D14EE7A"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22CF8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0244C81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3BE0D67"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 xml:space="preserve">გრიპის საწინააღმდეგო ვაქცინის შესყიდვა - მაღალი რისკის ჯგუფების მიზნობრივი პოპულაცია - </w:t>
            </w:r>
            <w:r w:rsidRPr="00720B9D">
              <w:rPr>
                <w:rFonts w:ascii="Sylfaen" w:eastAsia="Sylfaen" w:hAnsi="Sylfaen"/>
                <w:lang w:val="ka-GE"/>
              </w:rPr>
              <w:t xml:space="preserve"> 95 </w:t>
            </w:r>
            <w:r w:rsidRPr="00720B9D">
              <w:rPr>
                <w:rFonts w:ascii="Sylfaen" w:eastAsia="Sylfaen" w:hAnsi="Sylfaen"/>
                <w:lang w:val="ka-GE"/>
              </w:rPr>
              <w:lastRenderedPageBreak/>
              <w:t xml:space="preserve">321 </w:t>
            </w:r>
            <w:r w:rsidRPr="00720B9D">
              <w:rPr>
                <w:rFonts w:ascii="Sylfaen" w:eastAsia="Sylfaen" w:hAnsi="Sylfaen"/>
                <w:color w:val="000000"/>
                <w:lang w:val="en-US"/>
              </w:rPr>
              <w:t> ბენეფიციარი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მაჩვენებელი);</w:t>
            </w:r>
          </w:p>
        </w:tc>
      </w:tr>
      <w:tr w:rsidR="007C6A46" w:rsidRPr="00720B9D" w14:paraId="0D13D68B"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70DA8C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21151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D7E1DCC"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c>
          <w:tcPr>
            <w:tcW w:w="2835" w:type="dxa"/>
            <w:tcBorders>
              <w:top w:val="single" w:sz="4" w:space="0" w:color="auto"/>
              <w:left w:val="single" w:sz="4" w:space="0" w:color="auto"/>
              <w:bottom w:val="single" w:sz="4" w:space="0" w:color="auto"/>
              <w:right w:val="single" w:sz="4" w:space="0" w:color="auto"/>
            </w:tcBorders>
          </w:tcPr>
          <w:p w14:paraId="3A49C96A"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c>
          <w:tcPr>
            <w:tcW w:w="2835" w:type="dxa"/>
            <w:tcBorders>
              <w:top w:val="single" w:sz="4" w:space="0" w:color="auto"/>
              <w:left w:val="single" w:sz="4" w:space="0" w:color="auto"/>
              <w:bottom w:val="single" w:sz="4" w:space="0" w:color="auto"/>
              <w:right w:val="single" w:sz="4" w:space="0" w:color="auto"/>
            </w:tcBorders>
          </w:tcPr>
          <w:p w14:paraId="3BC0CB17"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c>
          <w:tcPr>
            <w:tcW w:w="2863" w:type="dxa"/>
            <w:tcBorders>
              <w:top w:val="single" w:sz="4" w:space="0" w:color="auto"/>
              <w:left w:val="single" w:sz="4" w:space="0" w:color="auto"/>
              <w:bottom w:val="single" w:sz="4" w:space="0" w:color="auto"/>
              <w:right w:val="single" w:sz="4" w:space="0" w:color="auto"/>
            </w:tcBorders>
          </w:tcPr>
          <w:p w14:paraId="6E3BF430"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მაღალი რისკის ჯგუფების და მათი მიზნობრივი პოპულაციის მოცვის მაჩვენებელი არანაკლებ - 99%;</w:t>
            </w:r>
          </w:p>
        </w:tc>
      </w:tr>
      <w:tr w:rsidR="007C6A46" w:rsidRPr="00720B9D" w14:paraId="214F4219"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D1A44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3CD35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27EB420"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lang w:val="ka-GE"/>
              </w:rPr>
              <w:t>1-3%</w:t>
            </w:r>
          </w:p>
        </w:tc>
        <w:tc>
          <w:tcPr>
            <w:tcW w:w="2835" w:type="dxa"/>
            <w:tcBorders>
              <w:top w:val="single" w:sz="4" w:space="0" w:color="auto"/>
              <w:left w:val="single" w:sz="4" w:space="0" w:color="auto"/>
              <w:bottom w:val="single" w:sz="4" w:space="0" w:color="auto"/>
              <w:right w:val="single" w:sz="4" w:space="0" w:color="auto"/>
            </w:tcBorders>
          </w:tcPr>
          <w:p w14:paraId="01D11E39"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1-3%</w:t>
            </w:r>
          </w:p>
        </w:tc>
        <w:tc>
          <w:tcPr>
            <w:tcW w:w="2835" w:type="dxa"/>
            <w:tcBorders>
              <w:top w:val="single" w:sz="4" w:space="0" w:color="auto"/>
              <w:left w:val="single" w:sz="4" w:space="0" w:color="auto"/>
              <w:bottom w:val="single" w:sz="4" w:space="0" w:color="auto"/>
              <w:right w:val="single" w:sz="4" w:space="0" w:color="auto"/>
            </w:tcBorders>
          </w:tcPr>
          <w:p w14:paraId="4E812814"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1-3%</w:t>
            </w:r>
          </w:p>
        </w:tc>
        <w:tc>
          <w:tcPr>
            <w:tcW w:w="2863" w:type="dxa"/>
            <w:tcBorders>
              <w:top w:val="single" w:sz="4" w:space="0" w:color="auto"/>
              <w:left w:val="single" w:sz="4" w:space="0" w:color="auto"/>
              <w:bottom w:val="single" w:sz="4" w:space="0" w:color="auto"/>
              <w:right w:val="single" w:sz="4" w:space="0" w:color="auto"/>
            </w:tcBorders>
          </w:tcPr>
          <w:p w14:paraId="4BEB6A06"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1-3%</w:t>
            </w:r>
          </w:p>
        </w:tc>
      </w:tr>
      <w:tr w:rsidR="007C6A46" w:rsidRPr="00720B9D" w14:paraId="792D0CE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A76B5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9CE7DB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1B8BE0E"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rPr>
              <w:t>საერთაშორისო ბაზარზე ვაქცინის დეფიციტი;</w:t>
            </w:r>
          </w:p>
          <w:p w14:paraId="775FCEE3"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190D653"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rPr>
              <w:t>საერთაშორისო ბაზარზე ვაქცინის დეფიციტი;</w:t>
            </w:r>
          </w:p>
          <w:p w14:paraId="1C7AEB5F"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2A45E59"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rPr>
              <w:t>საერთაშორისო ბაზარზე ვაქცინის დეფიციტი;</w:t>
            </w:r>
          </w:p>
          <w:p w14:paraId="66C45711"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154D261B"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rPr>
              <w:t>საერთაშორისო ბაზარზე ვაქცინის დეფიციტი;</w:t>
            </w:r>
          </w:p>
          <w:p w14:paraId="4BBBA81C"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r>
      <w:tr w:rsidR="007C6A46" w:rsidRPr="00720B9D" w14:paraId="73A557F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05475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531B2EB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4DB1444"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100 %-იანი ხელმისაწვდომობის უზრუნველყოფა;</w:t>
            </w:r>
          </w:p>
        </w:tc>
      </w:tr>
      <w:tr w:rsidR="007C6A46" w:rsidRPr="00720B9D" w14:paraId="53F3A01E"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92D2BE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4F8F5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DE4D5DE"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EED5BAB"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საბაზისე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2E2ADE7"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საბაზისე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D363747"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საბაზისე მაჩვენებლის შენარჩუნება;</w:t>
            </w:r>
          </w:p>
        </w:tc>
      </w:tr>
      <w:tr w:rsidR="007C6A46" w:rsidRPr="00720B9D" w14:paraId="1D918B7B"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4528C8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DE59A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C591567"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6096F4D2"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1A3B056B"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5%</w:t>
            </w:r>
          </w:p>
        </w:tc>
        <w:tc>
          <w:tcPr>
            <w:tcW w:w="2863" w:type="dxa"/>
            <w:tcBorders>
              <w:top w:val="single" w:sz="4" w:space="0" w:color="auto"/>
              <w:left w:val="single" w:sz="4" w:space="0" w:color="auto"/>
              <w:bottom w:val="single" w:sz="4" w:space="0" w:color="auto"/>
              <w:right w:val="single" w:sz="4" w:space="0" w:color="auto"/>
            </w:tcBorders>
          </w:tcPr>
          <w:p w14:paraId="654B8747"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5%</w:t>
            </w:r>
          </w:p>
        </w:tc>
      </w:tr>
      <w:tr w:rsidR="007C6A46" w:rsidRPr="00720B9D" w14:paraId="214B335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3A0BB9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84A25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F9D5E8B"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6340E0EC"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35" w:type="dxa"/>
            <w:tcBorders>
              <w:top w:val="single" w:sz="4" w:space="0" w:color="auto"/>
              <w:left w:val="single" w:sz="4" w:space="0" w:color="auto"/>
              <w:bottom w:val="single" w:sz="4" w:space="0" w:color="auto"/>
              <w:right w:val="single" w:sz="4" w:space="0" w:color="auto"/>
            </w:tcBorders>
          </w:tcPr>
          <w:p w14:paraId="4B01A330"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c>
          <w:tcPr>
            <w:tcW w:w="2863" w:type="dxa"/>
            <w:tcBorders>
              <w:top w:val="single" w:sz="4" w:space="0" w:color="auto"/>
              <w:left w:val="single" w:sz="4" w:space="0" w:color="auto"/>
              <w:bottom w:val="single" w:sz="4" w:space="0" w:color="auto"/>
              <w:right w:val="single" w:sz="4" w:space="0" w:color="auto"/>
            </w:tcBorders>
          </w:tcPr>
          <w:p w14:paraId="18DE4008" w14:textId="77777777" w:rsidR="007C6A46" w:rsidRPr="00720B9D" w:rsidRDefault="007C6A46" w:rsidP="0041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r>
    </w:tbl>
    <w:p w14:paraId="5CFD98E6" w14:textId="77777777" w:rsidR="007C6A46" w:rsidRPr="00720B9D" w:rsidRDefault="007C6A46" w:rsidP="007C6A46">
      <w:pPr>
        <w:spacing w:after="0" w:line="240" w:lineRule="auto"/>
        <w:jc w:val="both"/>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07DF98E8" w14:textId="77777777" w:rsidR="007C6A46" w:rsidRPr="00720B9D" w:rsidRDefault="007C6A46" w:rsidP="007C6A46">
      <w:pPr>
        <w:spacing w:after="0" w:line="240" w:lineRule="auto"/>
        <w:jc w:val="both"/>
        <w:rPr>
          <w:rFonts w:ascii="Sylfaen" w:eastAsia="Sylfaen" w:hAnsi="Sylfaen"/>
          <w:b/>
          <w:lang w:val="ka-GE"/>
        </w:rPr>
      </w:pPr>
    </w:p>
    <w:p w14:paraId="27F9BE98"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ეპიდზედამხედველობა (</w:t>
      </w:r>
      <w:r w:rsidRPr="00720B9D">
        <w:rPr>
          <w:rFonts w:ascii="Sylfaen" w:eastAsia="Sylfaen" w:hAnsi="Sylfaen"/>
          <w:sz w:val="24"/>
          <w:szCs w:val="24"/>
          <w:lang w:val="ka-GE"/>
        </w:rPr>
        <w:t>27</w:t>
      </w:r>
      <w:r w:rsidRPr="00720B9D">
        <w:rPr>
          <w:rFonts w:ascii="Sylfaen" w:eastAsia="Sylfaen" w:hAnsi="Sylfaen"/>
          <w:sz w:val="24"/>
          <w:szCs w:val="24"/>
        </w:rPr>
        <w:t xml:space="preserve"> 03 02 03)</w:t>
      </w:r>
    </w:p>
    <w:p w14:paraId="33119D8B" w14:textId="77777777" w:rsidR="007C6A46" w:rsidRPr="00720B9D" w:rsidRDefault="007C6A46" w:rsidP="007C6A46">
      <w:pPr>
        <w:tabs>
          <w:tab w:val="left" w:pos="450"/>
        </w:tabs>
        <w:spacing w:after="0" w:line="240" w:lineRule="auto"/>
        <w:ind w:firstLine="540"/>
        <w:jc w:val="both"/>
        <w:rPr>
          <w:rFonts w:ascii="Sylfaen" w:eastAsia="Sylfaen" w:hAnsi="Sylfaen"/>
          <w:sz w:val="24"/>
          <w:szCs w:val="24"/>
          <w:lang w:val="ka-GE"/>
        </w:rPr>
      </w:pPr>
    </w:p>
    <w:p w14:paraId="45D5AC8C"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3149428A" w14:textId="77777777" w:rsidR="007C6A46" w:rsidRPr="00720B9D" w:rsidRDefault="007C6A46" w:rsidP="00BA675B">
      <w:pPr>
        <w:pStyle w:val="ListParagraph"/>
        <w:numPr>
          <w:ilvl w:val="0"/>
          <w:numId w:val="3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28A6D24"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ღონისძიების</w:t>
      </w:r>
      <w:r w:rsidRPr="00720B9D">
        <w:rPr>
          <w:rFonts w:ascii="Sylfaen" w:eastAsia="Sylfaen" w:hAnsi="Sylfaen"/>
          <w:b/>
          <w:sz w:val="24"/>
          <w:szCs w:val="24"/>
          <w:lang w:val="ka-GE"/>
        </w:rPr>
        <w:t xml:space="preserve"> აღწერა და მიზანი:</w:t>
      </w:r>
    </w:p>
    <w:p w14:paraId="70050617" w14:textId="77777777" w:rsidR="004D360F" w:rsidRPr="004D360F" w:rsidRDefault="004D360F" w:rsidP="00BA675B">
      <w:pPr>
        <w:pStyle w:val="ListParagraph"/>
        <w:numPr>
          <w:ilvl w:val="0"/>
          <w:numId w:val="31"/>
        </w:numPr>
        <w:tabs>
          <w:tab w:val="left" w:pos="450"/>
        </w:tabs>
        <w:spacing w:after="0" w:line="240" w:lineRule="auto"/>
        <w:jc w:val="both"/>
        <w:rPr>
          <w:rFonts w:ascii="Sylfaen" w:eastAsia="Sylfaen" w:hAnsi="Sylfaen" w:cs="Sylfaen"/>
          <w:b/>
          <w:sz w:val="24"/>
          <w:szCs w:val="24"/>
          <w:lang w:val="ka-GE"/>
        </w:rPr>
      </w:pPr>
      <w:r w:rsidRPr="004D360F">
        <w:rPr>
          <w:rFonts w:ascii="Sylfaen" w:eastAsia="Sylfaen" w:hAnsi="Sylfaen"/>
          <w:color w:val="000000"/>
          <w:sz w:val="24"/>
          <w:szCs w:val="24"/>
        </w:rPr>
        <w:t>რეგიონებსა და მუნიციპალიტეტებში არსებული   საზოგადოებრივი ჯანმრთელობის დაცვის შესაბამისი სამსახურების  მიერ ეპიდზედამხედველობის განხორციელება და სამედიცინო სტატისტიკური სისტემის ფუნქციონირება;</w:t>
      </w:r>
    </w:p>
    <w:p w14:paraId="59C36E47" w14:textId="77777777" w:rsidR="004D360F" w:rsidRPr="004D360F" w:rsidRDefault="004D360F" w:rsidP="00BA675B">
      <w:pPr>
        <w:pStyle w:val="ListParagraph"/>
        <w:numPr>
          <w:ilvl w:val="0"/>
          <w:numId w:val="31"/>
        </w:numPr>
        <w:tabs>
          <w:tab w:val="left" w:pos="450"/>
        </w:tabs>
        <w:spacing w:after="0" w:line="240" w:lineRule="auto"/>
        <w:jc w:val="both"/>
        <w:rPr>
          <w:rFonts w:ascii="Sylfaen" w:eastAsia="Sylfaen" w:hAnsi="Sylfaen" w:cs="Sylfaen"/>
          <w:b/>
          <w:sz w:val="24"/>
          <w:szCs w:val="24"/>
          <w:lang w:val="ka-GE"/>
        </w:rPr>
      </w:pPr>
      <w:r w:rsidRPr="004D360F">
        <w:rPr>
          <w:rFonts w:ascii="Sylfaen" w:eastAsia="Sylfaen" w:hAnsi="Sylfaen"/>
          <w:color w:val="000000"/>
          <w:sz w:val="24"/>
          <w:szCs w:val="24"/>
        </w:rPr>
        <w:t>მუნიციპალური საზოგადოებრივი ჯანმრთელობის დაცვის ცენტრების სამოქმედო არეალში ეპიდზედამხედველობის ღონისძიებების განხორციელება;</w:t>
      </w:r>
    </w:p>
    <w:p w14:paraId="547ED2D4" w14:textId="77777777" w:rsidR="004D360F" w:rsidRPr="004D360F" w:rsidRDefault="004D360F" w:rsidP="00BA675B">
      <w:pPr>
        <w:pStyle w:val="ListParagraph"/>
        <w:numPr>
          <w:ilvl w:val="0"/>
          <w:numId w:val="31"/>
        </w:numPr>
        <w:tabs>
          <w:tab w:val="left" w:pos="450"/>
        </w:tabs>
        <w:spacing w:after="0" w:line="240" w:lineRule="auto"/>
        <w:jc w:val="both"/>
        <w:rPr>
          <w:rFonts w:ascii="Sylfaen" w:eastAsia="Sylfaen" w:hAnsi="Sylfaen" w:cs="Sylfaen"/>
          <w:b/>
          <w:sz w:val="24"/>
          <w:szCs w:val="24"/>
          <w:lang w:val="ka-GE"/>
        </w:rPr>
      </w:pPr>
      <w:r w:rsidRPr="004D360F">
        <w:rPr>
          <w:rFonts w:ascii="Sylfaen" w:eastAsia="Sylfaen" w:hAnsi="Sylfaen"/>
          <w:color w:val="000000"/>
          <w:sz w:val="24"/>
          <w:szCs w:val="24"/>
        </w:rPr>
        <w:t xml:space="preserve">მალარიისა და სხვა ტრანსმისიური პარაზიტული დაავადებების (დენგე, ზიკა, ჩიკუნგუნია, ყირიმ-კონგო, ლეიშმანიოზი და სხვა) პრევენცია და კონტროლი; </w:t>
      </w:r>
    </w:p>
    <w:p w14:paraId="549140F3" w14:textId="77777777" w:rsidR="004D360F" w:rsidRPr="004D360F" w:rsidRDefault="004D360F" w:rsidP="00BA675B">
      <w:pPr>
        <w:pStyle w:val="ListParagraph"/>
        <w:numPr>
          <w:ilvl w:val="0"/>
          <w:numId w:val="31"/>
        </w:numPr>
        <w:tabs>
          <w:tab w:val="left" w:pos="450"/>
        </w:tabs>
        <w:spacing w:after="0" w:line="240" w:lineRule="auto"/>
        <w:jc w:val="both"/>
        <w:rPr>
          <w:rFonts w:ascii="Sylfaen" w:eastAsia="Sylfaen" w:hAnsi="Sylfaen" w:cs="Sylfaen"/>
          <w:b/>
          <w:sz w:val="24"/>
          <w:szCs w:val="24"/>
          <w:lang w:val="ka-GE"/>
        </w:rPr>
      </w:pPr>
      <w:r w:rsidRPr="004D360F">
        <w:rPr>
          <w:rFonts w:ascii="Sylfaen" w:eastAsia="Sylfaen" w:hAnsi="Sylfaen"/>
          <w:color w:val="000000"/>
          <w:sz w:val="24"/>
          <w:szCs w:val="24"/>
        </w:rPr>
        <w:t>ნოზოკომიური ინფექციების ეპიდზედამხედველობა და კონტროლი;</w:t>
      </w:r>
    </w:p>
    <w:p w14:paraId="666334F6" w14:textId="77777777" w:rsidR="004D360F" w:rsidRPr="004D360F" w:rsidRDefault="004D360F" w:rsidP="00BA675B">
      <w:pPr>
        <w:pStyle w:val="ListParagraph"/>
        <w:numPr>
          <w:ilvl w:val="0"/>
          <w:numId w:val="31"/>
        </w:numPr>
        <w:tabs>
          <w:tab w:val="left" w:pos="450"/>
        </w:tabs>
        <w:spacing w:after="0" w:line="240" w:lineRule="auto"/>
        <w:jc w:val="both"/>
        <w:rPr>
          <w:rFonts w:ascii="Sylfaen" w:eastAsia="Sylfaen" w:hAnsi="Sylfaen" w:cs="Sylfaen"/>
          <w:b/>
          <w:sz w:val="24"/>
          <w:szCs w:val="24"/>
          <w:lang w:val="ka-GE"/>
        </w:rPr>
      </w:pPr>
      <w:r w:rsidRPr="004D360F">
        <w:rPr>
          <w:rFonts w:ascii="Sylfaen" w:eastAsia="Sylfaen" w:hAnsi="Sylfaen"/>
          <w:color w:val="000000"/>
          <w:sz w:val="24"/>
          <w:szCs w:val="24"/>
        </w:rPr>
        <w:t xml:space="preserve">ვირუსული დიარეების კვლევა ქვეყანაში შერჩეულ საყრდენ ბაზაში (ინფექციური პროფილის სამედიცინო დაწესებულება, რომელიც მომსახურებას უწევს 0-დან 14 წლის ჩათვლით ასაკის ბავშვებს), ჰოსპიტალიზებულ 0-დან 14 წლის ჩათვლით ასაკის ბავშვთა ფეკალური სინჯების ლაბორატორიული კვლევა როტავირუსულ, ადენოვირუსულ და ნოროვირუსულ ინფექციებზე; </w:t>
      </w:r>
    </w:p>
    <w:p w14:paraId="0EF5EC0F" w14:textId="77777777" w:rsidR="004D360F" w:rsidRPr="004D360F" w:rsidRDefault="004D360F" w:rsidP="00BA675B">
      <w:pPr>
        <w:pStyle w:val="ListParagraph"/>
        <w:numPr>
          <w:ilvl w:val="0"/>
          <w:numId w:val="31"/>
        </w:numPr>
        <w:tabs>
          <w:tab w:val="left" w:pos="450"/>
        </w:tabs>
        <w:spacing w:after="0" w:line="240" w:lineRule="auto"/>
        <w:jc w:val="both"/>
        <w:rPr>
          <w:rFonts w:ascii="Sylfaen" w:eastAsia="Sylfaen" w:hAnsi="Sylfaen" w:cs="Sylfaen"/>
          <w:b/>
          <w:sz w:val="24"/>
          <w:szCs w:val="24"/>
          <w:lang w:val="ka-GE"/>
        </w:rPr>
      </w:pPr>
      <w:r w:rsidRPr="004D360F">
        <w:rPr>
          <w:rFonts w:ascii="Sylfaen" w:eastAsia="Sylfaen" w:hAnsi="Sylfaen"/>
          <w:color w:val="000000"/>
          <w:sz w:val="24"/>
          <w:szCs w:val="24"/>
        </w:rPr>
        <w:t>B და C ჰეპატიტებზე ეპიდზედამხედველობა;</w:t>
      </w:r>
    </w:p>
    <w:p w14:paraId="0E83BC95" w14:textId="63169298" w:rsidR="007C6A46" w:rsidRPr="004D360F" w:rsidRDefault="004D360F" w:rsidP="00BA675B">
      <w:pPr>
        <w:pStyle w:val="ListParagraph"/>
        <w:numPr>
          <w:ilvl w:val="0"/>
          <w:numId w:val="31"/>
        </w:numPr>
        <w:tabs>
          <w:tab w:val="left" w:pos="450"/>
        </w:tabs>
        <w:spacing w:after="0" w:line="240" w:lineRule="auto"/>
        <w:jc w:val="both"/>
        <w:rPr>
          <w:rFonts w:ascii="Sylfaen" w:eastAsia="Sylfaen" w:hAnsi="Sylfaen" w:cs="Sylfaen"/>
          <w:b/>
          <w:sz w:val="24"/>
          <w:szCs w:val="24"/>
          <w:lang w:val="ka-GE"/>
        </w:rPr>
      </w:pPr>
      <w:r w:rsidRPr="004D360F">
        <w:rPr>
          <w:rFonts w:ascii="Sylfaen" w:eastAsia="Sylfaen" w:hAnsi="Sylfaen"/>
          <w:color w:val="000000"/>
          <w:sz w:val="24"/>
          <w:szCs w:val="24"/>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შენარჩუნება და სეზონურ/პანდემიურ გრიპზე (მ.შ. კორონავირუსზე) რეაგირება.</w:t>
      </w:r>
    </w:p>
    <w:p w14:paraId="6EE65121" w14:textId="77777777" w:rsidR="007C6A46" w:rsidRPr="00720B9D" w:rsidRDefault="007C6A46" w:rsidP="007C6A46">
      <w:pPr>
        <w:tabs>
          <w:tab w:val="left" w:pos="450"/>
        </w:tabs>
        <w:spacing w:after="0" w:line="240" w:lineRule="auto"/>
        <w:ind w:left="360"/>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4A9BFC22" w14:textId="77777777" w:rsidR="004D360F" w:rsidRPr="004D360F" w:rsidRDefault="004D360F" w:rsidP="00BA675B">
      <w:pPr>
        <w:pStyle w:val="ListParagraph"/>
        <w:numPr>
          <w:ilvl w:val="0"/>
          <w:numId w:val="97"/>
        </w:numPr>
        <w:tabs>
          <w:tab w:val="left" w:pos="450"/>
        </w:tabs>
        <w:spacing w:after="0" w:line="240" w:lineRule="auto"/>
        <w:jc w:val="both"/>
        <w:rPr>
          <w:rFonts w:ascii="Sylfaen" w:eastAsia="Sylfaen" w:hAnsi="Sylfaen"/>
          <w:sz w:val="24"/>
          <w:szCs w:val="24"/>
        </w:rPr>
      </w:pPr>
      <w:r w:rsidRPr="004D360F">
        <w:rPr>
          <w:rFonts w:ascii="Sylfaen" w:eastAsia="Sylfaen" w:hAnsi="Sylfaen"/>
          <w:color w:val="000000"/>
          <w:sz w:val="24"/>
          <w:szCs w:val="24"/>
        </w:rPr>
        <w:t xml:space="preserve">გადამდები დაავადებების დროულად გამოვლენის მაჩვენებლის გაზრდა; </w:t>
      </w:r>
    </w:p>
    <w:p w14:paraId="1D3F9137" w14:textId="77777777" w:rsidR="004D360F" w:rsidRPr="004D360F" w:rsidRDefault="004D360F" w:rsidP="00BA675B">
      <w:pPr>
        <w:pStyle w:val="ListParagraph"/>
        <w:numPr>
          <w:ilvl w:val="0"/>
          <w:numId w:val="97"/>
        </w:numPr>
        <w:tabs>
          <w:tab w:val="left" w:pos="450"/>
        </w:tabs>
        <w:spacing w:after="0" w:line="240" w:lineRule="auto"/>
        <w:jc w:val="both"/>
        <w:rPr>
          <w:rFonts w:ascii="Sylfaen" w:eastAsia="Sylfaen" w:hAnsi="Sylfaen"/>
          <w:sz w:val="24"/>
          <w:szCs w:val="24"/>
        </w:rPr>
      </w:pPr>
      <w:r w:rsidRPr="004D360F">
        <w:rPr>
          <w:rFonts w:ascii="Sylfaen" w:eastAsia="Sylfaen" w:hAnsi="Sylfaen"/>
          <w:color w:val="000000"/>
          <w:sz w:val="24"/>
          <w:szCs w:val="24"/>
        </w:rPr>
        <w:t>იმუნოპროფილაქტიკისათვის საჭირო მასალის და აღჭურვილობის აუცილებელი მარაგით უზრუნველყოფა და მონიტორინგი;</w:t>
      </w:r>
    </w:p>
    <w:p w14:paraId="2029F942" w14:textId="77777777" w:rsidR="004D360F" w:rsidRPr="004D360F" w:rsidRDefault="004D360F" w:rsidP="00BA675B">
      <w:pPr>
        <w:pStyle w:val="ListParagraph"/>
        <w:numPr>
          <w:ilvl w:val="0"/>
          <w:numId w:val="97"/>
        </w:numPr>
        <w:tabs>
          <w:tab w:val="left" w:pos="450"/>
        </w:tabs>
        <w:spacing w:after="0" w:line="240" w:lineRule="auto"/>
        <w:jc w:val="both"/>
        <w:rPr>
          <w:rFonts w:ascii="Sylfaen" w:eastAsia="Sylfaen" w:hAnsi="Sylfaen"/>
          <w:sz w:val="24"/>
          <w:szCs w:val="24"/>
        </w:rPr>
      </w:pPr>
      <w:r w:rsidRPr="004D360F">
        <w:rPr>
          <w:rFonts w:ascii="Sylfaen" w:eastAsia="Sylfaen" w:hAnsi="Sylfaen"/>
          <w:color w:val="000000"/>
          <w:sz w:val="24"/>
          <w:szCs w:val="24"/>
        </w:rPr>
        <w:t>ლოჯისტიკისა და მონიტორინგის ეფექტური სისტემის დანერგვა;</w:t>
      </w:r>
    </w:p>
    <w:p w14:paraId="4FA33612" w14:textId="77777777" w:rsidR="004D360F" w:rsidRPr="004D360F" w:rsidRDefault="004D360F" w:rsidP="00BA675B">
      <w:pPr>
        <w:pStyle w:val="ListParagraph"/>
        <w:numPr>
          <w:ilvl w:val="0"/>
          <w:numId w:val="97"/>
        </w:numPr>
        <w:tabs>
          <w:tab w:val="left" w:pos="450"/>
        </w:tabs>
        <w:spacing w:after="0" w:line="240" w:lineRule="auto"/>
        <w:jc w:val="both"/>
        <w:rPr>
          <w:rFonts w:ascii="Sylfaen" w:eastAsia="Sylfaen" w:hAnsi="Sylfaen"/>
          <w:sz w:val="24"/>
          <w:szCs w:val="24"/>
        </w:rPr>
      </w:pPr>
      <w:r w:rsidRPr="004D360F">
        <w:rPr>
          <w:rFonts w:ascii="Sylfaen" w:eastAsia="Sylfaen" w:hAnsi="Sylfaen"/>
          <w:color w:val="000000"/>
          <w:sz w:val="24"/>
          <w:szCs w:val="24"/>
        </w:rPr>
        <w:t>მალარიის და სხვა პარაზიტული დაავადებების პროფილაქტიკისა და კონტროლის გაუმჯობესება;</w:t>
      </w:r>
    </w:p>
    <w:p w14:paraId="40A39D58" w14:textId="77777777" w:rsidR="004D360F" w:rsidRPr="004D360F" w:rsidRDefault="004D360F" w:rsidP="00BA675B">
      <w:pPr>
        <w:pStyle w:val="ListParagraph"/>
        <w:numPr>
          <w:ilvl w:val="0"/>
          <w:numId w:val="97"/>
        </w:numPr>
        <w:tabs>
          <w:tab w:val="left" w:pos="450"/>
        </w:tabs>
        <w:spacing w:after="0" w:line="240" w:lineRule="auto"/>
        <w:jc w:val="both"/>
        <w:rPr>
          <w:rFonts w:ascii="Sylfaen" w:eastAsia="Sylfaen" w:hAnsi="Sylfaen"/>
          <w:sz w:val="24"/>
          <w:szCs w:val="24"/>
        </w:rPr>
      </w:pPr>
      <w:r w:rsidRPr="004D360F">
        <w:rPr>
          <w:rFonts w:ascii="Sylfaen" w:eastAsia="Sylfaen" w:hAnsi="Sylfaen"/>
          <w:color w:val="000000"/>
          <w:sz w:val="24"/>
          <w:szCs w:val="24"/>
        </w:rPr>
        <w:t>ნოზოკომიური ინფექციების პრევენციისა და გამოვლენის გაუმჯობესება;</w:t>
      </w:r>
    </w:p>
    <w:p w14:paraId="3F6C6153" w14:textId="77777777" w:rsidR="004D360F" w:rsidRPr="004D360F" w:rsidRDefault="004D360F" w:rsidP="00BA675B">
      <w:pPr>
        <w:pStyle w:val="ListParagraph"/>
        <w:numPr>
          <w:ilvl w:val="0"/>
          <w:numId w:val="97"/>
        </w:numPr>
        <w:tabs>
          <w:tab w:val="left" w:pos="450"/>
        </w:tabs>
        <w:spacing w:after="0" w:line="240" w:lineRule="auto"/>
        <w:jc w:val="both"/>
        <w:rPr>
          <w:rFonts w:ascii="Sylfaen" w:eastAsia="Sylfaen" w:hAnsi="Sylfaen"/>
          <w:sz w:val="24"/>
          <w:szCs w:val="24"/>
        </w:rPr>
      </w:pPr>
      <w:r w:rsidRPr="004D360F">
        <w:rPr>
          <w:rFonts w:ascii="Sylfaen" w:eastAsia="Sylfaen" w:hAnsi="Sylfaen"/>
          <w:color w:val="000000"/>
          <w:sz w:val="24"/>
          <w:szCs w:val="24"/>
        </w:rPr>
        <w:t>მწვავე დიარეულ დაავადებებზე ზედამხედველობის გაუმჯობესება;</w:t>
      </w:r>
    </w:p>
    <w:p w14:paraId="2983031E" w14:textId="77777777" w:rsidR="004D360F" w:rsidRPr="004D360F" w:rsidRDefault="004D360F" w:rsidP="00BA675B">
      <w:pPr>
        <w:pStyle w:val="ListParagraph"/>
        <w:numPr>
          <w:ilvl w:val="0"/>
          <w:numId w:val="97"/>
        </w:numPr>
        <w:tabs>
          <w:tab w:val="left" w:pos="450"/>
        </w:tabs>
        <w:spacing w:after="0" w:line="240" w:lineRule="auto"/>
        <w:jc w:val="both"/>
        <w:rPr>
          <w:rFonts w:ascii="Sylfaen" w:eastAsia="Sylfaen" w:hAnsi="Sylfaen"/>
          <w:sz w:val="24"/>
          <w:szCs w:val="24"/>
        </w:rPr>
      </w:pPr>
      <w:r w:rsidRPr="004D360F">
        <w:rPr>
          <w:rFonts w:ascii="Sylfaen" w:eastAsia="Sylfaen" w:hAnsi="Sylfaen"/>
          <w:color w:val="000000"/>
          <w:sz w:val="24"/>
          <w:szCs w:val="24"/>
        </w:rPr>
        <w:t>B და C ჰეპატიტებზე ზედამხედველობის გაუმჯობესება;</w:t>
      </w:r>
    </w:p>
    <w:p w14:paraId="306E41BB" w14:textId="66CC2832" w:rsidR="007C6A46" w:rsidRPr="004D360F" w:rsidRDefault="004D360F" w:rsidP="00BA675B">
      <w:pPr>
        <w:pStyle w:val="ListParagraph"/>
        <w:numPr>
          <w:ilvl w:val="0"/>
          <w:numId w:val="97"/>
        </w:numPr>
        <w:tabs>
          <w:tab w:val="left" w:pos="450"/>
        </w:tabs>
        <w:spacing w:after="0" w:line="240" w:lineRule="auto"/>
        <w:jc w:val="both"/>
        <w:rPr>
          <w:rFonts w:ascii="Sylfaen" w:eastAsia="Sylfaen" w:hAnsi="Sylfaen"/>
          <w:sz w:val="24"/>
          <w:szCs w:val="24"/>
        </w:rPr>
      </w:pPr>
      <w:r w:rsidRPr="004D360F">
        <w:rPr>
          <w:rFonts w:ascii="Sylfaen" w:eastAsia="Sylfaen" w:hAnsi="Sylfaen"/>
          <w:color w:val="000000"/>
          <w:sz w:val="24"/>
          <w:szCs w:val="24"/>
        </w:rPr>
        <w:t>გრიპზე, გრიპისმაგვარ დაავადებებსა და მძიმე მწვავე რესპირაციულ დაავადებებზე ეპიდზედამხედველობის გაუმჯობესება სენტინელური მეთვალყურეობის გზით.</w:t>
      </w:r>
    </w:p>
    <w:p w14:paraId="10DC8099"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63E2301"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693"/>
        <w:gridCol w:w="142"/>
        <w:gridCol w:w="2863"/>
      </w:tblGrid>
      <w:tr w:rsidR="007C6A46" w:rsidRPr="00720B9D" w14:paraId="359A7E8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48D1CA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335C55C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7854BE2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661034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lang w:val="ka-GE"/>
              </w:rPr>
              <w:t>2022</w:t>
            </w:r>
            <w:r w:rsidRPr="00720B9D">
              <w:rPr>
                <w:rFonts w:ascii="Sylfaen" w:eastAsia="Sylfaen" w:hAnsi="Sylfaen"/>
                <w:b/>
              </w:rPr>
              <w:t xml:space="preserve"> წელი</w:t>
            </w:r>
          </w:p>
        </w:tc>
        <w:tc>
          <w:tcPr>
            <w:tcW w:w="2693" w:type="dxa"/>
            <w:tcBorders>
              <w:top w:val="single" w:sz="4" w:space="0" w:color="auto"/>
              <w:left w:val="single" w:sz="4" w:space="0" w:color="auto"/>
              <w:bottom w:val="single" w:sz="4" w:space="0" w:color="auto"/>
              <w:right w:val="single" w:sz="4" w:space="0" w:color="auto"/>
            </w:tcBorders>
          </w:tcPr>
          <w:p w14:paraId="16BC5F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lang w:val="ka-GE"/>
              </w:rPr>
              <w:t>2023</w:t>
            </w:r>
            <w:r w:rsidRPr="00720B9D">
              <w:rPr>
                <w:rFonts w:ascii="Sylfaen" w:eastAsia="Sylfaen" w:hAnsi="Sylfaen"/>
                <w:b/>
              </w:rPr>
              <w:t xml:space="preserve"> წელი</w:t>
            </w:r>
          </w:p>
        </w:tc>
        <w:tc>
          <w:tcPr>
            <w:tcW w:w="3005" w:type="dxa"/>
            <w:gridSpan w:val="2"/>
            <w:tcBorders>
              <w:top w:val="single" w:sz="4" w:space="0" w:color="auto"/>
              <w:left w:val="single" w:sz="4" w:space="0" w:color="auto"/>
              <w:bottom w:val="single" w:sz="4" w:space="0" w:color="auto"/>
              <w:right w:val="single" w:sz="4" w:space="0" w:color="auto"/>
            </w:tcBorders>
          </w:tcPr>
          <w:p w14:paraId="53A9D69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lang w:val="ka-GE"/>
              </w:rPr>
              <w:t xml:space="preserve">2024 </w:t>
            </w:r>
            <w:r w:rsidRPr="00720B9D">
              <w:rPr>
                <w:rFonts w:ascii="Sylfaen" w:eastAsia="Sylfaen" w:hAnsi="Sylfaen"/>
                <w:b/>
              </w:rPr>
              <w:t>წელი</w:t>
            </w:r>
          </w:p>
        </w:tc>
      </w:tr>
      <w:tr w:rsidR="007C6A46" w:rsidRPr="00720B9D" w14:paraId="30DC60E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2F4DDC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6EDFC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7305640E" w14:textId="6C903B95" w:rsidR="007C6A46" w:rsidRPr="00720B9D" w:rsidRDefault="004D360F"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color w:val="000000"/>
              </w:rPr>
              <w:t>ეპიდზედამხედველობის ერთიან სისტემაში ჩართული და მონაწილე მუნიციპალური სჯდ ცენტრების 100%; მუნიციპალური სჯდ ცენტრების მიერ სამოქმედო არეალზე იმუნიზაციის დაგეგმვის და სერვისის მიწოდების თაობაზე ინფორმაციის წარმოდგენა 100%-ით; იმუნიზაციის მოდული დანერგვა სჯდ ცენტრების 100%-ში; რაიონების 100% - ით 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ლოჯისტიკის სერვისით;</w:t>
            </w:r>
          </w:p>
        </w:tc>
      </w:tr>
      <w:tr w:rsidR="007C6A46" w:rsidRPr="00720B9D" w14:paraId="0E4448CE"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17EDB0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AA59C9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E745EA3"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15F65A2"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23CAF090"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B7B8FB1"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r>
      <w:tr w:rsidR="007C6A46" w:rsidRPr="00720B9D" w14:paraId="027533C1"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CA9AF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4C2533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DFFBF65" w14:textId="77777777" w:rsidR="007C6A46" w:rsidRPr="008A2483"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p w14:paraId="075E720B" w14:textId="77777777" w:rsidR="007C6A46" w:rsidRPr="00720B9D"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4D49B649" w14:textId="77777777" w:rsidR="007C6A46" w:rsidRPr="008A2483"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p w14:paraId="1FE2E164" w14:textId="77777777" w:rsidR="007C6A46" w:rsidRPr="008A2483"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2%</w:t>
            </w:r>
          </w:p>
        </w:tc>
        <w:tc>
          <w:tcPr>
            <w:tcW w:w="2835" w:type="dxa"/>
            <w:gridSpan w:val="2"/>
            <w:tcBorders>
              <w:top w:val="single" w:sz="4" w:space="0" w:color="auto"/>
              <w:left w:val="single" w:sz="4" w:space="0" w:color="auto"/>
              <w:bottom w:val="single" w:sz="4" w:space="0" w:color="auto"/>
              <w:right w:val="single" w:sz="4" w:space="0" w:color="auto"/>
            </w:tcBorders>
          </w:tcPr>
          <w:p w14:paraId="5DED8F1F" w14:textId="77777777" w:rsidR="007C6A46" w:rsidRPr="008A2483"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p w14:paraId="7D987146" w14:textId="77777777" w:rsidR="007C6A46" w:rsidRPr="00720B9D"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2%</w:t>
            </w:r>
          </w:p>
        </w:tc>
        <w:tc>
          <w:tcPr>
            <w:tcW w:w="2863" w:type="dxa"/>
            <w:tcBorders>
              <w:top w:val="single" w:sz="4" w:space="0" w:color="auto"/>
              <w:left w:val="single" w:sz="4" w:space="0" w:color="auto"/>
              <w:bottom w:val="single" w:sz="4" w:space="0" w:color="auto"/>
              <w:right w:val="single" w:sz="4" w:space="0" w:color="auto"/>
            </w:tcBorders>
          </w:tcPr>
          <w:p w14:paraId="5C3E828A" w14:textId="77777777" w:rsidR="007C6A46" w:rsidRPr="008A2483"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p w14:paraId="6522C890" w14:textId="77777777" w:rsidR="007C6A46" w:rsidRPr="00720B9D"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2%</w:t>
            </w:r>
          </w:p>
        </w:tc>
      </w:tr>
      <w:tr w:rsidR="007C6A46" w:rsidRPr="00720B9D" w14:paraId="45F31E8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4F14C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5DC1F5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A9F976"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7BD3DC96"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gridSpan w:val="2"/>
            <w:tcBorders>
              <w:top w:val="single" w:sz="4" w:space="0" w:color="auto"/>
              <w:left w:val="single" w:sz="4" w:space="0" w:color="auto"/>
              <w:bottom w:val="single" w:sz="4" w:space="0" w:color="auto"/>
              <w:right w:val="single" w:sz="4" w:space="0" w:color="auto"/>
            </w:tcBorders>
          </w:tcPr>
          <w:p w14:paraId="09C25397"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7F0D8D4F"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r>
      <w:tr w:rsidR="007C6A46" w:rsidRPr="00720B9D" w14:paraId="32A6E8A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AE6698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146AFCA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676BEE6E" w14:textId="1A7D3AF9" w:rsidR="007C6A46" w:rsidRPr="00720B9D" w:rsidRDefault="008A2483"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color w:val="000000"/>
              </w:rPr>
              <w:t>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85%-ს; მალარიის ადგილობრივი შემთხვევების რაოდენობა - 0;</w:t>
            </w:r>
          </w:p>
        </w:tc>
      </w:tr>
      <w:tr w:rsidR="007C6A46" w:rsidRPr="00720B9D" w14:paraId="1896379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4837F75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61929B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E62FCAC"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6841120"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3391CCC5"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B697ABA"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r>
      <w:tr w:rsidR="007C6A46" w:rsidRPr="00720B9D" w14:paraId="4226F6B9" w14:textId="77777777" w:rsidTr="00050A00">
        <w:tblPrEx>
          <w:tblBorders>
            <w:insideH w:val="single" w:sz="4" w:space="0" w:color="000000"/>
          </w:tblBorders>
        </w:tblPrEx>
        <w:trPr>
          <w:trHeight w:val="899"/>
        </w:trPr>
        <w:tc>
          <w:tcPr>
            <w:tcW w:w="567" w:type="dxa"/>
            <w:tcBorders>
              <w:top w:val="single" w:sz="4" w:space="0" w:color="auto"/>
              <w:left w:val="single" w:sz="4" w:space="0" w:color="auto"/>
              <w:bottom w:val="single" w:sz="4" w:space="0" w:color="auto"/>
              <w:right w:val="single" w:sz="4" w:space="0" w:color="auto"/>
            </w:tcBorders>
          </w:tcPr>
          <w:p w14:paraId="55E0809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0B1F2A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5B7BE2C"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p w14:paraId="55078A54"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rPr>
              <w:t>2-5%</w:t>
            </w:r>
          </w:p>
        </w:tc>
        <w:tc>
          <w:tcPr>
            <w:tcW w:w="2835" w:type="dxa"/>
            <w:tcBorders>
              <w:top w:val="single" w:sz="4" w:space="0" w:color="auto"/>
              <w:left w:val="single" w:sz="4" w:space="0" w:color="auto"/>
              <w:bottom w:val="single" w:sz="4" w:space="0" w:color="auto"/>
              <w:right w:val="single" w:sz="4" w:space="0" w:color="auto"/>
            </w:tcBorders>
          </w:tcPr>
          <w:p w14:paraId="1D52AB62"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p w14:paraId="0785938A"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2-5%</w:t>
            </w:r>
          </w:p>
        </w:tc>
        <w:tc>
          <w:tcPr>
            <w:tcW w:w="2835" w:type="dxa"/>
            <w:gridSpan w:val="2"/>
            <w:tcBorders>
              <w:top w:val="single" w:sz="4" w:space="0" w:color="auto"/>
              <w:left w:val="single" w:sz="4" w:space="0" w:color="auto"/>
              <w:bottom w:val="single" w:sz="4" w:space="0" w:color="auto"/>
              <w:right w:val="single" w:sz="4" w:space="0" w:color="auto"/>
            </w:tcBorders>
          </w:tcPr>
          <w:p w14:paraId="2A79CCCE"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p w14:paraId="1DB2D31B"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2-5%</w:t>
            </w:r>
          </w:p>
        </w:tc>
        <w:tc>
          <w:tcPr>
            <w:tcW w:w="2863" w:type="dxa"/>
            <w:tcBorders>
              <w:top w:val="single" w:sz="4" w:space="0" w:color="auto"/>
              <w:left w:val="single" w:sz="4" w:space="0" w:color="auto"/>
              <w:bottom w:val="single" w:sz="4" w:space="0" w:color="auto"/>
              <w:right w:val="single" w:sz="4" w:space="0" w:color="auto"/>
            </w:tcBorders>
          </w:tcPr>
          <w:p w14:paraId="7059653C"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p w14:paraId="308D9201"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2-5%</w:t>
            </w:r>
          </w:p>
        </w:tc>
      </w:tr>
      <w:tr w:rsidR="007C6A46" w:rsidRPr="00720B9D" w14:paraId="0BFF470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BD3E02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A4C682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04399F9"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ტექნიკური მიზეზი; შესასყიდი მასალების დეფიციტი ბაზარზე</w:t>
            </w:r>
          </w:p>
        </w:tc>
        <w:tc>
          <w:tcPr>
            <w:tcW w:w="2835" w:type="dxa"/>
            <w:tcBorders>
              <w:top w:val="single" w:sz="4" w:space="0" w:color="auto"/>
              <w:left w:val="single" w:sz="4" w:space="0" w:color="auto"/>
              <w:bottom w:val="single" w:sz="4" w:space="0" w:color="auto"/>
              <w:right w:val="single" w:sz="4" w:space="0" w:color="auto"/>
            </w:tcBorders>
          </w:tcPr>
          <w:p w14:paraId="5C76B315"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ტექნიკური მიზეზი; შესასყიდი მასალების დეფიციტი ბაზარზე</w:t>
            </w:r>
          </w:p>
        </w:tc>
        <w:tc>
          <w:tcPr>
            <w:tcW w:w="2835" w:type="dxa"/>
            <w:gridSpan w:val="2"/>
            <w:tcBorders>
              <w:top w:val="single" w:sz="4" w:space="0" w:color="auto"/>
              <w:left w:val="single" w:sz="4" w:space="0" w:color="auto"/>
              <w:bottom w:val="single" w:sz="4" w:space="0" w:color="auto"/>
              <w:right w:val="single" w:sz="4" w:space="0" w:color="auto"/>
            </w:tcBorders>
          </w:tcPr>
          <w:p w14:paraId="50C10D5C"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ტექნიკური მიზეზი; შესასყიდი მასალების დეფიციტი ბაზარზე</w:t>
            </w:r>
          </w:p>
        </w:tc>
        <w:tc>
          <w:tcPr>
            <w:tcW w:w="2863" w:type="dxa"/>
            <w:tcBorders>
              <w:top w:val="single" w:sz="4" w:space="0" w:color="auto"/>
              <w:left w:val="single" w:sz="4" w:space="0" w:color="auto"/>
              <w:bottom w:val="single" w:sz="4" w:space="0" w:color="auto"/>
              <w:right w:val="single" w:sz="4" w:space="0" w:color="auto"/>
            </w:tcBorders>
          </w:tcPr>
          <w:p w14:paraId="192A6F5F"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ტექნიკური მიზეზი; შესასყიდი მასალების დეფიციტი ბაზარზე</w:t>
            </w:r>
          </w:p>
        </w:tc>
      </w:tr>
      <w:tr w:rsidR="007C6A46" w:rsidRPr="00720B9D" w14:paraId="1BBB382D"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B54EE9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6452449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431F1D7E" w14:textId="285A6747" w:rsidR="007C6A46" w:rsidRPr="00720B9D" w:rsidRDefault="008A2483"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color w:val="000000"/>
              </w:rPr>
              <w:t>ნოზოკომიური ინფექციების ეპიდზედამხედველობის სენტინელური ბაზების რაოდენობა 8, ყველა კლინიკის ბაზაზე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 (2019 წლის მაჩვენებლები);</w:t>
            </w:r>
          </w:p>
        </w:tc>
      </w:tr>
      <w:tr w:rsidR="007C6A46" w:rsidRPr="00720B9D" w14:paraId="14FCCB34"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866E22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DFFAB4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45B3914"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AA9B67D"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BCACDED"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E4AC1E1"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r>
      <w:tr w:rsidR="007C6A46" w:rsidRPr="00720B9D" w14:paraId="0702F455"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10C441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9DC52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5A25BD6"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50AA10AF"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5%</w:t>
            </w:r>
          </w:p>
        </w:tc>
        <w:tc>
          <w:tcPr>
            <w:tcW w:w="2835" w:type="dxa"/>
            <w:gridSpan w:val="2"/>
            <w:tcBorders>
              <w:top w:val="single" w:sz="4" w:space="0" w:color="auto"/>
              <w:left w:val="single" w:sz="4" w:space="0" w:color="auto"/>
              <w:bottom w:val="single" w:sz="4" w:space="0" w:color="auto"/>
              <w:right w:val="single" w:sz="4" w:space="0" w:color="auto"/>
            </w:tcBorders>
          </w:tcPr>
          <w:p w14:paraId="274EF1A7"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5%</w:t>
            </w:r>
          </w:p>
        </w:tc>
        <w:tc>
          <w:tcPr>
            <w:tcW w:w="2863" w:type="dxa"/>
            <w:tcBorders>
              <w:top w:val="single" w:sz="4" w:space="0" w:color="auto"/>
              <w:left w:val="single" w:sz="4" w:space="0" w:color="auto"/>
              <w:bottom w:val="single" w:sz="4" w:space="0" w:color="auto"/>
              <w:right w:val="single" w:sz="4" w:space="0" w:color="auto"/>
            </w:tcBorders>
          </w:tcPr>
          <w:p w14:paraId="1A99529C"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5%</w:t>
            </w:r>
          </w:p>
        </w:tc>
      </w:tr>
      <w:tr w:rsidR="007C6A46" w:rsidRPr="00720B9D" w14:paraId="42DA11C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64033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2DB765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857FE5C"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სამედიცინო დაწესებულებების დაბალი ინტერესი (ცნობიერების დაბალი დონის და პროგრამული დაფინანსების შეზღუდვის (კონტროლი, რევიზია, რისკის გამო) ნოზოკომიური ინფექციების გამოვლენისადმი</w:t>
            </w:r>
            <w:r w:rsidRPr="00720B9D">
              <w:rPr>
                <w:rFonts w:ascii="Sylfaen" w:eastAsia="Sylfaen" w:hAnsi="Sylfaen"/>
                <w:color w:val="000000"/>
                <w:lang w:val="en-US"/>
              </w:rPr>
              <w:br/>
            </w:r>
          </w:p>
        </w:tc>
        <w:tc>
          <w:tcPr>
            <w:tcW w:w="2835" w:type="dxa"/>
            <w:tcBorders>
              <w:top w:val="single" w:sz="4" w:space="0" w:color="auto"/>
              <w:left w:val="single" w:sz="4" w:space="0" w:color="auto"/>
              <w:bottom w:val="single" w:sz="4" w:space="0" w:color="auto"/>
              <w:right w:val="single" w:sz="4" w:space="0" w:color="auto"/>
            </w:tcBorders>
          </w:tcPr>
          <w:p w14:paraId="12C5FAF2"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სამედიცინო დაწესებულებების დაბალი ინტერესი (ცნობიერების დაბალი დონის და პროგრამული დაფინანსების შეზღუდვის (კონტროლი, რევიზია, რისკის გამო) ნოზოკომიური ინფექციების გამოვლენისადმი</w:t>
            </w:r>
            <w:r w:rsidRPr="00720B9D">
              <w:rPr>
                <w:rFonts w:ascii="Sylfaen" w:eastAsia="Sylfaen" w:hAnsi="Sylfaen"/>
                <w:color w:val="000000"/>
                <w:lang w:val="en-US"/>
              </w:rPr>
              <w:br/>
            </w:r>
          </w:p>
        </w:tc>
        <w:tc>
          <w:tcPr>
            <w:tcW w:w="2835" w:type="dxa"/>
            <w:gridSpan w:val="2"/>
            <w:tcBorders>
              <w:top w:val="single" w:sz="4" w:space="0" w:color="auto"/>
              <w:left w:val="single" w:sz="4" w:space="0" w:color="auto"/>
              <w:bottom w:val="single" w:sz="4" w:space="0" w:color="auto"/>
              <w:right w:val="single" w:sz="4" w:space="0" w:color="auto"/>
            </w:tcBorders>
          </w:tcPr>
          <w:p w14:paraId="5038E27D"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 xml:space="preserve">სამედიცინო დაწესებულებების დაბალი ინტერესი </w:t>
            </w:r>
            <w:r w:rsidRPr="00720B9D">
              <w:rPr>
                <w:rFonts w:ascii="Sylfaen" w:eastAsia="Sylfaen" w:hAnsi="Sylfaen"/>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720B9D">
              <w:rPr>
                <w:rFonts w:ascii="Sylfaen" w:eastAsia="Sylfaen" w:hAnsi="Sylfaen"/>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3155C7AD"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 xml:space="preserve">სამედიცინო დაწესებულებების დაბალი ინტერესი </w:t>
            </w:r>
            <w:r w:rsidRPr="00720B9D">
              <w:rPr>
                <w:rFonts w:ascii="Sylfaen" w:eastAsia="Sylfaen" w:hAnsi="Sylfaen"/>
                <w:lang w:val="ka-GE"/>
              </w:rPr>
              <w:t xml:space="preserve">(ცნობიერების დაბალი დონის და პროგრამული დაფინანსების შეზღუდვის  ( კონტროლი, რევიზია) რისკის </w:t>
            </w:r>
            <w:r w:rsidRPr="00720B9D">
              <w:rPr>
                <w:rFonts w:ascii="Sylfaen" w:eastAsia="Sylfaen" w:hAnsi="Sylfaen"/>
              </w:rPr>
              <w:t>გამო) ნოზოკომიური ინფექციების გამოვლენისადმი.</w:t>
            </w:r>
          </w:p>
        </w:tc>
      </w:tr>
      <w:tr w:rsidR="007C6A46" w:rsidRPr="00720B9D" w14:paraId="061B66C2"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42E83E7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62B1C9F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599D643D" w14:textId="24B4B4A2" w:rsidR="007C6A46" w:rsidRPr="00720B9D" w:rsidRDefault="008A2483"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en-US"/>
              </w:rPr>
            </w:pPr>
            <w:r>
              <w:rPr>
                <w:rFonts w:ascii="Sylfaen" w:eastAsia="Sylfaen" w:hAnsi="Sylfaen"/>
                <w:color w:val="00000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 ქ.თბილისის არანაკლებ 2 ბავშვთა საავადმყოფოს ბაზაზე; (2019 წლის მაჩვენებლები); </w:t>
            </w:r>
          </w:p>
        </w:tc>
      </w:tr>
      <w:tr w:rsidR="007C6A46" w:rsidRPr="00720B9D" w14:paraId="0072031C"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441D7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0282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4589DC3" w14:textId="67CB1334" w:rsidR="007C6A46" w:rsidRPr="00720B9D" w:rsidRDefault="008A2483"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Pr>
                <w:rFonts w:ascii="Sylfaen" w:eastAsia="Sylfaen" w:hAnsi="Sylfaen"/>
                <w:color w:val="00000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w:t>
            </w:r>
            <w:r>
              <w:rPr>
                <w:rFonts w:ascii="Sylfaen" w:eastAsia="Sylfaen" w:hAnsi="Sylfaen"/>
                <w:color w:val="000000"/>
              </w:rPr>
              <w:lastRenderedPageBreak/>
              <w:t>ინფექციებზე ლაბორატორიული დიაგნოსტიკის მიზნით;</w:t>
            </w:r>
          </w:p>
        </w:tc>
        <w:tc>
          <w:tcPr>
            <w:tcW w:w="2835" w:type="dxa"/>
            <w:tcBorders>
              <w:top w:val="single" w:sz="4" w:space="0" w:color="auto"/>
              <w:left w:val="single" w:sz="4" w:space="0" w:color="auto"/>
              <w:bottom w:val="single" w:sz="4" w:space="0" w:color="auto"/>
              <w:right w:val="single" w:sz="4" w:space="0" w:color="auto"/>
            </w:tcBorders>
          </w:tcPr>
          <w:p w14:paraId="06A949EA"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lastRenderedPageBreak/>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w:t>
            </w:r>
            <w:r w:rsidRPr="00720B9D">
              <w:rPr>
                <w:rFonts w:ascii="Sylfaen" w:eastAsia="Sylfaen" w:hAnsi="Sylfaen"/>
                <w:color w:val="000000"/>
                <w:lang w:val="en-US"/>
              </w:rPr>
              <w:lastRenderedPageBreak/>
              <w:t xml:space="preserve">ინფექციებზე ლაბორატორიული დიაგნოსტიკის მიზნით; </w:t>
            </w:r>
          </w:p>
        </w:tc>
        <w:tc>
          <w:tcPr>
            <w:tcW w:w="2835" w:type="dxa"/>
            <w:gridSpan w:val="2"/>
            <w:tcBorders>
              <w:top w:val="single" w:sz="4" w:space="0" w:color="auto"/>
              <w:left w:val="single" w:sz="4" w:space="0" w:color="auto"/>
              <w:bottom w:val="single" w:sz="4" w:space="0" w:color="auto"/>
              <w:right w:val="single" w:sz="4" w:space="0" w:color="auto"/>
            </w:tcBorders>
          </w:tcPr>
          <w:p w14:paraId="27854417"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lastRenderedPageBreak/>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w:t>
            </w:r>
            <w:r w:rsidRPr="00720B9D">
              <w:rPr>
                <w:rFonts w:ascii="Sylfaen" w:eastAsia="Sylfaen" w:hAnsi="Sylfaen"/>
                <w:color w:val="000000"/>
                <w:lang w:val="en-US"/>
              </w:rPr>
              <w:lastRenderedPageBreak/>
              <w:t xml:space="preserve">ინფექციებზე ლაბორატორიული დიაგნოსტიკის მიზნით; </w:t>
            </w:r>
          </w:p>
        </w:tc>
        <w:tc>
          <w:tcPr>
            <w:tcW w:w="2863" w:type="dxa"/>
            <w:tcBorders>
              <w:top w:val="single" w:sz="4" w:space="0" w:color="auto"/>
              <w:left w:val="single" w:sz="4" w:space="0" w:color="auto"/>
              <w:bottom w:val="single" w:sz="4" w:space="0" w:color="auto"/>
              <w:right w:val="single" w:sz="4" w:space="0" w:color="auto"/>
            </w:tcBorders>
          </w:tcPr>
          <w:p w14:paraId="3E91F508"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lastRenderedPageBreak/>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w:t>
            </w:r>
            <w:r w:rsidRPr="00720B9D">
              <w:rPr>
                <w:rFonts w:ascii="Sylfaen" w:eastAsia="Sylfaen" w:hAnsi="Sylfaen"/>
                <w:color w:val="000000"/>
                <w:lang w:val="en-US"/>
              </w:rPr>
              <w:lastRenderedPageBreak/>
              <w:t xml:space="preserve">ლაბორატორიული დიაგნოსტიკის მიზნით; </w:t>
            </w:r>
          </w:p>
        </w:tc>
      </w:tr>
      <w:tr w:rsidR="007C6A46" w:rsidRPr="00720B9D" w14:paraId="19EBAC15"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0EDFC6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4F99E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73D470A"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lang w:val="ka-GE"/>
              </w:rPr>
              <w:t>3-5%</w:t>
            </w:r>
          </w:p>
        </w:tc>
        <w:tc>
          <w:tcPr>
            <w:tcW w:w="2835" w:type="dxa"/>
            <w:tcBorders>
              <w:top w:val="single" w:sz="4" w:space="0" w:color="auto"/>
              <w:left w:val="single" w:sz="4" w:space="0" w:color="auto"/>
              <w:bottom w:val="single" w:sz="4" w:space="0" w:color="auto"/>
              <w:right w:val="single" w:sz="4" w:space="0" w:color="auto"/>
            </w:tcBorders>
          </w:tcPr>
          <w:p w14:paraId="34DB2662"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565C545E"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3-5%</w:t>
            </w:r>
          </w:p>
        </w:tc>
        <w:tc>
          <w:tcPr>
            <w:tcW w:w="2863" w:type="dxa"/>
            <w:tcBorders>
              <w:top w:val="single" w:sz="4" w:space="0" w:color="auto"/>
              <w:left w:val="single" w:sz="4" w:space="0" w:color="auto"/>
              <w:bottom w:val="single" w:sz="4" w:space="0" w:color="auto"/>
              <w:right w:val="single" w:sz="4" w:space="0" w:color="auto"/>
            </w:tcBorders>
          </w:tcPr>
          <w:p w14:paraId="2F1D8107"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3-5%</w:t>
            </w:r>
          </w:p>
        </w:tc>
      </w:tr>
      <w:tr w:rsidR="007C6A46" w:rsidRPr="00720B9D" w14:paraId="6DBBEEC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135607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7C3AAD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87D2D75"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 xml:space="preserve">სამედიცინო დაწესებულებების დაბალი ინტერესი (ფინანსური ინტერესის არარსებობა და </w:t>
            </w:r>
            <w:r w:rsidRPr="00720B9D">
              <w:rPr>
                <w:rFonts w:ascii="Sylfaen" w:eastAsia="Sylfaen" w:hAnsi="Sylfaen"/>
                <w:lang w:val="ka-GE"/>
              </w:rPr>
              <w:t xml:space="preserve">ცნობიერების დაბალი დონის </w:t>
            </w:r>
            <w:r w:rsidRPr="00720B9D">
              <w:rPr>
                <w:rFonts w:ascii="Sylfaen" w:eastAsia="Sylfaen" w:hAnsi="Sylfaen"/>
              </w:rPr>
              <w:t xml:space="preserve">გამო) </w:t>
            </w:r>
          </w:p>
        </w:tc>
        <w:tc>
          <w:tcPr>
            <w:tcW w:w="2835" w:type="dxa"/>
            <w:tcBorders>
              <w:top w:val="single" w:sz="4" w:space="0" w:color="auto"/>
              <w:left w:val="single" w:sz="4" w:space="0" w:color="auto"/>
              <w:bottom w:val="single" w:sz="4" w:space="0" w:color="auto"/>
              <w:right w:val="single" w:sz="4" w:space="0" w:color="auto"/>
            </w:tcBorders>
          </w:tcPr>
          <w:p w14:paraId="6545A78F"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 xml:space="preserve">სამედიცინო დაწესებულებების დაბალი ინტერესი (ფინანსური ინტერესის არარსებობა და </w:t>
            </w:r>
            <w:r w:rsidRPr="00720B9D">
              <w:rPr>
                <w:rFonts w:ascii="Sylfaen" w:eastAsia="Sylfaen" w:hAnsi="Sylfaen"/>
                <w:lang w:val="ka-GE"/>
              </w:rPr>
              <w:t xml:space="preserve">ცნობიერების დაბალი დონის </w:t>
            </w:r>
            <w:r w:rsidRPr="00720B9D">
              <w:rPr>
                <w:rFonts w:ascii="Sylfaen" w:eastAsia="Sylfaen" w:hAnsi="Sylfaen"/>
              </w:rPr>
              <w:t>გამო) ნოზოკომიური ინფექციების გამოვლენისადმი.</w:t>
            </w:r>
          </w:p>
        </w:tc>
        <w:tc>
          <w:tcPr>
            <w:tcW w:w="2835" w:type="dxa"/>
            <w:gridSpan w:val="2"/>
            <w:tcBorders>
              <w:top w:val="single" w:sz="4" w:space="0" w:color="auto"/>
              <w:left w:val="single" w:sz="4" w:space="0" w:color="auto"/>
              <w:bottom w:val="single" w:sz="4" w:space="0" w:color="auto"/>
              <w:right w:val="single" w:sz="4" w:space="0" w:color="auto"/>
            </w:tcBorders>
          </w:tcPr>
          <w:p w14:paraId="3C3A12C8"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 xml:space="preserve">სამედიცინო დაწესებულებების დაბალი ინტერესი (ფინანსური ინტერესის არარსებობა და </w:t>
            </w:r>
            <w:r w:rsidRPr="00720B9D">
              <w:rPr>
                <w:rFonts w:ascii="Sylfaen" w:eastAsia="Sylfaen" w:hAnsi="Sylfaen"/>
                <w:lang w:val="ka-GE"/>
              </w:rPr>
              <w:t xml:space="preserve">ცნობიერების დაბალი დონის </w:t>
            </w:r>
            <w:r w:rsidRPr="00720B9D">
              <w:rPr>
                <w:rFonts w:ascii="Sylfaen" w:eastAsia="Sylfaen" w:hAnsi="Sylfaen"/>
              </w:rPr>
              <w:t>გამო) ნოზოკომიური ინფექციების გამოვლენისადმი.</w:t>
            </w:r>
          </w:p>
        </w:tc>
        <w:tc>
          <w:tcPr>
            <w:tcW w:w="2863" w:type="dxa"/>
            <w:tcBorders>
              <w:top w:val="single" w:sz="4" w:space="0" w:color="auto"/>
              <w:left w:val="single" w:sz="4" w:space="0" w:color="auto"/>
              <w:bottom w:val="single" w:sz="4" w:space="0" w:color="auto"/>
              <w:right w:val="single" w:sz="4" w:space="0" w:color="auto"/>
            </w:tcBorders>
          </w:tcPr>
          <w:p w14:paraId="1AEF69D6"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 xml:space="preserve">სამედიცინო დაწესებულებების დაბალი ინტერესი (ფინანსური ინტერესის არარსებობა და </w:t>
            </w:r>
            <w:r w:rsidRPr="00720B9D">
              <w:rPr>
                <w:rFonts w:ascii="Sylfaen" w:eastAsia="Sylfaen" w:hAnsi="Sylfaen"/>
                <w:lang w:val="ka-GE"/>
              </w:rPr>
              <w:t xml:space="preserve">ცნობიერების დაბალი დონის </w:t>
            </w:r>
            <w:r w:rsidRPr="00720B9D">
              <w:rPr>
                <w:rFonts w:ascii="Sylfaen" w:eastAsia="Sylfaen" w:hAnsi="Sylfaen"/>
              </w:rPr>
              <w:t>გამო) ნოზოკომიური ინფექციების გამოვლენისადმი</w:t>
            </w:r>
          </w:p>
        </w:tc>
      </w:tr>
      <w:tr w:rsidR="007C6A46" w:rsidRPr="00720B9D" w14:paraId="7794C9D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DC490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58DA063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3F2E8AEF"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w:t>
            </w:r>
          </w:p>
        </w:tc>
      </w:tr>
      <w:tr w:rsidR="007C6A46" w:rsidRPr="00720B9D" w14:paraId="7EF9C245"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20F2C5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B25088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6C42338"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D87D376"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EC857F1"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46E29EFA"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საბაზისო მაჩვენებლის შენარჩუნება;</w:t>
            </w:r>
          </w:p>
        </w:tc>
      </w:tr>
      <w:tr w:rsidR="007C6A46" w:rsidRPr="00720B9D" w14:paraId="742E4641"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E9ECF0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D78D9B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0444433"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lang w:val="ka-GE"/>
              </w:rPr>
              <w:t>3-5%</w:t>
            </w:r>
          </w:p>
        </w:tc>
        <w:tc>
          <w:tcPr>
            <w:tcW w:w="2835" w:type="dxa"/>
            <w:tcBorders>
              <w:top w:val="single" w:sz="4" w:space="0" w:color="auto"/>
              <w:left w:val="single" w:sz="4" w:space="0" w:color="auto"/>
              <w:bottom w:val="single" w:sz="4" w:space="0" w:color="auto"/>
              <w:right w:val="single" w:sz="4" w:space="0" w:color="auto"/>
            </w:tcBorders>
          </w:tcPr>
          <w:p w14:paraId="35F93DC2"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35C2FE2A"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3-5%</w:t>
            </w:r>
          </w:p>
        </w:tc>
        <w:tc>
          <w:tcPr>
            <w:tcW w:w="2863" w:type="dxa"/>
            <w:tcBorders>
              <w:top w:val="single" w:sz="4" w:space="0" w:color="auto"/>
              <w:left w:val="single" w:sz="4" w:space="0" w:color="auto"/>
              <w:bottom w:val="single" w:sz="4" w:space="0" w:color="auto"/>
              <w:right w:val="single" w:sz="4" w:space="0" w:color="auto"/>
            </w:tcBorders>
          </w:tcPr>
          <w:p w14:paraId="149D5E10"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3-5%</w:t>
            </w:r>
          </w:p>
        </w:tc>
      </w:tr>
      <w:tr w:rsidR="007C6A46" w:rsidRPr="00720B9D" w14:paraId="39F3E9A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E4A1F8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A857E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1404AC7"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c>
          <w:tcPr>
            <w:tcW w:w="2835" w:type="dxa"/>
            <w:tcBorders>
              <w:top w:val="single" w:sz="4" w:space="0" w:color="auto"/>
              <w:left w:val="single" w:sz="4" w:space="0" w:color="auto"/>
              <w:bottom w:val="single" w:sz="4" w:space="0" w:color="auto"/>
              <w:right w:val="single" w:sz="4" w:space="0" w:color="auto"/>
            </w:tcBorders>
          </w:tcPr>
          <w:p w14:paraId="6A816777"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c>
          <w:tcPr>
            <w:tcW w:w="2835" w:type="dxa"/>
            <w:gridSpan w:val="2"/>
            <w:tcBorders>
              <w:top w:val="single" w:sz="4" w:space="0" w:color="auto"/>
              <w:left w:val="single" w:sz="4" w:space="0" w:color="auto"/>
              <w:bottom w:val="single" w:sz="4" w:space="0" w:color="auto"/>
              <w:right w:val="single" w:sz="4" w:space="0" w:color="auto"/>
            </w:tcBorders>
          </w:tcPr>
          <w:p w14:paraId="016B42C2"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c>
          <w:tcPr>
            <w:tcW w:w="2863" w:type="dxa"/>
            <w:tcBorders>
              <w:top w:val="single" w:sz="4" w:space="0" w:color="auto"/>
              <w:left w:val="single" w:sz="4" w:space="0" w:color="auto"/>
              <w:bottom w:val="single" w:sz="4" w:space="0" w:color="auto"/>
              <w:right w:val="single" w:sz="4" w:space="0" w:color="auto"/>
            </w:tcBorders>
          </w:tcPr>
          <w:p w14:paraId="0AECCFFE"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ტექნიკური მიზეზი (ნიმუშის დაზიანება, არასწორად აღებული ნიმუში, არაიდენტიფიცირებული</w:t>
            </w:r>
          </w:p>
        </w:tc>
      </w:tr>
      <w:tr w:rsidR="007C6A46" w:rsidRPr="00720B9D" w14:paraId="3A3A140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D56F78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ka-GE" w:eastAsia="x-none"/>
              </w:rPr>
              <w:t>6.</w:t>
            </w:r>
          </w:p>
        </w:tc>
        <w:tc>
          <w:tcPr>
            <w:tcW w:w="2694" w:type="dxa"/>
            <w:tcBorders>
              <w:top w:val="single" w:sz="4" w:space="0" w:color="auto"/>
              <w:left w:val="single" w:sz="4" w:space="0" w:color="auto"/>
              <w:bottom w:val="single" w:sz="4" w:space="0" w:color="auto"/>
              <w:right w:val="single" w:sz="4" w:space="0" w:color="auto"/>
            </w:tcBorders>
          </w:tcPr>
          <w:p w14:paraId="6C63E2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5"/>
            <w:tcBorders>
              <w:top w:val="single" w:sz="4" w:space="0" w:color="auto"/>
              <w:left w:val="single" w:sz="4" w:space="0" w:color="auto"/>
              <w:bottom w:val="single" w:sz="4" w:space="0" w:color="auto"/>
              <w:right w:val="single" w:sz="4" w:space="0" w:color="auto"/>
            </w:tcBorders>
          </w:tcPr>
          <w:p w14:paraId="4F062804"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lang w:val="en-US"/>
              </w:rPr>
            </w:pPr>
            <w:r w:rsidRPr="00720B9D">
              <w:rPr>
                <w:rFonts w:ascii="Sylfaen" w:eastAsia="Sylfaen" w:hAnsi="Sylfaen"/>
                <w:color w:val="000000"/>
                <w:lang w:val="en-US"/>
              </w:rPr>
              <w:t xml:space="preserve">B და C ჰეპატიტებზე </w:t>
            </w:r>
            <w:r w:rsidRPr="00720B9D">
              <w:rPr>
                <w:rFonts w:ascii="Sylfaen" w:eastAsia="Sylfaen" w:hAnsi="Sylfaen"/>
                <w:color w:val="000000"/>
                <w:lang w:val="ka-GE"/>
              </w:rPr>
              <w:t xml:space="preserve"> ზედამხედველობის მიზნით </w:t>
            </w:r>
            <w:r w:rsidRPr="00720B9D">
              <w:rPr>
                <w:rFonts w:ascii="Sylfaen" w:eastAsia="Sylfaen" w:hAnsi="Sylfaen"/>
                <w:color w:val="000000"/>
                <w:lang w:val="en-US"/>
              </w:rPr>
              <w:t xml:space="preserve">ქვეყნის მასშტაბით არანაკლებ 4 საყრდენი ბაზის (სტაციონარული ტიპის) ჩართვა რეგიონული პრინციპით, </w:t>
            </w:r>
            <w:r w:rsidRPr="00720B9D">
              <w:rPr>
                <w:rFonts w:ascii="Sylfaen" w:eastAsia="Sylfaen" w:hAnsi="Sylfaen"/>
                <w:color w:val="000000"/>
                <w:lang w:val="ka-GE"/>
              </w:rPr>
              <w:t>(</w:t>
            </w:r>
            <w:r w:rsidRPr="00720B9D">
              <w:rPr>
                <w:rFonts w:ascii="Sylfaen" w:eastAsia="Sylfaen" w:hAnsi="Sylfaen"/>
                <w:color w:val="000000"/>
                <w:lang w:val="en-US"/>
              </w:rPr>
              <w:t>2019 წლის მაჩვენებელი);</w:t>
            </w:r>
          </w:p>
        </w:tc>
      </w:tr>
      <w:tr w:rsidR="007C6A46" w:rsidRPr="00720B9D" w14:paraId="768B789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11ED33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69AB9A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8D21EFB"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lang w:val="en-US"/>
              </w:rPr>
            </w:pPr>
            <w:r w:rsidRPr="00720B9D">
              <w:rPr>
                <w:rFonts w:ascii="Sylfaen" w:eastAsia="Sylfaen" w:hAnsi="Sylfaen"/>
                <w:color w:val="000000"/>
                <w:lang w:val="en-US"/>
              </w:rPr>
              <w:t xml:space="preserve">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w:t>
            </w:r>
            <w:r w:rsidRPr="00720B9D">
              <w:rPr>
                <w:rFonts w:ascii="Sylfaen" w:eastAsia="Sylfaen" w:hAnsi="Sylfaen"/>
                <w:color w:val="000000"/>
                <w:lang w:val="en-US"/>
              </w:rPr>
              <w:lastRenderedPageBreak/>
              <w:t>95%-ის დიაგნოსტირება და იდენტიფიცირებული პირების არანაკლებ 95%-ში რისკ-ფაქტორების გამოვლენა;</w:t>
            </w:r>
          </w:p>
        </w:tc>
        <w:tc>
          <w:tcPr>
            <w:tcW w:w="2835" w:type="dxa"/>
            <w:tcBorders>
              <w:top w:val="single" w:sz="4" w:space="0" w:color="auto"/>
              <w:left w:val="single" w:sz="4" w:space="0" w:color="auto"/>
              <w:bottom w:val="single" w:sz="4" w:space="0" w:color="auto"/>
              <w:right w:val="single" w:sz="4" w:space="0" w:color="auto"/>
            </w:tcBorders>
          </w:tcPr>
          <w:p w14:paraId="1FFB43D9"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lang w:val="en-US"/>
              </w:rPr>
            </w:pPr>
            <w:r w:rsidRPr="00720B9D">
              <w:rPr>
                <w:rFonts w:ascii="Sylfaen" w:eastAsia="Sylfaen" w:hAnsi="Sylfaen"/>
                <w:color w:val="000000"/>
                <w:lang w:val="en-US"/>
              </w:rPr>
              <w:lastRenderedPageBreak/>
              <w:t xml:space="preserve">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w:t>
            </w:r>
            <w:r w:rsidRPr="00720B9D">
              <w:rPr>
                <w:rFonts w:ascii="Sylfaen" w:eastAsia="Sylfaen" w:hAnsi="Sylfaen"/>
                <w:color w:val="000000"/>
                <w:lang w:val="en-US"/>
              </w:rPr>
              <w:lastRenderedPageBreak/>
              <w:t>95%-ის დიაგნოსტირება და იდენტიფიცირებული პირების არანაკლებ 95%-ში რისკ-ფაქტორების გამოვლენა;</w:t>
            </w:r>
          </w:p>
        </w:tc>
        <w:tc>
          <w:tcPr>
            <w:tcW w:w="2835" w:type="dxa"/>
            <w:gridSpan w:val="2"/>
            <w:tcBorders>
              <w:top w:val="single" w:sz="4" w:space="0" w:color="auto"/>
              <w:left w:val="single" w:sz="4" w:space="0" w:color="auto"/>
              <w:bottom w:val="single" w:sz="4" w:space="0" w:color="auto"/>
              <w:right w:val="single" w:sz="4" w:space="0" w:color="auto"/>
            </w:tcBorders>
          </w:tcPr>
          <w:p w14:paraId="0566AC4F"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lang w:val="en-US"/>
              </w:rPr>
            </w:pPr>
            <w:r w:rsidRPr="00720B9D">
              <w:rPr>
                <w:rFonts w:ascii="Sylfaen" w:eastAsia="Sylfaen" w:hAnsi="Sylfaen"/>
                <w:color w:val="000000"/>
                <w:lang w:val="en-US"/>
              </w:rPr>
              <w:lastRenderedPageBreak/>
              <w:t xml:space="preserve">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w:t>
            </w:r>
            <w:r w:rsidRPr="00720B9D">
              <w:rPr>
                <w:rFonts w:ascii="Sylfaen" w:eastAsia="Sylfaen" w:hAnsi="Sylfaen"/>
                <w:color w:val="000000"/>
                <w:lang w:val="en-US"/>
              </w:rPr>
              <w:lastRenderedPageBreak/>
              <w:t>95%-ის დიაგნოსტირება და იდენტიფიცირებული პირების არანაკლებ 95%-ში რისკ-ფაქტორების გამოვლენა;</w:t>
            </w:r>
          </w:p>
        </w:tc>
        <w:tc>
          <w:tcPr>
            <w:tcW w:w="2863" w:type="dxa"/>
            <w:tcBorders>
              <w:top w:val="single" w:sz="4" w:space="0" w:color="auto"/>
              <w:left w:val="single" w:sz="4" w:space="0" w:color="auto"/>
              <w:bottom w:val="single" w:sz="4" w:space="0" w:color="auto"/>
              <w:right w:val="single" w:sz="4" w:space="0" w:color="auto"/>
            </w:tcBorders>
          </w:tcPr>
          <w:p w14:paraId="4EED0952"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lang w:val="en-US"/>
              </w:rPr>
            </w:pPr>
            <w:r w:rsidRPr="00720B9D">
              <w:rPr>
                <w:rFonts w:ascii="Sylfaen" w:eastAsia="Sylfaen" w:hAnsi="Sylfaen"/>
                <w:color w:val="000000"/>
                <w:lang w:val="en-US"/>
              </w:rPr>
              <w:lastRenderedPageBreak/>
              <w:t xml:space="preserve">1. საბაზისო მაჩვენებლის შენარჩუნება; 2. საყრდენი ბაზების მიერ, B და C ჰეპატიტებზე საეჭვო პაციენტების არანაკლებ </w:t>
            </w:r>
            <w:r w:rsidRPr="00720B9D">
              <w:rPr>
                <w:rFonts w:ascii="Sylfaen" w:eastAsia="Sylfaen" w:hAnsi="Sylfaen"/>
                <w:color w:val="000000"/>
                <w:lang w:val="en-US"/>
              </w:rPr>
              <w:lastRenderedPageBreak/>
              <w:t>95%-ის დიაგნოსტირება და იდენტიფიცირებული პირების არანაკლებ 95%-ში რისკ-ფაქტორების გამოვლენა;</w:t>
            </w:r>
          </w:p>
        </w:tc>
      </w:tr>
      <w:tr w:rsidR="007C6A46" w:rsidRPr="00720B9D" w14:paraId="6E9A952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F9DFE9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3DAB1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7D8A9CF"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lang w:val="en-US"/>
              </w:rPr>
            </w:pPr>
            <w:r w:rsidRPr="00720B9D">
              <w:rPr>
                <w:rFonts w:ascii="Sylfaen" w:eastAsia="Sylfaen" w:hAnsi="Sylfaen"/>
                <w:color w:val="000000"/>
                <w:lang w:val="en-US"/>
              </w:rPr>
              <w:t>1-2%;</w:t>
            </w:r>
          </w:p>
        </w:tc>
        <w:tc>
          <w:tcPr>
            <w:tcW w:w="2835" w:type="dxa"/>
            <w:tcBorders>
              <w:top w:val="single" w:sz="4" w:space="0" w:color="auto"/>
              <w:left w:val="single" w:sz="4" w:space="0" w:color="auto"/>
              <w:bottom w:val="single" w:sz="4" w:space="0" w:color="auto"/>
              <w:right w:val="single" w:sz="4" w:space="0" w:color="auto"/>
            </w:tcBorders>
          </w:tcPr>
          <w:p w14:paraId="6DF71CA0"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lang w:val="en-US"/>
              </w:rPr>
            </w:pPr>
            <w:r w:rsidRPr="00720B9D">
              <w:rPr>
                <w:rFonts w:ascii="Sylfaen" w:eastAsia="Sylfaen" w:hAnsi="Sylfaen"/>
                <w:color w:val="000000"/>
                <w:lang w:val="en-US"/>
              </w:rPr>
              <w:t>1-2%;</w:t>
            </w:r>
          </w:p>
        </w:tc>
        <w:tc>
          <w:tcPr>
            <w:tcW w:w="2835" w:type="dxa"/>
            <w:gridSpan w:val="2"/>
            <w:tcBorders>
              <w:top w:val="single" w:sz="4" w:space="0" w:color="auto"/>
              <w:left w:val="single" w:sz="4" w:space="0" w:color="auto"/>
              <w:bottom w:val="single" w:sz="4" w:space="0" w:color="auto"/>
              <w:right w:val="single" w:sz="4" w:space="0" w:color="auto"/>
            </w:tcBorders>
          </w:tcPr>
          <w:p w14:paraId="3C120955"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lang w:val="en-US"/>
              </w:rPr>
            </w:pPr>
            <w:r w:rsidRPr="00720B9D">
              <w:rPr>
                <w:rFonts w:ascii="Sylfaen" w:eastAsia="Sylfaen" w:hAnsi="Sylfaen"/>
                <w:color w:val="000000"/>
                <w:lang w:val="en-US"/>
              </w:rPr>
              <w:t>1-2%;</w:t>
            </w:r>
          </w:p>
        </w:tc>
        <w:tc>
          <w:tcPr>
            <w:tcW w:w="2863" w:type="dxa"/>
            <w:tcBorders>
              <w:top w:val="single" w:sz="4" w:space="0" w:color="auto"/>
              <w:left w:val="single" w:sz="4" w:space="0" w:color="auto"/>
              <w:bottom w:val="single" w:sz="4" w:space="0" w:color="auto"/>
              <w:right w:val="single" w:sz="4" w:space="0" w:color="auto"/>
            </w:tcBorders>
          </w:tcPr>
          <w:p w14:paraId="1AFCC83D"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lang w:val="en-US"/>
              </w:rPr>
            </w:pPr>
            <w:r w:rsidRPr="00720B9D">
              <w:rPr>
                <w:rFonts w:ascii="Sylfaen" w:eastAsia="Sylfaen" w:hAnsi="Sylfaen"/>
                <w:color w:val="000000"/>
                <w:lang w:val="en-US"/>
              </w:rPr>
              <w:t>1-2%;</w:t>
            </w:r>
          </w:p>
        </w:tc>
      </w:tr>
      <w:tr w:rsidR="007C6A46" w:rsidRPr="00720B9D" w14:paraId="757920F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B585CC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7EBD18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CD2DBD9"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lang w:val="en-US"/>
              </w:rPr>
            </w:pPr>
            <w:r w:rsidRPr="00720B9D">
              <w:rPr>
                <w:rFonts w:ascii="Sylfaen" w:eastAsia="Sylfaen" w:hAnsi="Sylfaen"/>
                <w:color w:val="000000"/>
                <w:lang w:val="en-US"/>
              </w:rPr>
              <w:t>ლაბორატორიული სერვისის არასკმარისი მზაობა (ტექნიკური აღჭურვილობა, ადამიანური რესურსი)</w:t>
            </w:r>
          </w:p>
        </w:tc>
        <w:tc>
          <w:tcPr>
            <w:tcW w:w="2835" w:type="dxa"/>
            <w:tcBorders>
              <w:top w:val="single" w:sz="4" w:space="0" w:color="auto"/>
              <w:left w:val="single" w:sz="4" w:space="0" w:color="auto"/>
              <w:bottom w:val="single" w:sz="4" w:space="0" w:color="auto"/>
              <w:right w:val="single" w:sz="4" w:space="0" w:color="auto"/>
            </w:tcBorders>
          </w:tcPr>
          <w:p w14:paraId="0048F492"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lang w:val="en-US"/>
              </w:rPr>
            </w:pPr>
            <w:r w:rsidRPr="00720B9D">
              <w:rPr>
                <w:rFonts w:ascii="Sylfaen" w:eastAsia="Sylfaen" w:hAnsi="Sylfaen"/>
                <w:color w:val="000000"/>
                <w:lang w:val="en-US"/>
              </w:rPr>
              <w:t>ლაბორატორიული სერვისის არასკმარისი მზაობა (ტექნიკური აღჭურვილობა, ადამიანური რესურსი)</w:t>
            </w:r>
          </w:p>
        </w:tc>
        <w:tc>
          <w:tcPr>
            <w:tcW w:w="2835" w:type="dxa"/>
            <w:gridSpan w:val="2"/>
            <w:tcBorders>
              <w:top w:val="single" w:sz="4" w:space="0" w:color="auto"/>
              <w:left w:val="single" w:sz="4" w:space="0" w:color="auto"/>
              <w:bottom w:val="single" w:sz="4" w:space="0" w:color="auto"/>
              <w:right w:val="single" w:sz="4" w:space="0" w:color="auto"/>
            </w:tcBorders>
          </w:tcPr>
          <w:p w14:paraId="09DB2543"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lang w:val="en-US"/>
              </w:rPr>
            </w:pPr>
            <w:r w:rsidRPr="00720B9D">
              <w:rPr>
                <w:rFonts w:ascii="Sylfaen" w:eastAsia="Sylfaen" w:hAnsi="Sylfaen"/>
                <w:color w:val="000000"/>
                <w:lang w:val="en-US"/>
              </w:rPr>
              <w:t>ლაბორატორიული სერვისის არასკმარისი მზაობა (ტექნიკური აღჭურვილობა, ადამიანური რესურსი)</w:t>
            </w:r>
          </w:p>
        </w:tc>
        <w:tc>
          <w:tcPr>
            <w:tcW w:w="2863" w:type="dxa"/>
            <w:tcBorders>
              <w:top w:val="single" w:sz="4" w:space="0" w:color="auto"/>
              <w:left w:val="single" w:sz="4" w:space="0" w:color="auto"/>
              <w:bottom w:val="single" w:sz="4" w:space="0" w:color="auto"/>
              <w:right w:val="single" w:sz="4" w:space="0" w:color="auto"/>
            </w:tcBorders>
          </w:tcPr>
          <w:p w14:paraId="373132DD" w14:textId="77777777" w:rsidR="007C6A46" w:rsidRPr="00720B9D" w:rsidRDefault="007C6A46" w:rsidP="004D36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olor w:val="000000"/>
                <w:lang w:val="en-US"/>
              </w:rPr>
            </w:pPr>
            <w:r w:rsidRPr="00720B9D">
              <w:rPr>
                <w:rFonts w:ascii="Sylfaen" w:eastAsia="Sylfaen" w:hAnsi="Sylfaen"/>
                <w:color w:val="000000"/>
                <w:lang w:val="en-US"/>
              </w:rPr>
              <w:t>ლაბორატორიული სერვისის არასკმარისი მზაობა (ტექნიკური აღჭურვილობა, ადამიანური რესურსი)</w:t>
            </w:r>
          </w:p>
        </w:tc>
      </w:tr>
    </w:tbl>
    <w:p w14:paraId="42F37D3A"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p w14:paraId="1217E287" w14:textId="77777777" w:rsidR="007C6A46" w:rsidRPr="00720B9D" w:rsidRDefault="007C6A46" w:rsidP="007C6A46">
      <w:pPr>
        <w:spacing w:after="0" w:line="240" w:lineRule="auto"/>
        <w:jc w:val="both"/>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596238">
        <w:rPr>
          <w:rFonts w:ascii="Sylfaen" w:eastAsia="Sylfaen" w:hAnsi="Sylfaen"/>
          <w:sz w:val="24"/>
          <w:szCs w:val="24"/>
          <w:lang w:val="ka-GE"/>
        </w:rPr>
        <w:t>მიმდინარე</w:t>
      </w:r>
    </w:p>
    <w:p w14:paraId="395A2152" w14:textId="77777777" w:rsidR="007C6A46" w:rsidRPr="00720B9D" w:rsidRDefault="007C6A46" w:rsidP="007C6A46">
      <w:pPr>
        <w:tabs>
          <w:tab w:val="left" w:pos="450"/>
        </w:tabs>
        <w:spacing w:after="0" w:line="240" w:lineRule="auto"/>
        <w:jc w:val="both"/>
        <w:rPr>
          <w:rFonts w:ascii="Sylfaen" w:eastAsia="Sylfaen" w:hAnsi="Sylfaen"/>
          <w:b/>
          <w:lang w:val="ka-GE"/>
        </w:rPr>
      </w:pPr>
    </w:p>
    <w:p w14:paraId="51BD1D2E"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უსაფრთხო სისხლი (</w:t>
      </w:r>
      <w:r w:rsidRPr="00720B9D">
        <w:rPr>
          <w:rFonts w:ascii="Sylfaen" w:eastAsia="Sylfaen" w:hAnsi="Sylfaen"/>
          <w:sz w:val="24"/>
          <w:szCs w:val="24"/>
          <w:lang w:val="ka-GE"/>
        </w:rPr>
        <w:t>27</w:t>
      </w:r>
      <w:r w:rsidRPr="00720B9D">
        <w:rPr>
          <w:rFonts w:ascii="Sylfaen" w:eastAsia="Sylfaen" w:hAnsi="Sylfaen"/>
          <w:sz w:val="24"/>
          <w:szCs w:val="24"/>
        </w:rPr>
        <w:t xml:space="preserve"> 03 02 04)</w:t>
      </w:r>
    </w:p>
    <w:p w14:paraId="5F15581C"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50E20150" w14:textId="77777777" w:rsidR="007C6A46" w:rsidRPr="00720B9D" w:rsidRDefault="007C6A46" w:rsidP="00BA675B">
      <w:pPr>
        <w:pStyle w:val="ListParagraph"/>
        <w:numPr>
          <w:ilvl w:val="0"/>
          <w:numId w:val="3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9593D6C"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ღონისძიების</w:t>
      </w:r>
      <w:r w:rsidRPr="00720B9D">
        <w:rPr>
          <w:rFonts w:ascii="Sylfaen" w:eastAsia="Sylfaen" w:hAnsi="Sylfaen"/>
          <w:b/>
          <w:sz w:val="24"/>
          <w:szCs w:val="24"/>
          <w:lang w:val="ka-GE"/>
        </w:rPr>
        <w:t xml:space="preserve"> აღწერა და მიზანი: </w:t>
      </w:r>
    </w:p>
    <w:p w14:paraId="1F538CE5" w14:textId="77777777" w:rsidR="008A2483" w:rsidRPr="008A2483" w:rsidRDefault="008A2483" w:rsidP="00BA675B">
      <w:pPr>
        <w:pStyle w:val="ListParagraph"/>
        <w:numPr>
          <w:ilvl w:val="0"/>
          <w:numId w:val="32"/>
        </w:numPr>
        <w:tabs>
          <w:tab w:val="left" w:pos="450"/>
        </w:tabs>
        <w:spacing w:after="0" w:line="240" w:lineRule="auto"/>
        <w:jc w:val="both"/>
        <w:rPr>
          <w:rFonts w:ascii="Sylfaen" w:eastAsia="Sylfaen" w:hAnsi="Sylfaen"/>
          <w:sz w:val="24"/>
          <w:szCs w:val="24"/>
        </w:rPr>
      </w:pPr>
      <w:r w:rsidRPr="008A2483">
        <w:rPr>
          <w:rFonts w:ascii="Sylfaen" w:eastAsia="Sylfaen" w:hAnsi="Sylfaen"/>
          <w:color w:val="000000"/>
          <w:sz w:val="24"/>
          <w:szCs w:val="24"/>
        </w:rPr>
        <w:t>დონორული სისხლის კვლევა В და С ჰეპატიტებზე, აივ-ინფექციაზე/შიდსზე (EIA/Elisa მეთოდით) და სიფილისზე (TPHA ან EIA მეთოდით);</w:t>
      </w:r>
    </w:p>
    <w:p w14:paraId="32D9E1C7" w14:textId="77777777" w:rsidR="008A2483" w:rsidRPr="008A2483" w:rsidRDefault="008A2483" w:rsidP="00BA675B">
      <w:pPr>
        <w:pStyle w:val="ListParagraph"/>
        <w:numPr>
          <w:ilvl w:val="0"/>
          <w:numId w:val="32"/>
        </w:numPr>
        <w:tabs>
          <w:tab w:val="left" w:pos="450"/>
        </w:tabs>
        <w:spacing w:after="0" w:line="240" w:lineRule="auto"/>
        <w:jc w:val="both"/>
        <w:rPr>
          <w:rFonts w:ascii="Sylfaen" w:eastAsia="Sylfaen" w:hAnsi="Sylfaen"/>
          <w:sz w:val="24"/>
          <w:szCs w:val="24"/>
        </w:rPr>
      </w:pPr>
      <w:r w:rsidRPr="008A2483">
        <w:rPr>
          <w:rFonts w:ascii="Sylfaen" w:eastAsia="Sylfaen" w:hAnsi="Sylfaen"/>
          <w:color w:val="000000"/>
          <w:sz w:val="24"/>
          <w:szCs w:val="24"/>
        </w:rPr>
        <w:t>დონორული სისხლის კვლევას აივ-ინფექციაზე/შიდსზე, В და С ჰეპატიტებზე (ნუკლეინის მჟავას ტესტირების (NAT) მეთოდოლოგიით);</w:t>
      </w:r>
    </w:p>
    <w:p w14:paraId="50109A80" w14:textId="77777777" w:rsidR="008A2483" w:rsidRPr="008A2483" w:rsidRDefault="008A2483" w:rsidP="00BA675B">
      <w:pPr>
        <w:pStyle w:val="ListParagraph"/>
        <w:numPr>
          <w:ilvl w:val="0"/>
          <w:numId w:val="32"/>
        </w:numPr>
        <w:tabs>
          <w:tab w:val="left" w:pos="450"/>
        </w:tabs>
        <w:spacing w:after="0" w:line="240" w:lineRule="auto"/>
        <w:jc w:val="both"/>
        <w:rPr>
          <w:rFonts w:ascii="Sylfaen" w:eastAsia="Sylfaen" w:hAnsi="Sylfaen"/>
          <w:sz w:val="24"/>
          <w:szCs w:val="24"/>
        </w:rPr>
      </w:pPr>
      <w:r w:rsidRPr="008A2483">
        <w:rPr>
          <w:rFonts w:ascii="Sylfaen" w:eastAsia="Sylfaen" w:hAnsi="Sylfaen"/>
          <w:color w:val="000000"/>
          <w:sz w:val="24"/>
          <w:szCs w:val="24"/>
        </w:rPr>
        <w:t>ხარისხის გარე კონტროლისა და მონიტორინგის უზრუნველყოფა (მათ შორის, სისხლის დონორთა ერთიანი ეროვნული ელექტრონული ბაზის ადმინისტრირება პროგრამაში მონაწილე სისხლის ბანკებში და ყველა სხვა სისხლის ბანკში, რომლებსაც აქვთ შესაბამისი საქმიანობის ლიცენზია, არ არიან პროგრამით განსაზღვრული მომსახურების მიმწოდებელი, მაგრამ თანხმობას განაცხადებენ ამ კომპონენტში მონაწილეობაზე და დარეგისტრირდებიან პროგრამის განმახორციელებელთან) დადგენილი წესის შესაბამისად;</w:t>
      </w:r>
    </w:p>
    <w:p w14:paraId="43E70FD5" w14:textId="77777777" w:rsidR="008A2483" w:rsidRPr="008A2483" w:rsidRDefault="008A2483" w:rsidP="00BA675B">
      <w:pPr>
        <w:pStyle w:val="ListParagraph"/>
        <w:numPr>
          <w:ilvl w:val="0"/>
          <w:numId w:val="32"/>
        </w:numPr>
        <w:tabs>
          <w:tab w:val="left" w:pos="450"/>
        </w:tabs>
        <w:spacing w:after="0" w:line="240" w:lineRule="auto"/>
        <w:jc w:val="both"/>
        <w:rPr>
          <w:rFonts w:ascii="Sylfaen" w:eastAsia="Sylfaen" w:hAnsi="Sylfaen"/>
          <w:sz w:val="24"/>
          <w:szCs w:val="24"/>
        </w:rPr>
      </w:pPr>
      <w:r w:rsidRPr="008A2483">
        <w:rPr>
          <w:rFonts w:ascii="Sylfaen" w:eastAsia="Sylfaen" w:hAnsi="Sylfaen"/>
          <w:color w:val="000000"/>
          <w:sz w:val="24"/>
          <w:szCs w:val="24"/>
        </w:rPr>
        <w:t>სისხლის უანგარო, რეგულარული დონორობის მხარდაჭერისა და მოზიდვის ეროვნული კამპანიის განხორციელება, მათ შორის, „უანგარო დონორთა მსოფლიო დღესთან" დაკავშირებული ღონისძიებების მხარდაჭერა;</w:t>
      </w:r>
    </w:p>
    <w:p w14:paraId="461F3BAF" w14:textId="367B4805" w:rsidR="007C6A46" w:rsidRPr="008A2483" w:rsidRDefault="008A2483" w:rsidP="00BA675B">
      <w:pPr>
        <w:pStyle w:val="ListParagraph"/>
        <w:numPr>
          <w:ilvl w:val="0"/>
          <w:numId w:val="32"/>
        </w:numPr>
        <w:tabs>
          <w:tab w:val="left" w:pos="450"/>
        </w:tabs>
        <w:spacing w:after="0" w:line="240" w:lineRule="auto"/>
        <w:jc w:val="both"/>
        <w:rPr>
          <w:rFonts w:ascii="Sylfaen" w:eastAsia="Sylfaen" w:hAnsi="Sylfaen"/>
          <w:sz w:val="24"/>
          <w:szCs w:val="24"/>
        </w:rPr>
      </w:pPr>
      <w:r w:rsidRPr="008A2483">
        <w:rPr>
          <w:rFonts w:ascii="Sylfaen" w:eastAsia="Sylfaen" w:hAnsi="Sylfaen"/>
          <w:color w:val="000000"/>
          <w:sz w:val="24"/>
          <w:szCs w:val="24"/>
        </w:rPr>
        <w:t>სისხლის დონორთა ერთიანი ეროვნული ელექტრონული ბაზის ადმინისტრირება.</w:t>
      </w:r>
    </w:p>
    <w:p w14:paraId="37417899"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 xml:space="preserve">მოსალოდნელი შუალედური შედეგები: </w:t>
      </w:r>
    </w:p>
    <w:p w14:paraId="65BC5F1F" w14:textId="77777777" w:rsidR="007C6A46" w:rsidRPr="00720B9D" w:rsidRDefault="007C6A46" w:rsidP="00BA675B">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lastRenderedPageBreak/>
        <w:t>სისხლისა და სისხლის კომპონენტების ხარისხის კონტროლის გაუმჯობესება;</w:t>
      </w:r>
    </w:p>
    <w:p w14:paraId="069A046D" w14:textId="77777777" w:rsidR="007C6A46" w:rsidRPr="00720B9D" w:rsidRDefault="007C6A46" w:rsidP="00BA675B">
      <w:pPr>
        <w:pStyle w:val="ListParagraph"/>
        <w:numPr>
          <w:ilvl w:val="0"/>
          <w:numId w:val="5"/>
        </w:numPr>
        <w:tabs>
          <w:tab w:val="left" w:pos="450"/>
        </w:tabs>
        <w:spacing w:after="0" w:line="240" w:lineRule="auto"/>
        <w:ind w:left="720"/>
        <w:jc w:val="both"/>
        <w:rPr>
          <w:rFonts w:ascii="Sylfaen" w:eastAsia="Sylfaen" w:hAnsi="Sylfaen"/>
          <w:sz w:val="24"/>
          <w:szCs w:val="24"/>
        </w:rPr>
      </w:pPr>
      <w:r w:rsidRPr="00720B9D">
        <w:rPr>
          <w:rFonts w:ascii="Sylfaen" w:eastAsia="Sylfaen" w:hAnsi="Sylfaen"/>
          <w:sz w:val="24"/>
          <w:szCs w:val="24"/>
        </w:rPr>
        <w:t>უანგარო დონაციათა მაჩვენებლის გაზრდა.</w:t>
      </w:r>
    </w:p>
    <w:p w14:paraId="5DA88D1B"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263A37E6" w14:textId="77777777" w:rsidR="007C6A46" w:rsidRPr="00720B9D" w:rsidRDefault="007C6A46" w:rsidP="007C6A46">
      <w:pPr>
        <w:tabs>
          <w:tab w:val="left" w:pos="450"/>
        </w:tabs>
        <w:spacing w:after="0" w:line="240" w:lineRule="auto"/>
        <w:jc w:val="both"/>
        <w:rPr>
          <w:rFonts w:ascii="Sylfaen" w:eastAsia="Sylfaen" w:hAnsi="Sylfaen" w:cs="Sylfaen"/>
          <w:b/>
          <w:lang w:val="ka-GE"/>
        </w:rPr>
      </w:pPr>
      <w:r w:rsidRPr="00720B9D">
        <w:rPr>
          <w:rFonts w:ascii="Sylfaen" w:eastAsia="Sylfaen" w:hAnsi="Sylfaen" w:cs="Sylfaen"/>
          <w:b/>
          <w:lang w:val="ka-GE"/>
        </w:rPr>
        <w:t>მოსალოდნელი შუალედური შედეგების შეფასების ინდიკატორები:</w:t>
      </w:r>
    </w:p>
    <w:p w14:paraId="227F4C65"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7C6A46" w:rsidRPr="00720B9D" w14:paraId="56749CB1"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8A290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5F89192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2997A19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391E502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AF5DA8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23</w:t>
            </w:r>
            <w:r w:rsidRPr="00720B9D">
              <w:rPr>
                <w:rFonts w:ascii="Sylfaen" w:eastAsia="Sylfaen" w:hAnsi="Sylfaen"/>
                <w:b/>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24CC8E1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24</w:t>
            </w:r>
            <w:r w:rsidRPr="00720B9D">
              <w:rPr>
                <w:rFonts w:ascii="Sylfaen" w:eastAsia="Sylfaen" w:hAnsi="Sylfaen"/>
                <w:b/>
              </w:rPr>
              <w:t xml:space="preserve"> წელი</w:t>
            </w:r>
          </w:p>
        </w:tc>
      </w:tr>
      <w:tr w:rsidR="007C6A46" w:rsidRPr="00720B9D" w14:paraId="56000CF3"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2AC07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CB999F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7557F43" w14:textId="77777777" w:rsidR="007C6A46" w:rsidRPr="00720B9D"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პროგრამაში ჩართულ სისხლის ბანკებში დონორული სისხლის 100% კვლევა B და C ჰეპატიტზე, აივ-ინფექცია/შიდსზე და სიფილისზე;</w:t>
            </w:r>
          </w:p>
        </w:tc>
      </w:tr>
      <w:tr w:rsidR="007C6A46" w:rsidRPr="00720B9D" w14:paraId="72DEF941" w14:textId="77777777" w:rsidTr="00050A00">
        <w:tblPrEx>
          <w:tblBorders>
            <w:insideH w:val="single" w:sz="4" w:space="0" w:color="000000"/>
          </w:tblBorders>
        </w:tblPrEx>
        <w:trPr>
          <w:trHeight w:val="7772"/>
        </w:trPr>
        <w:tc>
          <w:tcPr>
            <w:tcW w:w="567" w:type="dxa"/>
            <w:tcBorders>
              <w:top w:val="single" w:sz="4" w:space="0" w:color="auto"/>
              <w:left w:val="single" w:sz="4" w:space="0" w:color="auto"/>
              <w:bottom w:val="single" w:sz="4" w:space="0" w:color="auto"/>
              <w:right w:val="single" w:sz="4" w:space="0" w:color="auto"/>
            </w:tcBorders>
          </w:tcPr>
          <w:p w14:paraId="5AFD97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DA6FF9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AA76F1D" w14:textId="35CCB1B3" w:rsidR="007C6A46" w:rsidRPr="00720B9D" w:rsidRDefault="008A2483"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Pr>
                <w:rFonts w:ascii="Sylfaen" w:eastAsia="Sylfaen" w:hAnsi="Sylfaen"/>
                <w:color w:val="000000"/>
              </w:rPr>
              <w:t>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(ჰემაგლუტინაციის (TPHA) ან იმუნოფერმენტული (EIA) ანალიზის მეთოდით); დონაციების არანაკლებ 50%-ისკვლევა აივ-ინფექცია/შიდსზე, В და С ჰეპატიტებზე ნუკლეინის მჟავას ტესტირების (NAT) მეთოდოლოგიით; სისხლის დონორებში C ჰეპატიტზე და აივ-ინფექცია/შიდსზე სკრინინგით საეჭვო-დადებითი შემთხვევების 100%-ის კონფირმაციული კვლევა;</w:t>
            </w:r>
          </w:p>
        </w:tc>
        <w:tc>
          <w:tcPr>
            <w:tcW w:w="2835" w:type="dxa"/>
            <w:tcBorders>
              <w:top w:val="single" w:sz="4" w:space="0" w:color="auto"/>
              <w:left w:val="single" w:sz="4" w:space="0" w:color="auto"/>
              <w:bottom w:val="single" w:sz="4" w:space="0" w:color="auto"/>
              <w:right w:val="single" w:sz="4" w:space="0" w:color="auto"/>
            </w:tcBorders>
          </w:tcPr>
          <w:p w14:paraId="245E74A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720B9D">
              <w:rPr>
                <w:rFonts w:ascii="Sylfaen" w:eastAsia="Sylfaen" w:hAnsi="Sylfaen"/>
                <w:color w:val="000000"/>
                <w:lang w:val="en-US"/>
              </w:rPr>
              <w:t>პროგრამაში</w:t>
            </w:r>
            <w:r w:rsidRPr="00720B9D">
              <w:rPr>
                <w:rFonts w:ascii="Sylfaen" w:eastAsia="Sylfaen" w:hAnsi="Sylfaen"/>
                <w:color w:val="000000"/>
              </w:rPr>
              <w:t xml:space="preserve"> </w:t>
            </w:r>
            <w:r w:rsidRPr="00720B9D">
              <w:rPr>
                <w:rFonts w:ascii="Sylfaen" w:eastAsia="Sylfaen" w:hAnsi="Sylfaen"/>
                <w:color w:val="000000"/>
                <w:lang w:val="en-US"/>
              </w:rPr>
              <w:t>ჩართულ</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w:t>
            </w:r>
            <w:r w:rsidRPr="00720B9D">
              <w:rPr>
                <w:rFonts w:ascii="Sylfaen" w:eastAsia="Sylfaen" w:hAnsi="Sylfaen"/>
                <w:color w:val="000000"/>
                <w:lang w:val="en-US"/>
              </w:rPr>
              <w:t>ბანკებში</w:t>
            </w:r>
            <w:r w:rsidRPr="00720B9D">
              <w:rPr>
                <w:rFonts w:ascii="Sylfaen" w:eastAsia="Sylfaen" w:hAnsi="Sylfaen"/>
                <w:color w:val="000000"/>
              </w:rPr>
              <w:t xml:space="preserve"> </w:t>
            </w:r>
            <w:r w:rsidRPr="00720B9D">
              <w:rPr>
                <w:rFonts w:ascii="Sylfaen" w:eastAsia="Sylfaen" w:hAnsi="Sylfaen"/>
                <w:color w:val="000000"/>
                <w:lang w:val="en-US"/>
              </w:rPr>
              <w:t>დონორული</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100% </w:t>
            </w:r>
            <w:r w:rsidRPr="00720B9D">
              <w:rPr>
                <w:rFonts w:ascii="Sylfaen" w:eastAsia="Sylfaen" w:hAnsi="Sylfaen"/>
                <w:color w:val="000000"/>
                <w:lang w:val="en-US"/>
              </w:rPr>
              <w:t>კვლევა</w:t>
            </w:r>
            <w:r w:rsidRPr="00720B9D">
              <w:rPr>
                <w:rFonts w:ascii="Sylfaen" w:eastAsia="Sylfaen" w:hAnsi="Sylfaen"/>
                <w:color w:val="000000"/>
              </w:rPr>
              <w:t xml:space="preserve"> </w:t>
            </w:r>
            <w:r w:rsidRPr="00720B9D">
              <w:rPr>
                <w:rFonts w:ascii="Sylfaen" w:eastAsia="Sylfaen" w:hAnsi="Sylfaen"/>
                <w:color w:val="000000"/>
                <w:lang w:val="en-US"/>
              </w:rPr>
              <w:t>ხდება</w:t>
            </w:r>
            <w:r w:rsidRPr="00720B9D">
              <w:rPr>
                <w:rFonts w:ascii="Sylfaen" w:eastAsia="Sylfaen" w:hAnsi="Sylfaen"/>
                <w:color w:val="000000"/>
              </w:rPr>
              <w:t xml:space="preserve"> </w:t>
            </w:r>
            <w:r w:rsidRPr="00720B9D">
              <w:rPr>
                <w:rFonts w:ascii="Sylfaen" w:eastAsia="Sylfaen" w:hAnsi="Sylfaen"/>
                <w:color w:val="000000"/>
                <w:lang w:val="en-US"/>
              </w:rPr>
              <w:t>B</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C</w:t>
            </w:r>
            <w:r w:rsidRPr="00720B9D">
              <w:rPr>
                <w:rFonts w:ascii="Sylfaen" w:eastAsia="Sylfaen" w:hAnsi="Sylfaen"/>
                <w:color w:val="000000"/>
              </w:rPr>
              <w:t xml:space="preserve"> </w:t>
            </w:r>
            <w:r w:rsidRPr="00720B9D">
              <w:rPr>
                <w:rFonts w:ascii="Sylfaen" w:eastAsia="Sylfaen" w:hAnsi="Sylfaen"/>
                <w:color w:val="000000"/>
                <w:lang w:val="en-US"/>
              </w:rPr>
              <w:t>ჰეპატიტზე</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w:t>
            </w:r>
            <w:r w:rsidRPr="00720B9D">
              <w:rPr>
                <w:rFonts w:ascii="Sylfaen" w:eastAsia="Sylfaen" w:hAnsi="Sylfaen"/>
                <w:color w:val="000000"/>
                <w:lang w:val="en-US"/>
              </w:rPr>
              <w:t>EIA</w:t>
            </w:r>
            <w:r w:rsidRPr="00720B9D">
              <w:rPr>
                <w:rFonts w:ascii="Sylfaen" w:eastAsia="Sylfaen" w:hAnsi="Sylfaen"/>
                <w:color w:val="000000"/>
              </w:rPr>
              <w:t xml:space="preserve"> </w:t>
            </w:r>
            <w:r w:rsidRPr="00720B9D">
              <w:rPr>
                <w:rFonts w:ascii="Sylfaen" w:eastAsia="Sylfaen" w:hAnsi="Sylfaen"/>
                <w:color w:val="000000"/>
                <w:lang w:val="en-US"/>
              </w:rPr>
              <w:t>მეთოდით</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სიფილისზე</w:t>
            </w:r>
            <w:r w:rsidRPr="00720B9D">
              <w:rPr>
                <w:rFonts w:ascii="Sylfaen" w:eastAsia="Sylfaen" w:hAnsi="Sylfaen"/>
                <w:color w:val="000000"/>
              </w:rPr>
              <w:t xml:space="preserve"> (</w:t>
            </w:r>
            <w:r w:rsidRPr="00720B9D">
              <w:rPr>
                <w:rFonts w:ascii="Sylfaen" w:eastAsia="Sylfaen" w:hAnsi="Sylfaen"/>
                <w:color w:val="000000"/>
                <w:lang w:val="en-US"/>
              </w:rPr>
              <w:t>ჰემაგლუტინაციის</w:t>
            </w:r>
            <w:r w:rsidRPr="00720B9D">
              <w:rPr>
                <w:rFonts w:ascii="Sylfaen" w:eastAsia="Sylfaen" w:hAnsi="Sylfaen"/>
                <w:color w:val="000000"/>
              </w:rPr>
              <w:t xml:space="preserve"> (</w:t>
            </w:r>
            <w:r w:rsidRPr="00720B9D">
              <w:rPr>
                <w:rFonts w:ascii="Sylfaen" w:eastAsia="Sylfaen" w:hAnsi="Sylfaen"/>
                <w:color w:val="000000"/>
                <w:lang w:val="en-US"/>
              </w:rPr>
              <w:t>TPHA</w:t>
            </w:r>
            <w:r w:rsidRPr="00720B9D">
              <w:rPr>
                <w:rFonts w:ascii="Sylfaen" w:eastAsia="Sylfaen" w:hAnsi="Sylfaen"/>
                <w:color w:val="000000"/>
              </w:rPr>
              <w:t xml:space="preserve">) </w:t>
            </w:r>
            <w:r w:rsidRPr="00720B9D">
              <w:rPr>
                <w:rFonts w:ascii="Sylfaen" w:eastAsia="Sylfaen" w:hAnsi="Sylfaen"/>
                <w:color w:val="000000"/>
                <w:lang w:val="en-US"/>
              </w:rPr>
              <w:t>ან</w:t>
            </w:r>
            <w:r w:rsidRPr="00720B9D">
              <w:rPr>
                <w:rFonts w:ascii="Sylfaen" w:eastAsia="Sylfaen" w:hAnsi="Sylfaen"/>
                <w:color w:val="000000"/>
              </w:rPr>
              <w:t xml:space="preserve"> </w:t>
            </w:r>
            <w:r w:rsidRPr="00720B9D">
              <w:rPr>
                <w:rFonts w:ascii="Sylfaen" w:eastAsia="Sylfaen" w:hAnsi="Sylfaen"/>
                <w:color w:val="000000"/>
                <w:lang w:val="en-US"/>
              </w:rPr>
              <w:t>იმუნოფერმენტული</w:t>
            </w:r>
            <w:r w:rsidRPr="00720B9D">
              <w:rPr>
                <w:rFonts w:ascii="Sylfaen" w:eastAsia="Sylfaen" w:hAnsi="Sylfaen"/>
                <w:color w:val="000000"/>
              </w:rPr>
              <w:t xml:space="preserve"> (</w:t>
            </w:r>
            <w:r w:rsidRPr="00720B9D">
              <w:rPr>
                <w:rFonts w:ascii="Sylfaen" w:eastAsia="Sylfaen" w:hAnsi="Sylfaen"/>
                <w:color w:val="000000"/>
                <w:lang w:val="en-US"/>
              </w:rPr>
              <w:t>EIA</w:t>
            </w:r>
            <w:r w:rsidRPr="00720B9D">
              <w:rPr>
                <w:rFonts w:ascii="Sylfaen" w:eastAsia="Sylfaen" w:hAnsi="Sylfaen"/>
                <w:color w:val="000000"/>
              </w:rPr>
              <w:t xml:space="preserve">) </w:t>
            </w:r>
            <w:r w:rsidRPr="00720B9D">
              <w:rPr>
                <w:rFonts w:ascii="Sylfaen" w:eastAsia="Sylfaen" w:hAnsi="Sylfaen"/>
                <w:color w:val="000000"/>
                <w:lang w:val="en-US"/>
              </w:rPr>
              <w:t>ანალიზის</w:t>
            </w:r>
            <w:r w:rsidRPr="00720B9D">
              <w:rPr>
                <w:rFonts w:ascii="Sylfaen" w:eastAsia="Sylfaen" w:hAnsi="Sylfaen"/>
                <w:color w:val="000000"/>
              </w:rPr>
              <w:t xml:space="preserve"> </w:t>
            </w:r>
            <w:r w:rsidRPr="00720B9D">
              <w:rPr>
                <w:rFonts w:ascii="Sylfaen" w:eastAsia="Sylfaen" w:hAnsi="Sylfaen"/>
                <w:color w:val="000000"/>
                <w:lang w:val="en-US"/>
              </w:rPr>
              <w:t>მეთოდით</w:t>
            </w:r>
            <w:r w:rsidRPr="00720B9D">
              <w:rPr>
                <w:rFonts w:ascii="Sylfaen" w:eastAsia="Sylfaen" w:hAnsi="Sylfaen"/>
                <w:color w:val="000000"/>
              </w:rPr>
              <w:t xml:space="preserve">); </w:t>
            </w:r>
            <w:r w:rsidRPr="00720B9D">
              <w:rPr>
                <w:rFonts w:ascii="Sylfaen" w:eastAsia="Sylfaen" w:hAnsi="Sylfaen"/>
                <w:color w:val="000000"/>
                <w:lang w:val="en-US"/>
              </w:rPr>
              <w:t>დონაციების</w:t>
            </w:r>
            <w:r w:rsidRPr="00720B9D">
              <w:rPr>
                <w:rFonts w:ascii="Sylfaen" w:eastAsia="Sylfaen" w:hAnsi="Sylfaen"/>
                <w:color w:val="000000"/>
              </w:rPr>
              <w:t xml:space="preserve"> </w:t>
            </w:r>
            <w:r w:rsidRPr="00720B9D">
              <w:rPr>
                <w:rFonts w:ascii="Sylfaen" w:eastAsia="Sylfaen" w:hAnsi="Sylfaen"/>
                <w:color w:val="000000"/>
                <w:lang w:val="en-US"/>
              </w:rPr>
              <w:t>არანაკლებ</w:t>
            </w:r>
            <w:r w:rsidRPr="00720B9D">
              <w:rPr>
                <w:rFonts w:ascii="Sylfaen" w:eastAsia="Sylfaen" w:hAnsi="Sylfaen"/>
                <w:color w:val="000000"/>
              </w:rPr>
              <w:t xml:space="preserve"> 50%-</w:t>
            </w:r>
            <w:r w:rsidRPr="00720B9D">
              <w:rPr>
                <w:rFonts w:ascii="Sylfaen" w:eastAsia="Sylfaen" w:hAnsi="Sylfaen"/>
                <w:color w:val="000000"/>
                <w:lang w:val="en-US"/>
              </w:rPr>
              <w:t>ისკვლევა</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В </w:t>
            </w:r>
            <w:r w:rsidRPr="00720B9D">
              <w:rPr>
                <w:rFonts w:ascii="Sylfaen" w:eastAsia="Sylfaen" w:hAnsi="Sylfaen"/>
                <w:color w:val="000000"/>
                <w:lang w:val="en-US"/>
              </w:rPr>
              <w:t>და</w:t>
            </w:r>
            <w:r w:rsidRPr="00720B9D">
              <w:rPr>
                <w:rFonts w:ascii="Sylfaen" w:eastAsia="Sylfaen" w:hAnsi="Sylfaen"/>
                <w:color w:val="000000"/>
              </w:rPr>
              <w:t xml:space="preserve"> С </w:t>
            </w:r>
            <w:r w:rsidRPr="00720B9D">
              <w:rPr>
                <w:rFonts w:ascii="Sylfaen" w:eastAsia="Sylfaen" w:hAnsi="Sylfaen"/>
                <w:color w:val="000000"/>
                <w:lang w:val="en-US"/>
              </w:rPr>
              <w:t>ჰეპატიტებზე</w:t>
            </w:r>
            <w:r w:rsidRPr="00720B9D">
              <w:rPr>
                <w:rFonts w:ascii="Sylfaen" w:eastAsia="Sylfaen" w:hAnsi="Sylfaen"/>
                <w:color w:val="000000"/>
              </w:rPr>
              <w:t xml:space="preserve"> </w:t>
            </w:r>
            <w:r w:rsidRPr="00720B9D">
              <w:rPr>
                <w:rFonts w:ascii="Sylfaen" w:eastAsia="Sylfaen" w:hAnsi="Sylfaen"/>
                <w:color w:val="000000"/>
                <w:lang w:val="en-US"/>
              </w:rPr>
              <w:t>ნუკლეინის</w:t>
            </w:r>
            <w:r w:rsidRPr="00720B9D">
              <w:rPr>
                <w:rFonts w:ascii="Sylfaen" w:eastAsia="Sylfaen" w:hAnsi="Sylfaen"/>
                <w:color w:val="000000"/>
              </w:rPr>
              <w:t xml:space="preserve"> </w:t>
            </w:r>
            <w:r w:rsidRPr="00720B9D">
              <w:rPr>
                <w:rFonts w:ascii="Sylfaen" w:eastAsia="Sylfaen" w:hAnsi="Sylfaen"/>
                <w:color w:val="000000"/>
                <w:lang w:val="en-US"/>
              </w:rPr>
              <w:t>მჟავას</w:t>
            </w:r>
            <w:r w:rsidRPr="00720B9D">
              <w:rPr>
                <w:rFonts w:ascii="Sylfaen" w:eastAsia="Sylfaen" w:hAnsi="Sylfaen"/>
                <w:color w:val="000000"/>
              </w:rPr>
              <w:t xml:space="preserve"> </w:t>
            </w:r>
            <w:r w:rsidRPr="00720B9D">
              <w:rPr>
                <w:rFonts w:ascii="Sylfaen" w:eastAsia="Sylfaen" w:hAnsi="Sylfaen"/>
                <w:color w:val="000000"/>
                <w:lang w:val="en-US"/>
              </w:rPr>
              <w:t>ტესტირების</w:t>
            </w:r>
            <w:r w:rsidRPr="00720B9D">
              <w:rPr>
                <w:rFonts w:ascii="Sylfaen" w:eastAsia="Sylfaen" w:hAnsi="Sylfaen"/>
                <w:color w:val="000000"/>
              </w:rPr>
              <w:t xml:space="preserve"> (</w:t>
            </w:r>
            <w:r w:rsidRPr="00720B9D">
              <w:rPr>
                <w:rFonts w:ascii="Sylfaen" w:eastAsia="Sylfaen" w:hAnsi="Sylfaen"/>
                <w:color w:val="000000"/>
                <w:lang w:val="en-US"/>
              </w:rPr>
              <w:t>NAT</w:t>
            </w:r>
            <w:r w:rsidRPr="00720B9D">
              <w:rPr>
                <w:rFonts w:ascii="Sylfaen" w:eastAsia="Sylfaen" w:hAnsi="Sylfaen"/>
                <w:color w:val="000000"/>
              </w:rPr>
              <w:t xml:space="preserve">) </w:t>
            </w:r>
            <w:r w:rsidRPr="00720B9D">
              <w:rPr>
                <w:rFonts w:ascii="Sylfaen" w:eastAsia="Sylfaen" w:hAnsi="Sylfaen"/>
                <w:color w:val="000000"/>
                <w:lang w:val="en-US"/>
              </w:rPr>
              <w:t>მეთოდოლოგიით</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w:t>
            </w:r>
            <w:r w:rsidRPr="00720B9D">
              <w:rPr>
                <w:rFonts w:ascii="Sylfaen" w:eastAsia="Sylfaen" w:hAnsi="Sylfaen"/>
                <w:color w:val="000000"/>
                <w:lang w:val="en-US"/>
              </w:rPr>
              <w:t>დონორებში</w:t>
            </w:r>
            <w:r w:rsidRPr="00720B9D">
              <w:rPr>
                <w:rFonts w:ascii="Sylfaen" w:eastAsia="Sylfaen" w:hAnsi="Sylfaen"/>
                <w:color w:val="000000"/>
              </w:rPr>
              <w:t xml:space="preserve"> </w:t>
            </w:r>
            <w:r w:rsidRPr="00720B9D">
              <w:rPr>
                <w:rFonts w:ascii="Sylfaen" w:eastAsia="Sylfaen" w:hAnsi="Sylfaen"/>
                <w:color w:val="000000"/>
                <w:lang w:val="en-US"/>
              </w:rPr>
              <w:t>C</w:t>
            </w:r>
            <w:r w:rsidRPr="00720B9D">
              <w:rPr>
                <w:rFonts w:ascii="Sylfaen" w:eastAsia="Sylfaen" w:hAnsi="Sylfaen"/>
                <w:color w:val="000000"/>
              </w:rPr>
              <w:t xml:space="preserve"> </w:t>
            </w:r>
            <w:r w:rsidRPr="00720B9D">
              <w:rPr>
                <w:rFonts w:ascii="Sylfaen" w:eastAsia="Sylfaen" w:hAnsi="Sylfaen"/>
                <w:color w:val="000000"/>
                <w:lang w:val="en-US"/>
              </w:rPr>
              <w:t>ჰეპატიტზე</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w:t>
            </w:r>
            <w:r w:rsidRPr="00720B9D">
              <w:rPr>
                <w:rFonts w:ascii="Sylfaen" w:eastAsia="Sylfaen" w:hAnsi="Sylfaen"/>
                <w:color w:val="000000"/>
                <w:lang w:val="en-US"/>
              </w:rPr>
              <w:t>სკრინინგით</w:t>
            </w:r>
            <w:r w:rsidRPr="00720B9D">
              <w:rPr>
                <w:rFonts w:ascii="Sylfaen" w:eastAsia="Sylfaen" w:hAnsi="Sylfaen"/>
                <w:color w:val="000000"/>
              </w:rPr>
              <w:t xml:space="preserve"> </w:t>
            </w:r>
            <w:r w:rsidRPr="00720B9D">
              <w:rPr>
                <w:rFonts w:ascii="Sylfaen" w:eastAsia="Sylfaen" w:hAnsi="Sylfaen"/>
                <w:color w:val="000000"/>
                <w:lang w:val="en-US"/>
              </w:rPr>
              <w:t>საეჭვო</w:t>
            </w:r>
            <w:r w:rsidRPr="00720B9D">
              <w:rPr>
                <w:rFonts w:ascii="Sylfaen" w:eastAsia="Sylfaen" w:hAnsi="Sylfaen"/>
                <w:color w:val="000000"/>
              </w:rPr>
              <w:t>-</w:t>
            </w:r>
            <w:r w:rsidRPr="00720B9D">
              <w:rPr>
                <w:rFonts w:ascii="Sylfaen" w:eastAsia="Sylfaen" w:hAnsi="Sylfaen"/>
                <w:color w:val="000000"/>
                <w:lang w:val="en-US"/>
              </w:rPr>
              <w:t>დადებითი</w:t>
            </w:r>
            <w:r w:rsidRPr="00720B9D">
              <w:rPr>
                <w:rFonts w:ascii="Sylfaen" w:eastAsia="Sylfaen" w:hAnsi="Sylfaen"/>
                <w:color w:val="000000"/>
              </w:rPr>
              <w:t xml:space="preserve"> </w:t>
            </w:r>
            <w:r w:rsidRPr="00720B9D">
              <w:rPr>
                <w:rFonts w:ascii="Sylfaen" w:eastAsia="Sylfaen" w:hAnsi="Sylfaen"/>
                <w:color w:val="000000"/>
                <w:lang w:val="en-US"/>
              </w:rPr>
              <w:t>შემთხვევების</w:t>
            </w:r>
            <w:r w:rsidRPr="00720B9D">
              <w:rPr>
                <w:rFonts w:ascii="Sylfaen" w:eastAsia="Sylfaen" w:hAnsi="Sylfaen"/>
                <w:color w:val="000000"/>
              </w:rPr>
              <w:t xml:space="preserve"> 100%-</w:t>
            </w:r>
            <w:r w:rsidRPr="00720B9D">
              <w:rPr>
                <w:rFonts w:ascii="Sylfaen" w:eastAsia="Sylfaen" w:hAnsi="Sylfaen"/>
                <w:color w:val="000000"/>
                <w:lang w:val="en-US"/>
              </w:rPr>
              <w:t>ის</w:t>
            </w:r>
            <w:r w:rsidRPr="00720B9D">
              <w:rPr>
                <w:rFonts w:ascii="Sylfaen" w:eastAsia="Sylfaen" w:hAnsi="Sylfaen"/>
                <w:color w:val="000000"/>
              </w:rPr>
              <w:t xml:space="preserve"> </w:t>
            </w:r>
            <w:r w:rsidRPr="00720B9D">
              <w:rPr>
                <w:rFonts w:ascii="Sylfaen" w:eastAsia="Sylfaen" w:hAnsi="Sylfaen"/>
                <w:color w:val="000000"/>
                <w:lang w:val="en-US"/>
              </w:rPr>
              <w:t>კონფირმაციული</w:t>
            </w:r>
            <w:r w:rsidRPr="00720B9D">
              <w:rPr>
                <w:rFonts w:ascii="Sylfaen" w:eastAsia="Sylfaen" w:hAnsi="Sylfaen"/>
                <w:color w:val="000000"/>
              </w:rPr>
              <w:t xml:space="preserve"> </w:t>
            </w:r>
            <w:r w:rsidRPr="00720B9D">
              <w:rPr>
                <w:rFonts w:ascii="Sylfaen" w:eastAsia="Sylfaen" w:hAnsi="Sylfaen"/>
                <w:color w:val="000000"/>
                <w:lang w:val="en-US"/>
              </w:rPr>
              <w:t>კვლევა</w:t>
            </w:r>
            <w:r w:rsidRPr="00720B9D">
              <w:rPr>
                <w:rFonts w:ascii="Sylfaen" w:eastAsia="Sylfaen" w:hAnsi="Sylfaen"/>
                <w:color w:val="000000"/>
              </w:rPr>
              <w:t xml:space="preserve">; </w:t>
            </w:r>
            <w:r w:rsidRPr="00720B9D">
              <w:rPr>
                <w:rFonts w:ascii="Sylfaen" w:eastAsia="Sylfaen" w:hAnsi="Sylfaen"/>
                <w:lang w:val="ka-GE"/>
              </w:rPr>
              <w:t xml:space="preserve">              </w:t>
            </w:r>
          </w:p>
        </w:tc>
        <w:tc>
          <w:tcPr>
            <w:tcW w:w="2835" w:type="dxa"/>
            <w:tcBorders>
              <w:top w:val="single" w:sz="4" w:space="0" w:color="auto"/>
              <w:left w:val="single" w:sz="4" w:space="0" w:color="auto"/>
              <w:bottom w:val="single" w:sz="4" w:space="0" w:color="auto"/>
              <w:right w:val="single" w:sz="4" w:space="0" w:color="auto"/>
            </w:tcBorders>
          </w:tcPr>
          <w:p w14:paraId="56AE826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720B9D">
              <w:rPr>
                <w:rFonts w:ascii="Sylfaen" w:eastAsia="Sylfaen" w:hAnsi="Sylfaen"/>
                <w:color w:val="000000"/>
                <w:lang w:val="en-US"/>
              </w:rPr>
              <w:t>პროგრამაში</w:t>
            </w:r>
            <w:r w:rsidRPr="00720B9D">
              <w:rPr>
                <w:rFonts w:ascii="Sylfaen" w:eastAsia="Sylfaen" w:hAnsi="Sylfaen"/>
                <w:color w:val="000000"/>
              </w:rPr>
              <w:t xml:space="preserve"> </w:t>
            </w:r>
            <w:r w:rsidRPr="00720B9D">
              <w:rPr>
                <w:rFonts w:ascii="Sylfaen" w:eastAsia="Sylfaen" w:hAnsi="Sylfaen"/>
                <w:color w:val="000000"/>
                <w:lang w:val="en-US"/>
              </w:rPr>
              <w:t>ჩართულ</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w:t>
            </w:r>
            <w:r w:rsidRPr="00720B9D">
              <w:rPr>
                <w:rFonts w:ascii="Sylfaen" w:eastAsia="Sylfaen" w:hAnsi="Sylfaen"/>
                <w:color w:val="000000"/>
                <w:lang w:val="en-US"/>
              </w:rPr>
              <w:t>ბანკებში</w:t>
            </w:r>
            <w:r w:rsidRPr="00720B9D">
              <w:rPr>
                <w:rFonts w:ascii="Sylfaen" w:eastAsia="Sylfaen" w:hAnsi="Sylfaen"/>
                <w:color w:val="000000"/>
              </w:rPr>
              <w:t xml:space="preserve"> </w:t>
            </w:r>
            <w:r w:rsidRPr="00720B9D">
              <w:rPr>
                <w:rFonts w:ascii="Sylfaen" w:eastAsia="Sylfaen" w:hAnsi="Sylfaen"/>
                <w:color w:val="000000"/>
                <w:lang w:val="en-US"/>
              </w:rPr>
              <w:t>დონორული</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100% </w:t>
            </w:r>
            <w:r w:rsidRPr="00720B9D">
              <w:rPr>
                <w:rFonts w:ascii="Sylfaen" w:eastAsia="Sylfaen" w:hAnsi="Sylfaen"/>
                <w:color w:val="000000"/>
                <w:lang w:val="en-US"/>
              </w:rPr>
              <w:t>კვლევა</w:t>
            </w:r>
            <w:r w:rsidRPr="00720B9D">
              <w:rPr>
                <w:rFonts w:ascii="Sylfaen" w:eastAsia="Sylfaen" w:hAnsi="Sylfaen"/>
                <w:color w:val="000000"/>
              </w:rPr>
              <w:t xml:space="preserve"> </w:t>
            </w:r>
            <w:r w:rsidRPr="00720B9D">
              <w:rPr>
                <w:rFonts w:ascii="Sylfaen" w:eastAsia="Sylfaen" w:hAnsi="Sylfaen"/>
                <w:color w:val="000000"/>
                <w:lang w:val="en-US"/>
              </w:rPr>
              <w:t>ხდება</w:t>
            </w:r>
            <w:r w:rsidRPr="00720B9D">
              <w:rPr>
                <w:rFonts w:ascii="Sylfaen" w:eastAsia="Sylfaen" w:hAnsi="Sylfaen"/>
                <w:color w:val="000000"/>
              </w:rPr>
              <w:t xml:space="preserve"> </w:t>
            </w:r>
            <w:r w:rsidRPr="00720B9D">
              <w:rPr>
                <w:rFonts w:ascii="Sylfaen" w:eastAsia="Sylfaen" w:hAnsi="Sylfaen"/>
                <w:color w:val="000000"/>
                <w:lang w:val="en-US"/>
              </w:rPr>
              <w:t>B</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C</w:t>
            </w:r>
            <w:r w:rsidRPr="00720B9D">
              <w:rPr>
                <w:rFonts w:ascii="Sylfaen" w:eastAsia="Sylfaen" w:hAnsi="Sylfaen"/>
                <w:color w:val="000000"/>
              </w:rPr>
              <w:t xml:space="preserve"> </w:t>
            </w:r>
            <w:r w:rsidRPr="00720B9D">
              <w:rPr>
                <w:rFonts w:ascii="Sylfaen" w:eastAsia="Sylfaen" w:hAnsi="Sylfaen"/>
                <w:color w:val="000000"/>
                <w:lang w:val="en-US"/>
              </w:rPr>
              <w:t>ჰეპატიტზე</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w:t>
            </w:r>
            <w:r w:rsidRPr="00720B9D">
              <w:rPr>
                <w:rFonts w:ascii="Sylfaen" w:eastAsia="Sylfaen" w:hAnsi="Sylfaen"/>
                <w:color w:val="000000"/>
                <w:lang w:val="en-US"/>
              </w:rPr>
              <w:t>EIA</w:t>
            </w:r>
            <w:r w:rsidRPr="00720B9D">
              <w:rPr>
                <w:rFonts w:ascii="Sylfaen" w:eastAsia="Sylfaen" w:hAnsi="Sylfaen"/>
                <w:color w:val="000000"/>
              </w:rPr>
              <w:t xml:space="preserve"> </w:t>
            </w:r>
            <w:r w:rsidRPr="00720B9D">
              <w:rPr>
                <w:rFonts w:ascii="Sylfaen" w:eastAsia="Sylfaen" w:hAnsi="Sylfaen"/>
                <w:color w:val="000000"/>
                <w:lang w:val="en-US"/>
              </w:rPr>
              <w:t>მეთოდით</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სიფილისზე</w:t>
            </w:r>
            <w:r w:rsidRPr="00720B9D">
              <w:rPr>
                <w:rFonts w:ascii="Sylfaen" w:eastAsia="Sylfaen" w:hAnsi="Sylfaen"/>
                <w:color w:val="000000"/>
              </w:rPr>
              <w:t xml:space="preserve"> (</w:t>
            </w:r>
            <w:r w:rsidRPr="00720B9D">
              <w:rPr>
                <w:rFonts w:ascii="Sylfaen" w:eastAsia="Sylfaen" w:hAnsi="Sylfaen"/>
                <w:color w:val="000000"/>
                <w:lang w:val="en-US"/>
              </w:rPr>
              <w:t>ჰემაგლუტინაციის</w:t>
            </w:r>
            <w:r w:rsidRPr="00720B9D">
              <w:rPr>
                <w:rFonts w:ascii="Sylfaen" w:eastAsia="Sylfaen" w:hAnsi="Sylfaen"/>
                <w:color w:val="000000"/>
              </w:rPr>
              <w:t xml:space="preserve"> (</w:t>
            </w:r>
            <w:r w:rsidRPr="00720B9D">
              <w:rPr>
                <w:rFonts w:ascii="Sylfaen" w:eastAsia="Sylfaen" w:hAnsi="Sylfaen"/>
                <w:color w:val="000000"/>
                <w:lang w:val="en-US"/>
              </w:rPr>
              <w:t>TPHA</w:t>
            </w:r>
            <w:r w:rsidRPr="00720B9D">
              <w:rPr>
                <w:rFonts w:ascii="Sylfaen" w:eastAsia="Sylfaen" w:hAnsi="Sylfaen"/>
                <w:color w:val="000000"/>
              </w:rPr>
              <w:t xml:space="preserve">) </w:t>
            </w:r>
            <w:r w:rsidRPr="00720B9D">
              <w:rPr>
                <w:rFonts w:ascii="Sylfaen" w:eastAsia="Sylfaen" w:hAnsi="Sylfaen"/>
                <w:color w:val="000000"/>
                <w:lang w:val="en-US"/>
              </w:rPr>
              <w:t>ან</w:t>
            </w:r>
            <w:r w:rsidRPr="00720B9D">
              <w:rPr>
                <w:rFonts w:ascii="Sylfaen" w:eastAsia="Sylfaen" w:hAnsi="Sylfaen"/>
                <w:color w:val="000000"/>
              </w:rPr>
              <w:t xml:space="preserve"> </w:t>
            </w:r>
            <w:r w:rsidRPr="00720B9D">
              <w:rPr>
                <w:rFonts w:ascii="Sylfaen" w:eastAsia="Sylfaen" w:hAnsi="Sylfaen"/>
                <w:color w:val="000000"/>
                <w:lang w:val="en-US"/>
              </w:rPr>
              <w:t>იმუნოფერმენტული</w:t>
            </w:r>
            <w:r w:rsidRPr="00720B9D">
              <w:rPr>
                <w:rFonts w:ascii="Sylfaen" w:eastAsia="Sylfaen" w:hAnsi="Sylfaen"/>
                <w:color w:val="000000"/>
              </w:rPr>
              <w:t xml:space="preserve"> (</w:t>
            </w:r>
            <w:r w:rsidRPr="00720B9D">
              <w:rPr>
                <w:rFonts w:ascii="Sylfaen" w:eastAsia="Sylfaen" w:hAnsi="Sylfaen"/>
                <w:color w:val="000000"/>
                <w:lang w:val="en-US"/>
              </w:rPr>
              <w:t>EIA</w:t>
            </w:r>
            <w:r w:rsidRPr="00720B9D">
              <w:rPr>
                <w:rFonts w:ascii="Sylfaen" w:eastAsia="Sylfaen" w:hAnsi="Sylfaen"/>
                <w:color w:val="000000"/>
              </w:rPr>
              <w:t xml:space="preserve">) </w:t>
            </w:r>
            <w:r w:rsidRPr="00720B9D">
              <w:rPr>
                <w:rFonts w:ascii="Sylfaen" w:eastAsia="Sylfaen" w:hAnsi="Sylfaen"/>
                <w:color w:val="000000"/>
                <w:lang w:val="en-US"/>
              </w:rPr>
              <w:t>ანალიზის</w:t>
            </w:r>
            <w:r w:rsidRPr="00720B9D">
              <w:rPr>
                <w:rFonts w:ascii="Sylfaen" w:eastAsia="Sylfaen" w:hAnsi="Sylfaen"/>
                <w:color w:val="000000"/>
              </w:rPr>
              <w:t xml:space="preserve"> </w:t>
            </w:r>
            <w:r w:rsidRPr="00720B9D">
              <w:rPr>
                <w:rFonts w:ascii="Sylfaen" w:eastAsia="Sylfaen" w:hAnsi="Sylfaen"/>
                <w:color w:val="000000"/>
                <w:lang w:val="en-US"/>
              </w:rPr>
              <w:t>მეთოდით</w:t>
            </w:r>
            <w:r w:rsidRPr="00720B9D">
              <w:rPr>
                <w:rFonts w:ascii="Sylfaen" w:eastAsia="Sylfaen" w:hAnsi="Sylfaen"/>
                <w:color w:val="000000"/>
              </w:rPr>
              <w:t xml:space="preserve">); </w:t>
            </w:r>
            <w:r w:rsidRPr="00720B9D">
              <w:rPr>
                <w:rFonts w:ascii="Sylfaen" w:eastAsia="Sylfaen" w:hAnsi="Sylfaen"/>
                <w:color w:val="000000"/>
                <w:lang w:val="en-US"/>
              </w:rPr>
              <w:t>დონაციების</w:t>
            </w:r>
            <w:r w:rsidRPr="00720B9D">
              <w:rPr>
                <w:rFonts w:ascii="Sylfaen" w:eastAsia="Sylfaen" w:hAnsi="Sylfaen"/>
                <w:color w:val="000000"/>
              </w:rPr>
              <w:t xml:space="preserve"> </w:t>
            </w:r>
            <w:r w:rsidRPr="00720B9D">
              <w:rPr>
                <w:rFonts w:ascii="Sylfaen" w:eastAsia="Sylfaen" w:hAnsi="Sylfaen"/>
                <w:color w:val="000000"/>
                <w:lang w:val="en-US"/>
              </w:rPr>
              <w:t>არანაკლებ</w:t>
            </w:r>
            <w:r w:rsidRPr="00720B9D">
              <w:rPr>
                <w:rFonts w:ascii="Sylfaen" w:eastAsia="Sylfaen" w:hAnsi="Sylfaen"/>
                <w:color w:val="000000"/>
              </w:rPr>
              <w:t xml:space="preserve"> 50%-</w:t>
            </w:r>
            <w:r w:rsidRPr="00720B9D">
              <w:rPr>
                <w:rFonts w:ascii="Sylfaen" w:eastAsia="Sylfaen" w:hAnsi="Sylfaen"/>
                <w:color w:val="000000"/>
                <w:lang w:val="en-US"/>
              </w:rPr>
              <w:t>ისკვლევა</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В </w:t>
            </w:r>
            <w:r w:rsidRPr="00720B9D">
              <w:rPr>
                <w:rFonts w:ascii="Sylfaen" w:eastAsia="Sylfaen" w:hAnsi="Sylfaen"/>
                <w:color w:val="000000"/>
                <w:lang w:val="en-US"/>
              </w:rPr>
              <w:t>და</w:t>
            </w:r>
            <w:r w:rsidRPr="00720B9D">
              <w:rPr>
                <w:rFonts w:ascii="Sylfaen" w:eastAsia="Sylfaen" w:hAnsi="Sylfaen"/>
                <w:color w:val="000000"/>
              </w:rPr>
              <w:t xml:space="preserve"> С </w:t>
            </w:r>
            <w:r w:rsidRPr="00720B9D">
              <w:rPr>
                <w:rFonts w:ascii="Sylfaen" w:eastAsia="Sylfaen" w:hAnsi="Sylfaen"/>
                <w:color w:val="000000"/>
                <w:lang w:val="en-US"/>
              </w:rPr>
              <w:t>ჰეპატიტებზე</w:t>
            </w:r>
            <w:r w:rsidRPr="00720B9D">
              <w:rPr>
                <w:rFonts w:ascii="Sylfaen" w:eastAsia="Sylfaen" w:hAnsi="Sylfaen"/>
                <w:color w:val="000000"/>
              </w:rPr>
              <w:t xml:space="preserve"> </w:t>
            </w:r>
            <w:r w:rsidRPr="00720B9D">
              <w:rPr>
                <w:rFonts w:ascii="Sylfaen" w:eastAsia="Sylfaen" w:hAnsi="Sylfaen"/>
                <w:color w:val="000000"/>
                <w:lang w:val="en-US"/>
              </w:rPr>
              <w:t>ნუკლეინის</w:t>
            </w:r>
            <w:r w:rsidRPr="00720B9D">
              <w:rPr>
                <w:rFonts w:ascii="Sylfaen" w:eastAsia="Sylfaen" w:hAnsi="Sylfaen"/>
                <w:color w:val="000000"/>
              </w:rPr>
              <w:t xml:space="preserve"> </w:t>
            </w:r>
            <w:r w:rsidRPr="00720B9D">
              <w:rPr>
                <w:rFonts w:ascii="Sylfaen" w:eastAsia="Sylfaen" w:hAnsi="Sylfaen"/>
                <w:color w:val="000000"/>
                <w:lang w:val="en-US"/>
              </w:rPr>
              <w:t>მჟავას</w:t>
            </w:r>
            <w:r w:rsidRPr="00720B9D">
              <w:rPr>
                <w:rFonts w:ascii="Sylfaen" w:eastAsia="Sylfaen" w:hAnsi="Sylfaen"/>
                <w:color w:val="000000"/>
              </w:rPr>
              <w:t xml:space="preserve"> </w:t>
            </w:r>
            <w:r w:rsidRPr="00720B9D">
              <w:rPr>
                <w:rFonts w:ascii="Sylfaen" w:eastAsia="Sylfaen" w:hAnsi="Sylfaen"/>
                <w:color w:val="000000"/>
                <w:lang w:val="en-US"/>
              </w:rPr>
              <w:t>ტესტირების</w:t>
            </w:r>
            <w:r w:rsidRPr="00720B9D">
              <w:rPr>
                <w:rFonts w:ascii="Sylfaen" w:eastAsia="Sylfaen" w:hAnsi="Sylfaen"/>
                <w:color w:val="000000"/>
              </w:rPr>
              <w:t xml:space="preserve"> (</w:t>
            </w:r>
            <w:r w:rsidRPr="00720B9D">
              <w:rPr>
                <w:rFonts w:ascii="Sylfaen" w:eastAsia="Sylfaen" w:hAnsi="Sylfaen"/>
                <w:color w:val="000000"/>
                <w:lang w:val="en-US"/>
              </w:rPr>
              <w:t>NAT</w:t>
            </w:r>
            <w:r w:rsidRPr="00720B9D">
              <w:rPr>
                <w:rFonts w:ascii="Sylfaen" w:eastAsia="Sylfaen" w:hAnsi="Sylfaen"/>
                <w:color w:val="000000"/>
              </w:rPr>
              <w:t xml:space="preserve">) </w:t>
            </w:r>
            <w:r w:rsidRPr="00720B9D">
              <w:rPr>
                <w:rFonts w:ascii="Sylfaen" w:eastAsia="Sylfaen" w:hAnsi="Sylfaen"/>
                <w:color w:val="000000"/>
                <w:lang w:val="en-US"/>
              </w:rPr>
              <w:t>მეთოდოლოგიით</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w:t>
            </w:r>
            <w:r w:rsidRPr="00720B9D">
              <w:rPr>
                <w:rFonts w:ascii="Sylfaen" w:eastAsia="Sylfaen" w:hAnsi="Sylfaen"/>
                <w:color w:val="000000"/>
                <w:lang w:val="en-US"/>
              </w:rPr>
              <w:t>დონორებში</w:t>
            </w:r>
            <w:r w:rsidRPr="00720B9D">
              <w:rPr>
                <w:rFonts w:ascii="Sylfaen" w:eastAsia="Sylfaen" w:hAnsi="Sylfaen"/>
                <w:color w:val="000000"/>
              </w:rPr>
              <w:t xml:space="preserve"> </w:t>
            </w:r>
            <w:r w:rsidRPr="00720B9D">
              <w:rPr>
                <w:rFonts w:ascii="Sylfaen" w:eastAsia="Sylfaen" w:hAnsi="Sylfaen"/>
                <w:color w:val="000000"/>
                <w:lang w:val="en-US"/>
              </w:rPr>
              <w:t>C</w:t>
            </w:r>
            <w:r w:rsidRPr="00720B9D">
              <w:rPr>
                <w:rFonts w:ascii="Sylfaen" w:eastAsia="Sylfaen" w:hAnsi="Sylfaen"/>
                <w:color w:val="000000"/>
              </w:rPr>
              <w:t xml:space="preserve"> </w:t>
            </w:r>
            <w:r w:rsidRPr="00720B9D">
              <w:rPr>
                <w:rFonts w:ascii="Sylfaen" w:eastAsia="Sylfaen" w:hAnsi="Sylfaen"/>
                <w:color w:val="000000"/>
                <w:lang w:val="en-US"/>
              </w:rPr>
              <w:t>ჰეპატიტზე</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w:t>
            </w:r>
            <w:r w:rsidRPr="00720B9D">
              <w:rPr>
                <w:rFonts w:ascii="Sylfaen" w:eastAsia="Sylfaen" w:hAnsi="Sylfaen"/>
                <w:color w:val="000000"/>
                <w:lang w:val="en-US"/>
              </w:rPr>
              <w:t>სკრინინგით</w:t>
            </w:r>
            <w:r w:rsidRPr="00720B9D">
              <w:rPr>
                <w:rFonts w:ascii="Sylfaen" w:eastAsia="Sylfaen" w:hAnsi="Sylfaen"/>
                <w:color w:val="000000"/>
              </w:rPr>
              <w:t xml:space="preserve"> </w:t>
            </w:r>
            <w:r w:rsidRPr="00720B9D">
              <w:rPr>
                <w:rFonts w:ascii="Sylfaen" w:eastAsia="Sylfaen" w:hAnsi="Sylfaen"/>
                <w:color w:val="000000"/>
                <w:lang w:val="en-US"/>
              </w:rPr>
              <w:t>საეჭვო</w:t>
            </w:r>
            <w:r w:rsidRPr="00720B9D">
              <w:rPr>
                <w:rFonts w:ascii="Sylfaen" w:eastAsia="Sylfaen" w:hAnsi="Sylfaen"/>
                <w:color w:val="000000"/>
              </w:rPr>
              <w:t>-</w:t>
            </w:r>
            <w:r w:rsidRPr="00720B9D">
              <w:rPr>
                <w:rFonts w:ascii="Sylfaen" w:eastAsia="Sylfaen" w:hAnsi="Sylfaen"/>
                <w:color w:val="000000"/>
                <w:lang w:val="en-US"/>
              </w:rPr>
              <w:t>დადებითი</w:t>
            </w:r>
            <w:r w:rsidRPr="00720B9D">
              <w:rPr>
                <w:rFonts w:ascii="Sylfaen" w:eastAsia="Sylfaen" w:hAnsi="Sylfaen"/>
                <w:color w:val="000000"/>
              </w:rPr>
              <w:t xml:space="preserve"> </w:t>
            </w:r>
            <w:r w:rsidRPr="00720B9D">
              <w:rPr>
                <w:rFonts w:ascii="Sylfaen" w:eastAsia="Sylfaen" w:hAnsi="Sylfaen"/>
                <w:color w:val="000000"/>
                <w:lang w:val="en-US"/>
              </w:rPr>
              <w:t>შემთხვევების</w:t>
            </w:r>
            <w:r w:rsidRPr="00720B9D">
              <w:rPr>
                <w:rFonts w:ascii="Sylfaen" w:eastAsia="Sylfaen" w:hAnsi="Sylfaen"/>
                <w:color w:val="000000"/>
              </w:rPr>
              <w:t xml:space="preserve"> 100%-</w:t>
            </w:r>
            <w:r w:rsidRPr="00720B9D">
              <w:rPr>
                <w:rFonts w:ascii="Sylfaen" w:eastAsia="Sylfaen" w:hAnsi="Sylfaen"/>
                <w:color w:val="000000"/>
                <w:lang w:val="en-US"/>
              </w:rPr>
              <w:t>ის</w:t>
            </w:r>
            <w:r w:rsidRPr="00720B9D">
              <w:rPr>
                <w:rFonts w:ascii="Sylfaen" w:eastAsia="Sylfaen" w:hAnsi="Sylfaen"/>
                <w:color w:val="000000"/>
              </w:rPr>
              <w:t xml:space="preserve"> </w:t>
            </w:r>
            <w:r w:rsidRPr="00720B9D">
              <w:rPr>
                <w:rFonts w:ascii="Sylfaen" w:eastAsia="Sylfaen" w:hAnsi="Sylfaen"/>
                <w:color w:val="000000"/>
                <w:lang w:val="en-US"/>
              </w:rPr>
              <w:t>კონფირმაციული</w:t>
            </w:r>
            <w:r w:rsidRPr="00720B9D">
              <w:rPr>
                <w:rFonts w:ascii="Sylfaen" w:eastAsia="Sylfaen" w:hAnsi="Sylfaen"/>
                <w:color w:val="000000"/>
              </w:rPr>
              <w:t xml:space="preserve"> </w:t>
            </w:r>
            <w:r w:rsidRPr="00720B9D">
              <w:rPr>
                <w:rFonts w:ascii="Sylfaen" w:eastAsia="Sylfaen" w:hAnsi="Sylfaen"/>
                <w:color w:val="000000"/>
                <w:lang w:val="en-US"/>
              </w:rPr>
              <w:t>კვლევა</w:t>
            </w:r>
            <w:r w:rsidRPr="00720B9D">
              <w:rPr>
                <w:rFonts w:ascii="Sylfaen" w:eastAsia="Sylfaen" w:hAnsi="Sylfaen"/>
                <w:color w:val="000000"/>
              </w:rPr>
              <w:t xml:space="preserve">; </w:t>
            </w:r>
            <w:r w:rsidRPr="00720B9D">
              <w:rPr>
                <w:rFonts w:ascii="Sylfaen" w:eastAsia="Sylfaen" w:hAnsi="Sylfaen"/>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7FCCE7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rPr>
            </w:pPr>
            <w:r w:rsidRPr="00720B9D">
              <w:rPr>
                <w:rFonts w:ascii="Sylfaen" w:eastAsia="Sylfaen" w:hAnsi="Sylfaen"/>
                <w:color w:val="000000"/>
                <w:lang w:val="en-US"/>
              </w:rPr>
              <w:t>პროგრამაში</w:t>
            </w:r>
            <w:r w:rsidRPr="00720B9D">
              <w:rPr>
                <w:rFonts w:ascii="Sylfaen" w:eastAsia="Sylfaen" w:hAnsi="Sylfaen"/>
                <w:color w:val="000000"/>
              </w:rPr>
              <w:t xml:space="preserve"> </w:t>
            </w:r>
            <w:r w:rsidRPr="00720B9D">
              <w:rPr>
                <w:rFonts w:ascii="Sylfaen" w:eastAsia="Sylfaen" w:hAnsi="Sylfaen"/>
                <w:color w:val="000000"/>
                <w:lang w:val="en-US"/>
              </w:rPr>
              <w:t>ჩართულ</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w:t>
            </w:r>
            <w:r w:rsidRPr="00720B9D">
              <w:rPr>
                <w:rFonts w:ascii="Sylfaen" w:eastAsia="Sylfaen" w:hAnsi="Sylfaen"/>
                <w:color w:val="000000"/>
                <w:lang w:val="en-US"/>
              </w:rPr>
              <w:t>ბანკებში</w:t>
            </w:r>
            <w:r w:rsidRPr="00720B9D">
              <w:rPr>
                <w:rFonts w:ascii="Sylfaen" w:eastAsia="Sylfaen" w:hAnsi="Sylfaen"/>
                <w:color w:val="000000"/>
              </w:rPr>
              <w:t xml:space="preserve"> </w:t>
            </w:r>
            <w:r w:rsidRPr="00720B9D">
              <w:rPr>
                <w:rFonts w:ascii="Sylfaen" w:eastAsia="Sylfaen" w:hAnsi="Sylfaen"/>
                <w:color w:val="000000"/>
                <w:lang w:val="en-US"/>
              </w:rPr>
              <w:t>დონორული</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100% </w:t>
            </w:r>
            <w:r w:rsidRPr="00720B9D">
              <w:rPr>
                <w:rFonts w:ascii="Sylfaen" w:eastAsia="Sylfaen" w:hAnsi="Sylfaen"/>
                <w:color w:val="000000"/>
                <w:lang w:val="en-US"/>
              </w:rPr>
              <w:t>კვლევა</w:t>
            </w:r>
            <w:r w:rsidRPr="00720B9D">
              <w:rPr>
                <w:rFonts w:ascii="Sylfaen" w:eastAsia="Sylfaen" w:hAnsi="Sylfaen"/>
                <w:color w:val="000000"/>
              </w:rPr>
              <w:t xml:space="preserve"> </w:t>
            </w:r>
            <w:r w:rsidRPr="00720B9D">
              <w:rPr>
                <w:rFonts w:ascii="Sylfaen" w:eastAsia="Sylfaen" w:hAnsi="Sylfaen"/>
                <w:color w:val="000000"/>
                <w:lang w:val="en-US"/>
              </w:rPr>
              <w:t>ხდება</w:t>
            </w:r>
            <w:r w:rsidRPr="00720B9D">
              <w:rPr>
                <w:rFonts w:ascii="Sylfaen" w:eastAsia="Sylfaen" w:hAnsi="Sylfaen"/>
                <w:color w:val="000000"/>
              </w:rPr>
              <w:t xml:space="preserve"> </w:t>
            </w:r>
            <w:r w:rsidRPr="00720B9D">
              <w:rPr>
                <w:rFonts w:ascii="Sylfaen" w:eastAsia="Sylfaen" w:hAnsi="Sylfaen"/>
                <w:color w:val="000000"/>
                <w:lang w:val="en-US"/>
              </w:rPr>
              <w:t>B</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C</w:t>
            </w:r>
            <w:r w:rsidRPr="00720B9D">
              <w:rPr>
                <w:rFonts w:ascii="Sylfaen" w:eastAsia="Sylfaen" w:hAnsi="Sylfaen"/>
                <w:color w:val="000000"/>
              </w:rPr>
              <w:t xml:space="preserve"> </w:t>
            </w:r>
            <w:r w:rsidRPr="00720B9D">
              <w:rPr>
                <w:rFonts w:ascii="Sylfaen" w:eastAsia="Sylfaen" w:hAnsi="Sylfaen"/>
                <w:color w:val="000000"/>
                <w:lang w:val="en-US"/>
              </w:rPr>
              <w:t>ჰეპატიტზე</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w:t>
            </w:r>
            <w:r w:rsidRPr="00720B9D">
              <w:rPr>
                <w:rFonts w:ascii="Sylfaen" w:eastAsia="Sylfaen" w:hAnsi="Sylfaen"/>
                <w:color w:val="000000"/>
                <w:lang w:val="en-US"/>
              </w:rPr>
              <w:t>EIA</w:t>
            </w:r>
            <w:r w:rsidRPr="00720B9D">
              <w:rPr>
                <w:rFonts w:ascii="Sylfaen" w:eastAsia="Sylfaen" w:hAnsi="Sylfaen"/>
                <w:color w:val="000000"/>
              </w:rPr>
              <w:t xml:space="preserve"> </w:t>
            </w:r>
            <w:r w:rsidRPr="00720B9D">
              <w:rPr>
                <w:rFonts w:ascii="Sylfaen" w:eastAsia="Sylfaen" w:hAnsi="Sylfaen"/>
                <w:color w:val="000000"/>
                <w:lang w:val="en-US"/>
              </w:rPr>
              <w:t>მეთოდით</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სიფილისზე</w:t>
            </w:r>
            <w:r w:rsidRPr="00720B9D">
              <w:rPr>
                <w:rFonts w:ascii="Sylfaen" w:eastAsia="Sylfaen" w:hAnsi="Sylfaen"/>
                <w:color w:val="000000"/>
              </w:rPr>
              <w:t xml:space="preserve"> (</w:t>
            </w:r>
            <w:r w:rsidRPr="00720B9D">
              <w:rPr>
                <w:rFonts w:ascii="Sylfaen" w:eastAsia="Sylfaen" w:hAnsi="Sylfaen"/>
                <w:color w:val="000000"/>
                <w:lang w:val="en-US"/>
              </w:rPr>
              <w:t>ჰემაგლუტინაციის</w:t>
            </w:r>
            <w:r w:rsidRPr="00720B9D">
              <w:rPr>
                <w:rFonts w:ascii="Sylfaen" w:eastAsia="Sylfaen" w:hAnsi="Sylfaen"/>
                <w:color w:val="000000"/>
              </w:rPr>
              <w:t xml:space="preserve"> (</w:t>
            </w:r>
            <w:r w:rsidRPr="00720B9D">
              <w:rPr>
                <w:rFonts w:ascii="Sylfaen" w:eastAsia="Sylfaen" w:hAnsi="Sylfaen"/>
                <w:color w:val="000000"/>
                <w:lang w:val="en-US"/>
              </w:rPr>
              <w:t>TPHA</w:t>
            </w:r>
            <w:r w:rsidRPr="00720B9D">
              <w:rPr>
                <w:rFonts w:ascii="Sylfaen" w:eastAsia="Sylfaen" w:hAnsi="Sylfaen"/>
                <w:color w:val="000000"/>
              </w:rPr>
              <w:t xml:space="preserve">) </w:t>
            </w:r>
            <w:r w:rsidRPr="00720B9D">
              <w:rPr>
                <w:rFonts w:ascii="Sylfaen" w:eastAsia="Sylfaen" w:hAnsi="Sylfaen"/>
                <w:color w:val="000000"/>
                <w:lang w:val="en-US"/>
              </w:rPr>
              <w:t>ან</w:t>
            </w:r>
            <w:r w:rsidRPr="00720B9D">
              <w:rPr>
                <w:rFonts w:ascii="Sylfaen" w:eastAsia="Sylfaen" w:hAnsi="Sylfaen"/>
                <w:color w:val="000000"/>
              </w:rPr>
              <w:t xml:space="preserve"> </w:t>
            </w:r>
            <w:r w:rsidRPr="00720B9D">
              <w:rPr>
                <w:rFonts w:ascii="Sylfaen" w:eastAsia="Sylfaen" w:hAnsi="Sylfaen"/>
                <w:color w:val="000000"/>
                <w:lang w:val="en-US"/>
              </w:rPr>
              <w:t>იმუნოფერმენტული</w:t>
            </w:r>
            <w:r w:rsidRPr="00720B9D">
              <w:rPr>
                <w:rFonts w:ascii="Sylfaen" w:eastAsia="Sylfaen" w:hAnsi="Sylfaen"/>
                <w:color w:val="000000"/>
              </w:rPr>
              <w:t xml:space="preserve"> (</w:t>
            </w:r>
            <w:r w:rsidRPr="00720B9D">
              <w:rPr>
                <w:rFonts w:ascii="Sylfaen" w:eastAsia="Sylfaen" w:hAnsi="Sylfaen"/>
                <w:color w:val="000000"/>
                <w:lang w:val="en-US"/>
              </w:rPr>
              <w:t>EIA</w:t>
            </w:r>
            <w:r w:rsidRPr="00720B9D">
              <w:rPr>
                <w:rFonts w:ascii="Sylfaen" w:eastAsia="Sylfaen" w:hAnsi="Sylfaen"/>
                <w:color w:val="000000"/>
              </w:rPr>
              <w:t xml:space="preserve">) </w:t>
            </w:r>
            <w:r w:rsidRPr="00720B9D">
              <w:rPr>
                <w:rFonts w:ascii="Sylfaen" w:eastAsia="Sylfaen" w:hAnsi="Sylfaen"/>
                <w:color w:val="000000"/>
                <w:lang w:val="en-US"/>
              </w:rPr>
              <w:t>ანალიზის</w:t>
            </w:r>
            <w:r w:rsidRPr="00720B9D">
              <w:rPr>
                <w:rFonts w:ascii="Sylfaen" w:eastAsia="Sylfaen" w:hAnsi="Sylfaen"/>
                <w:color w:val="000000"/>
              </w:rPr>
              <w:t xml:space="preserve"> </w:t>
            </w:r>
            <w:r w:rsidRPr="00720B9D">
              <w:rPr>
                <w:rFonts w:ascii="Sylfaen" w:eastAsia="Sylfaen" w:hAnsi="Sylfaen"/>
                <w:color w:val="000000"/>
                <w:lang w:val="en-US"/>
              </w:rPr>
              <w:t>მეთოდით</w:t>
            </w:r>
            <w:r w:rsidRPr="00720B9D">
              <w:rPr>
                <w:rFonts w:ascii="Sylfaen" w:eastAsia="Sylfaen" w:hAnsi="Sylfaen"/>
                <w:color w:val="000000"/>
              </w:rPr>
              <w:t xml:space="preserve">); </w:t>
            </w:r>
            <w:r w:rsidRPr="00720B9D">
              <w:rPr>
                <w:rFonts w:ascii="Sylfaen" w:eastAsia="Sylfaen" w:hAnsi="Sylfaen"/>
                <w:color w:val="000000"/>
                <w:lang w:val="en-US"/>
              </w:rPr>
              <w:t>დონაციების</w:t>
            </w:r>
            <w:r w:rsidRPr="00720B9D">
              <w:rPr>
                <w:rFonts w:ascii="Sylfaen" w:eastAsia="Sylfaen" w:hAnsi="Sylfaen"/>
                <w:color w:val="000000"/>
              </w:rPr>
              <w:t xml:space="preserve"> </w:t>
            </w:r>
            <w:r w:rsidRPr="00720B9D">
              <w:rPr>
                <w:rFonts w:ascii="Sylfaen" w:eastAsia="Sylfaen" w:hAnsi="Sylfaen"/>
                <w:color w:val="000000"/>
                <w:lang w:val="en-US"/>
              </w:rPr>
              <w:t>არანაკლებ</w:t>
            </w:r>
            <w:r w:rsidRPr="00720B9D">
              <w:rPr>
                <w:rFonts w:ascii="Sylfaen" w:eastAsia="Sylfaen" w:hAnsi="Sylfaen"/>
                <w:color w:val="000000"/>
              </w:rPr>
              <w:t xml:space="preserve"> 50%-</w:t>
            </w:r>
            <w:r w:rsidRPr="00720B9D">
              <w:rPr>
                <w:rFonts w:ascii="Sylfaen" w:eastAsia="Sylfaen" w:hAnsi="Sylfaen"/>
                <w:color w:val="000000"/>
                <w:lang w:val="en-US"/>
              </w:rPr>
              <w:t>ისკვლევა</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В </w:t>
            </w:r>
            <w:r w:rsidRPr="00720B9D">
              <w:rPr>
                <w:rFonts w:ascii="Sylfaen" w:eastAsia="Sylfaen" w:hAnsi="Sylfaen"/>
                <w:color w:val="000000"/>
                <w:lang w:val="en-US"/>
              </w:rPr>
              <w:t>და</w:t>
            </w:r>
            <w:r w:rsidRPr="00720B9D">
              <w:rPr>
                <w:rFonts w:ascii="Sylfaen" w:eastAsia="Sylfaen" w:hAnsi="Sylfaen"/>
                <w:color w:val="000000"/>
              </w:rPr>
              <w:t xml:space="preserve"> С </w:t>
            </w:r>
            <w:r w:rsidRPr="00720B9D">
              <w:rPr>
                <w:rFonts w:ascii="Sylfaen" w:eastAsia="Sylfaen" w:hAnsi="Sylfaen"/>
                <w:color w:val="000000"/>
                <w:lang w:val="en-US"/>
              </w:rPr>
              <w:t>ჰეპატიტებზე</w:t>
            </w:r>
            <w:r w:rsidRPr="00720B9D">
              <w:rPr>
                <w:rFonts w:ascii="Sylfaen" w:eastAsia="Sylfaen" w:hAnsi="Sylfaen"/>
                <w:color w:val="000000"/>
              </w:rPr>
              <w:t xml:space="preserve"> </w:t>
            </w:r>
            <w:r w:rsidRPr="00720B9D">
              <w:rPr>
                <w:rFonts w:ascii="Sylfaen" w:eastAsia="Sylfaen" w:hAnsi="Sylfaen"/>
                <w:color w:val="000000"/>
                <w:lang w:val="en-US"/>
              </w:rPr>
              <w:t>ნუკლეინის</w:t>
            </w:r>
            <w:r w:rsidRPr="00720B9D">
              <w:rPr>
                <w:rFonts w:ascii="Sylfaen" w:eastAsia="Sylfaen" w:hAnsi="Sylfaen"/>
                <w:color w:val="000000"/>
              </w:rPr>
              <w:t xml:space="preserve"> </w:t>
            </w:r>
            <w:r w:rsidRPr="00720B9D">
              <w:rPr>
                <w:rFonts w:ascii="Sylfaen" w:eastAsia="Sylfaen" w:hAnsi="Sylfaen"/>
                <w:color w:val="000000"/>
                <w:lang w:val="en-US"/>
              </w:rPr>
              <w:t>მჟავას</w:t>
            </w:r>
            <w:r w:rsidRPr="00720B9D">
              <w:rPr>
                <w:rFonts w:ascii="Sylfaen" w:eastAsia="Sylfaen" w:hAnsi="Sylfaen"/>
                <w:color w:val="000000"/>
              </w:rPr>
              <w:t xml:space="preserve"> </w:t>
            </w:r>
            <w:r w:rsidRPr="00720B9D">
              <w:rPr>
                <w:rFonts w:ascii="Sylfaen" w:eastAsia="Sylfaen" w:hAnsi="Sylfaen"/>
                <w:color w:val="000000"/>
                <w:lang w:val="en-US"/>
              </w:rPr>
              <w:t>ტესტირების</w:t>
            </w:r>
            <w:r w:rsidRPr="00720B9D">
              <w:rPr>
                <w:rFonts w:ascii="Sylfaen" w:eastAsia="Sylfaen" w:hAnsi="Sylfaen"/>
                <w:color w:val="000000"/>
              </w:rPr>
              <w:t xml:space="preserve"> (</w:t>
            </w:r>
            <w:r w:rsidRPr="00720B9D">
              <w:rPr>
                <w:rFonts w:ascii="Sylfaen" w:eastAsia="Sylfaen" w:hAnsi="Sylfaen"/>
                <w:color w:val="000000"/>
                <w:lang w:val="en-US"/>
              </w:rPr>
              <w:t>NAT</w:t>
            </w:r>
            <w:r w:rsidRPr="00720B9D">
              <w:rPr>
                <w:rFonts w:ascii="Sylfaen" w:eastAsia="Sylfaen" w:hAnsi="Sylfaen"/>
                <w:color w:val="000000"/>
              </w:rPr>
              <w:t xml:space="preserve">) </w:t>
            </w:r>
            <w:r w:rsidRPr="00720B9D">
              <w:rPr>
                <w:rFonts w:ascii="Sylfaen" w:eastAsia="Sylfaen" w:hAnsi="Sylfaen"/>
                <w:color w:val="000000"/>
                <w:lang w:val="en-US"/>
              </w:rPr>
              <w:t>მეთოდოლოგიით</w:t>
            </w:r>
            <w:r w:rsidRPr="00720B9D">
              <w:rPr>
                <w:rFonts w:ascii="Sylfaen" w:eastAsia="Sylfaen" w:hAnsi="Sylfaen"/>
                <w:color w:val="000000"/>
              </w:rPr>
              <w:t xml:space="preserve">; </w:t>
            </w:r>
            <w:r w:rsidRPr="00720B9D">
              <w:rPr>
                <w:rFonts w:ascii="Sylfaen" w:eastAsia="Sylfaen" w:hAnsi="Sylfaen"/>
                <w:color w:val="000000"/>
                <w:lang w:val="en-US"/>
              </w:rPr>
              <w:t>სისხლის</w:t>
            </w:r>
            <w:r w:rsidRPr="00720B9D">
              <w:rPr>
                <w:rFonts w:ascii="Sylfaen" w:eastAsia="Sylfaen" w:hAnsi="Sylfaen"/>
                <w:color w:val="000000"/>
              </w:rPr>
              <w:t xml:space="preserve"> </w:t>
            </w:r>
            <w:r w:rsidRPr="00720B9D">
              <w:rPr>
                <w:rFonts w:ascii="Sylfaen" w:eastAsia="Sylfaen" w:hAnsi="Sylfaen"/>
                <w:color w:val="000000"/>
                <w:lang w:val="en-US"/>
              </w:rPr>
              <w:t>დონორებში</w:t>
            </w:r>
            <w:r w:rsidRPr="00720B9D">
              <w:rPr>
                <w:rFonts w:ascii="Sylfaen" w:eastAsia="Sylfaen" w:hAnsi="Sylfaen"/>
                <w:color w:val="000000"/>
              </w:rPr>
              <w:t xml:space="preserve"> </w:t>
            </w:r>
            <w:r w:rsidRPr="00720B9D">
              <w:rPr>
                <w:rFonts w:ascii="Sylfaen" w:eastAsia="Sylfaen" w:hAnsi="Sylfaen"/>
                <w:color w:val="000000"/>
                <w:lang w:val="en-US"/>
              </w:rPr>
              <w:t>C</w:t>
            </w:r>
            <w:r w:rsidRPr="00720B9D">
              <w:rPr>
                <w:rFonts w:ascii="Sylfaen" w:eastAsia="Sylfaen" w:hAnsi="Sylfaen"/>
                <w:color w:val="000000"/>
              </w:rPr>
              <w:t xml:space="preserve"> </w:t>
            </w:r>
            <w:r w:rsidRPr="00720B9D">
              <w:rPr>
                <w:rFonts w:ascii="Sylfaen" w:eastAsia="Sylfaen" w:hAnsi="Sylfaen"/>
                <w:color w:val="000000"/>
                <w:lang w:val="en-US"/>
              </w:rPr>
              <w:t>ჰეპატიტზე</w:t>
            </w:r>
            <w:r w:rsidRPr="00720B9D">
              <w:rPr>
                <w:rFonts w:ascii="Sylfaen" w:eastAsia="Sylfaen" w:hAnsi="Sylfaen"/>
                <w:color w:val="000000"/>
              </w:rPr>
              <w:t xml:space="preserve"> </w:t>
            </w:r>
            <w:r w:rsidRPr="00720B9D">
              <w:rPr>
                <w:rFonts w:ascii="Sylfaen" w:eastAsia="Sylfaen" w:hAnsi="Sylfaen"/>
                <w:color w:val="000000"/>
                <w:lang w:val="en-US"/>
              </w:rPr>
              <w:t>და</w:t>
            </w:r>
            <w:r w:rsidRPr="00720B9D">
              <w:rPr>
                <w:rFonts w:ascii="Sylfaen" w:eastAsia="Sylfaen" w:hAnsi="Sylfaen"/>
                <w:color w:val="000000"/>
              </w:rPr>
              <w:t xml:space="preserve"> </w:t>
            </w:r>
            <w:r w:rsidRPr="00720B9D">
              <w:rPr>
                <w:rFonts w:ascii="Sylfaen" w:eastAsia="Sylfaen" w:hAnsi="Sylfaen"/>
                <w:color w:val="000000"/>
                <w:lang w:val="en-US"/>
              </w:rPr>
              <w:t>აივ</w:t>
            </w:r>
            <w:r w:rsidRPr="00720B9D">
              <w:rPr>
                <w:rFonts w:ascii="Sylfaen" w:eastAsia="Sylfaen" w:hAnsi="Sylfaen"/>
                <w:color w:val="000000"/>
              </w:rPr>
              <w:t>-</w:t>
            </w:r>
            <w:r w:rsidRPr="00720B9D">
              <w:rPr>
                <w:rFonts w:ascii="Sylfaen" w:eastAsia="Sylfaen" w:hAnsi="Sylfaen"/>
                <w:color w:val="000000"/>
                <w:lang w:val="en-US"/>
              </w:rPr>
              <w:t>ინფექცია</w:t>
            </w:r>
            <w:r w:rsidRPr="00720B9D">
              <w:rPr>
                <w:rFonts w:ascii="Sylfaen" w:eastAsia="Sylfaen" w:hAnsi="Sylfaen"/>
                <w:color w:val="000000"/>
              </w:rPr>
              <w:t>/</w:t>
            </w:r>
            <w:r w:rsidRPr="00720B9D">
              <w:rPr>
                <w:rFonts w:ascii="Sylfaen" w:eastAsia="Sylfaen" w:hAnsi="Sylfaen"/>
                <w:color w:val="000000"/>
                <w:lang w:val="en-US"/>
              </w:rPr>
              <w:t>შიდსზე</w:t>
            </w:r>
            <w:r w:rsidRPr="00720B9D">
              <w:rPr>
                <w:rFonts w:ascii="Sylfaen" w:eastAsia="Sylfaen" w:hAnsi="Sylfaen"/>
                <w:color w:val="000000"/>
              </w:rPr>
              <w:t xml:space="preserve"> </w:t>
            </w:r>
            <w:r w:rsidRPr="00720B9D">
              <w:rPr>
                <w:rFonts w:ascii="Sylfaen" w:eastAsia="Sylfaen" w:hAnsi="Sylfaen"/>
                <w:color w:val="000000"/>
                <w:lang w:val="en-US"/>
              </w:rPr>
              <w:t>სკრინინგით</w:t>
            </w:r>
            <w:r w:rsidRPr="00720B9D">
              <w:rPr>
                <w:rFonts w:ascii="Sylfaen" w:eastAsia="Sylfaen" w:hAnsi="Sylfaen"/>
                <w:color w:val="000000"/>
              </w:rPr>
              <w:t xml:space="preserve"> </w:t>
            </w:r>
            <w:r w:rsidRPr="00720B9D">
              <w:rPr>
                <w:rFonts w:ascii="Sylfaen" w:eastAsia="Sylfaen" w:hAnsi="Sylfaen"/>
                <w:color w:val="000000"/>
                <w:lang w:val="en-US"/>
              </w:rPr>
              <w:t>საეჭვო</w:t>
            </w:r>
            <w:r w:rsidRPr="00720B9D">
              <w:rPr>
                <w:rFonts w:ascii="Sylfaen" w:eastAsia="Sylfaen" w:hAnsi="Sylfaen"/>
                <w:color w:val="000000"/>
              </w:rPr>
              <w:t>-</w:t>
            </w:r>
            <w:r w:rsidRPr="00720B9D">
              <w:rPr>
                <w:rFonts w:ascii="Sylfaen" w:eastAsia="Sylfaen" w:hAnsi="Sylfaen"/>
                <w:color w:val="000000"/>
                <w:lang w:val="en-US"/>
              </w:rPr>
              <w:t>დადებითი</w:t>
            </w:r>
            <w:r w:rsidRPr="00720B9D">
              <w:rPr>
                <w:rFonts w:ascii="Sylfaen" w:eastAsia="Sylfaen" w:hAnsi="Sylfaen"/>
                <w:color w:val="000000"/>
              </w:rPr>
              <w:t xml:space="preserve"> </w:t>
            </w:r>
            <w:r w:rsidRPr="00720B9D">
              <w:rPr>
                <w:rFonts w:ascii="Sylfaen" w:eastAsia="Sylfaen" w:hAnsi="Sylfaen"/>
                <w:color w:val="000000"/>
                <w:lang w:val="en-US"/>
              </w:rPr>
              <w:t>შემთხვევების</w:t>
            </w:r>
            <w:r w:rsidRPr="00720B9D">
              <w:rPr>
                <w:rFonts w:ascii="Sylfaen" w:eastAsia="Sylfaen" w:hAnsi="Sylfaen"/>
                <w:color w:val="000000"/>
              </w:rPr>
              <w:t xml:space="preserve"> 100%-</w:t>
            </w:r>
            <w:r w:rsidRPr="00720B9D">
              <w:rPr>
                <w:rFonts w:ascii="Sylfaen" w:eastAsia="Sylfaen" w:hAnsi="Sylfaen"/>
                <w:color w:val="000000"/>
                <w:lang w:val="en-US"/>
              </w:rPr>
              <w:t>ის</w:t>
            </w:r>
            <w:r w:rsidRPr="00720B9D">
              <w:rPr>
                <w:rFonts w:ascii="Sylfaen" w:eastAsia="Sylfaen" w:hAnsi="Sylfaen"/>
                <w:color w:val="000000"/>
              </w:rPr>
              <w:t xml:space="preserve"> </w:t>
            </w:r>
            <w:r w:rsidRPr="00720B9D">
              <w:rPr>
                <w:rFonts w:ascii="Sylfaen" w:eastAsia="Sylfaen" w:hAnsi="Sylfaen"/>
                <w:color w:val="000000"/>
                <w:lang w:val="en-US"/>
              </w:rPr>
              <w:t>კონფირმაციული</w:t>
            </w:r>
            <w:r w:rsidRPr="00720B9D">
              <w:rPr>
                <w:rFonts w:ascii="Sylfaen" w:eastAsia="Sylfaen" w:hAnsi="Sylfaen"/>
                <w:color w:val="000000"/>
              </w:rPr>
              <w:t xml:space="preserve"> </w:t>
            </w:r>
            <w:r w:rsidRPr="00720B9D">
              <w:rPr>
                <w:rFonts w:ascii="Sylfaen" w:eastAsia="Sylfaen" w:hAnsi="Sylfaen"/>
                <w:color w:val="000000"/>
                <w:lang w:val="en-US"/>
              </w:rPr>
              <w:t>კვლევა</w:t>
            </w:r>
            <w:r w:rsidRPr="00720B9D">
              <w:rPr>
                <w:rFonts w:ascii="Sylfaen" w:eastAsia="Sylfaen" w:hAnsi="Sylfaen"/>
                <w:color w:val="000000"/>
              </w:rPr>
              <w:t xml:space="preserve">; </w:t>
            </w:r>
            <w:r w:rsidRPr="00720B9D">
              <w:rPr>
                <w:rFonts w:ascii="Sylfaen" w:eastAsia="Sylfaen" w:hAnsi="Sylfaen"/>
                <w:lang w:val="ka-GE"/>
              </w:rPr>
              <w:t xml:space="preserve">              </w:t>
            </w:r>
          </w:p>
        </w:tc>
      </w:tr>
      <w:tr w:rsidR="007C6A46" w:rsidRPr="00720B9D" w14:paraId="046F152C"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F0D36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8FE86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FC7B665" w14:textId="77777777" w:rsidR="007C6A46" w:rsidRPr="00720B9D"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3-5%;</w:t>
            </w:r>
          </w:p>
        </w:tc>
        <w:tc>
          <w:tcPr>
            <w:tcW w:w="2835" w:type="dxa"/>
            <w:tcBorders>
              <w:top w:val="single" w:sz="4" w:space="0" w:color="auto"/>
              <w:left w:val="single" w:sz="4" w:space="0" w:color="auto"/>
              <w:bottom w:val="single" w:sz="4" w:space="0" w:color="auto"/>
              <w:right w:val="single" w:sz="4" w:space="0" w:color="auto"/>
            </w:tcBorders>
          </w:tcPr>
          <w:p w14:paraId="4872C103" w14:textId="035643FF" w:rsidR="007C6A46" w:rsidRPr="00720B9D"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02FD5477" w14:textId="1B11D648" w:rsidR="007C6A46" w:rsidRPr="00720B9D"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2%</w:t>
            </w:r>
          </w:p>
        </w:tc>
        <w:tc>
          <w:tcPr>
            <w:tcW w:w="2976" w:type="dxa"/>
            <w:tcBorders>
              <w:top w:val="single" w:sz="4" w:space="0" w:color="auto"/>
              <w:left w:val="single" w:sz="4" w:space="0" w:color="auto"/>
              <w:bottom w:val="single" w:sz="4" w:space="0" w:color="auto"/>
              <w:right w:val="single" w:sz="4" w:space="0" w:color="auto"/>
            </w:tcBorders>
          </w:tcPr>
          <w:p w14:paraId="0640F120" w14:textId="1086F8BA" w:rsidR="007C6A46" w:rsidRPr="00720B9D"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2%</w:t>
            </w:r>
          </w:p>
        </w:tc>
      </w:tr>
      <w:tr w:rsidR="007C6A46" w:rsidRPr="00720B9D" w14:paraId="1EC3A75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48BE3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5A24C0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E4CB0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 xml:space="preserve">არასრულყოფილი საკანონმდებლო ბაზა; არასაკმარისი ფინანასური რესურსი </w:t>
            </w:r>
            <w:r w:rsidRPr="00720B9D">
              <w:rPr>
                <w:rFonts w:ascii="Sylfaen" w:eastAsia="Sylfaen" w:hAnsi="Sylfaen"/>
                <w:color w:val="000000"/>
                <w:lang w:val="en-US"/>
              </w:rPr>
              <w:lastRenderedPageBreak/>
              <w:t>(NAT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0F2171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lastRenderedPageBreak/>
              <w:t xml:space="preserve">არასრულყოფილი საკანონმდებლო ბაზა; არასაკმარისი ფინანასური რესურსი </w:t>
            </w:r>
            <w:r w:rsidRPr="00720B9D">
              <w:rPr>
                <w:rFonts w:ascii="Sylfaen" w:eastAsia="Sylfaen" w:hAnsi="Sylfaen"/>
                <w:color w:val="000000"/>
                <w:lang w:val="en-US"/>
              </w:rPr>
              <w:lastRenderedPageBreak/>
              <w:t>(NAT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1111C0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lastRenderedPageBreak/>
              <w:t xml:space="preserve">არასრულყოფილი საკანონმდებლო ბაზა; არასაკმარისი ფინანასური რესურსი </w:t>
            </w:r>
            <w:r w:rsidRPr="00720B9D">
              <w:rPr>
                <w:rFonts w:ascii="Sylfaen" w:eastAsia="Sylfaen" w:hAnsi="Sylfaen"/>
                <w:color w:val="000000"/>
                <w:lang w:val="en-US"/>
              </w:rPr>
              <w:lastRenderedPageBreak/>
              <w:t>(NAT 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711A73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lastRenderedPageBreak/>
              <w:t xml:space="preserve">არასრულყოფილი საკანონმდებლო ბაზა; არასაკმარისი ფინანასური რესურსი (NAT </w:t>
            </w:r>
            <w:r w:rsidRPr="00720B9D">
              <w:rPr>
                <w:rFonts w:ascii="Sylfaen" w:eastAsia="Sylfaen" w:hAnsi="Sylfaen"/>
                <w:color w:val="000000"/>
                <w:lang w:val="en-US"/>
              </w:rPr>
              <w:lastRenderedPageBreak/>
              <w:t>მეთოდოლოგიის მაღალი თვითღირებულება); ახალი ინფრასტრუქტურის და აღჭურვილობის საჭიროება; დამატებითი ადამიანური რესურსის განვითარების საჭიროება; რთული ლოჯისტიკური მექანიზმი; სისხლის ბანკების რეზისტენტობა</w:t>
            </w:r>
          </w:p>
        </w:tc>
      </w:tr>
      <w:tr w:rsidR="007C6A46" w:rsidRPr="00720B9D" w14:paraId="64EA4DDA"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2F715F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6C124D0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15226E33" w14:textId="77777777" w:rsidR="007C6A46" w:rsidRPr="00720B9D"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color w:val="000000"/>
                <w:lang w:val="en-US"/>
              </w:rPr>
              <w:t xml:space="preserve">მთლიან დონაციებში უანგარო დონაციების ხვედრითი წილი - </w:t>
            </w:r>
            <w:r w:rsidRPr="00720B9D">
              <w:rPr>
                <w:rFonts w:ascii="Sylfaen" w:eastAsia="Sylfaen" w:hAnsi="Sylfaen"/>
                <w:color w:val="000000"/>
                <w:lang w:val="ka-GE"/>
              </w:rPr>
              <w:t>32</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მაჩვენებელი); </w:t>
            </w:r>
            <w:r w:rsidRPr="00720B9D">
              <w:rPr>
                <w:rFonts w:ascii="Sylfaen" w:eastAsia="Sylfaen" w:hAnsi="Sylfaen"/>
                <w:color w:val="000000"/>
                <w:lang w:val="en-US"/>
              </w:rPr>
              <w:br/>
            </w:r>
          </w:p>
        </w:tc>
      </w:tr>
      <w:tr w:rsidR="007C6A46" w:rsidRPr="00720B9D" w14:paraId="029B88A5" w14:textId="77777777" w:rsidTr="00050A00">
        <w:tblPrEx>
          <w:tblBorders>
            <w:insideH w:val="single" w:sz="4" w:space="0" w:color="000000"/>
          </w:tblBorders>
        </w:tblPrEx>
        <w:trPr>
          <w:trHeight w:val="889"/>
        </w:trPr>
        <w:tc>
          <w:tcPr>
            <w:tcW w:w="567" w:type="dxa"/>
            <w:tcBorders>
              <w:top w:val="single" w:sz="4" w:space="0" w:color="auto"/>
              <w:left w:val="single" w:sz="4" w:space="0" w:color="auto"/>
              <w:bottom w:val="single" w:sz="4" w:space="0" w:color="auto"/>
              <w:right w:val="single" w:sz="4" w:space="0" w:color="auto"/>
            </w:tcBorders>
          </w:tcPr>
          <w:p w14:paraId="0BB98E4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894B4E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x-none" w:eastAsia="x-none"/>
              </w:rPr>
              <w:t>მიზნობრივი მაჩვენებელ</w:t>
            </w:r>
            <w:r w:rsidRPr="00720B9D">
              <w:rPr>
                <w:rFonts w:ascii="Sylfaen" w:eastAsia="Sylfaen" w:hAnsi="Sylfaen"/>
                <w:b/>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2BEBE937" w14:textId="39287C18" w:rsidR="007C6A46" w:rsidRPr="00720B9D" w:rsidRDefault="008A2483" w:rsidP="008A2483">
            <w:pPr>
              <w:spacing w:line="240" w:lineRule="auto"/>
              <w:rPr>
                <w:rFonts w:ascii="Sylfaen" w:hAnsi="Sylfaen"/>
                <w:lang w:val="ka-GE"/>
              </w:rPr>
            </w:pPr>
            <w:r>
              <w:rPr>
                <w:rFonts w:ascii="Sylfaen" w:eastAsia="Sylfaen" w:hAnsi="Sylfaen"/>
                <w:color w:val="000000"/>
              </w:rPr>
              <w:t>უანგარო დონაციების ხვედრითი წილის ზრდა 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145EB5C7" w14:textId="77777777" w:rsidR="007C6A46" w:rsidRPr="00720B9D" w:rsidRDefault="007C6A46" w:rsidP="008A2483">
            <w:pPr>
              <w:spacing w:line="240" w:lineRule="auto"/>
              <w:rPr>
                <w:rFonts w:ascii="Sylfaen" w:eastAsia="Sylfaen" w:hAnsi="Sylfaen"/>
                <w:lang w:val="ka-GE"/>
              </w:rPr>
            </w:pPr>
            <w:r w:rsidRPr="00720B9D">
              <w:rPr>
                <w:rFonts w:ascii="Sylfaen" w:hAnsi="Sylfaen" w:cs="Sylfaen"/>
              </w:rPr>
              <w:t>უანგარო</w:t>
            </w:r>
            <w:r w:rsidRPr="00720B9D">
              <w:rPr>
                <w:rFonts w:ascii="Sylfaen" w:hAnsi="Sylfaen"/>
              </w:rPr>
              <w:t xml:space="preserve"> </w:t>
            </w:r>
            <w:r w:rsidRPr="00720B9D">
              <w:rPr>
                <w:rFonts w:ascii="Sylfaen" w:hAnsi="Sylfaen" w:cs="Sylfaen"/>
              </w:rPr>
              <w:t>დონაციების</w:t>
            </w:r>
            <w:r w:rsidRPr="00720B9D">
              <w:rPr>
                <w:rFonts w:ascii="Sylfaen" w:hAnsi="Sylfaen"/>
              </w:rPr>
              <w:t xml:space="preserve"> </w:t>
            </w:r>
            <w:r w:rsidRPr="00720B9D">
              <w:rPr>
                <w:rFonts w:ascii="Sylfaen" w:hAnsi="Sylfaen" w:cs="Sylfaen"/>
              </w:rPr>
              <w:t>ხვედრითი</w:t>
            </w:r>
            <w:r w:rsidRPr="00720B9D">
              <w:rPr>
                <w:rFonts w:ascii="Sylfaen" w:hAnsi="Sylfaen"/>
              </w:rPr>
              <w:t xml:space="preserve"> </w:t>
            </w:r>
            <w:r w:rsidRPr="00720B9D">
              <w:rPr>
                <w:rFonts w:ascii="Sylfaen" w:hAnsi="Sylfaen" w:cs="Sylfaen"/>
              </w:rPr>
              <w:t>წილის</w:t>
            </w:r>
            <w:r w:rsidRPr="00720B9D">
              <w:rPr>
                <w:rFonts w:ascii="Sylfaen" w:hAnsi="Sylfaen"/>
              </w:rPr>
              <w:t xml:space="preserve"> </w:t>
            </w:r>
            <w:r w:rsidRPr="00720B9D">
              <w:rPr>
                <w:rFonts w:ascii="Sylfaen" w:hAnsi="Sylfaen" w:cs="Sylfaen"/>
              </w:rPr>
              <w:t>ზრდა</w:t>
            </w:r>
            <w:r w:rsidRPr="00720B9D">
              <w:rPr>
                <w:rFonts w:ascii="Sylfaen" w:hAnsi="Sylfaen"/>
              </w:rPr>
              <w:t xml:space="preserve"> </w:t>
            </w:r>
            <w:r w:rsidRPr="00720B9D">
              <w:rPr>
                <w:rFonts w:ascii="Sylfaen" w:hAnsi="Sylfaen"/>
                <w:lang w:val="ka-GE"/>
              </w:rPr>
              <w:t>5</w:t>
            </w:r>
            <w:r w:rsidRPr="00720B9D">
              <w:rPr>
                <w:rFonts w:ascii="Sylfaen" w:hAnsi="Sylfaen"/>
              </w:rPr>
              <w:t>%</w:t>
            </w:r>
            <w:r w:rsidRPr="00720B9D">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1070621F" w14:textId="77777777" w:rsidR="007C6A46" w:rsidRPr="00720B9D" w:rsidRDefault="007C6A46" w:rsidP="008A2483">
            <w:pPr>
              <w:spacing w:line="240" w:lineRule="auto"/>
              <w:rPr>
                <w:rFonts w:ascii="Sylfaen" w:eastAsia="Sylfaen" w:hAnsi="Sylfaen"/>
                <w:lang w:val="ka-GE"/>
              </w:rPr>
            </w:pPr>
            <w:r w:rsidRPr="00720B9D">
              <w:rPr>
                <w:rFonts w:ascii="Sylfaen" w:hAnsi="Sylfaen" w:cs="Sylfaen"/>
              </w:rPr>
              <w:t>უანგარო</w:t>
            </w:r>
            <w:r w:rsidRPr="00720B9D">
              <w:rPr>
                <w:rFonts w:ascii="Sylfaen" w:hAnsi="Sylfaen"/>
              </w:rPr>
              <w:t xml:space="preserve"> </w:t>
            </w:r>
            <w:r w:rsidRPr="00720B9D">
              <w:rPr>
                <w:rFonts w:ascii="Sylfaen" w:hAnsi="Sylfaen" w:cs="Sylfaen"/>
              </w:rPr>
              <w:t>დონაციების</w:t>
            </w:r>
            <w:r w:rsidRPr="00720B9D">
              <w:rPr>
                <w:rFonts w:ascii="Sylfaen" w:hAnsi="Sylfaen"/>
              </w:rPr>
              <w:t xml:space="preserve"> </w:t>
            </w:r>
            <w:r w:rsidRPr="00720B9D">
              <w:rPr>
                <w:rFonts w:ascii="Sylfaen" w:hAnsi="Sylfaen" w:cs="Sylfaen"/>
              </w:rPr>
              <w:t>ხვედრითი</w:t>
            </w:r>
            <w:r w:rsidRPr="00720B9D">
              <w:rPr>
                <w:rFonts w:ascii="Sylfaen" w:hAnsi="Sylfaen"/>
              </w:rPr>
              <w:t xml:space="preserve"> </w:t>
            </w:r>
            <w:r w:rsidRPr="00720B9D">
              <w:rPr>
                <w:rFonts w:ascii="Sylfaen" w:hAnsi="Sylfaen" w:cs="Sylfaen"/>
              </w:rPr>
              <w:t>წილის</w:t>
            </w:r>
            <w:r w:rsidRPr="00720B9D">
              <w:rPr>
                <w:rFonts w:ascii="Sylfaen" w:hAnsi="Sylfaen"/>
              </w:rPr>
              <w:t xml:space="preserve"> </w:t>
            </w:r>
            <w:r w:rsidRPr="00720B9D">
              <w:rPr>
                <w:rFonts w:ascii="Sylfaen" w:hAnsi="Sylfaen" w:cs="Sylfaen"/>
              </w:rPr>
              <w:t>ზრდა</w:t>
            </w:r>
            <w:r w:rsidRPr="00720B9D">
              <w:rPr>
                <w:rFonts w:ascii="Sylfaen" w:hAnsi="Sylfaen"/>
              </w:rPr>
              <w:t xml:space="preserve"> </w:t>
            </w:r>
            <w:r w:rsidRPr="00720B9D">
              <w:rPr>
                <w:rFonts w:ascii="Sylfaen" w:hAnsi="Sylfaen"/>
                <w:lang w:val="ka-GE"/>
              </w:rPr>
              <w:t>7</w:t>
            </w:r>
            <w:r w:rsidRPr="00720B9D">
              <w:rPr>
                <w:rFonts w:ascii="Sylfaen" w:hAnsi="Sylfaen"/>
              </w:rPr>
              <w:t>%</w:t>
            </w:r>
            <w:r w:rsidRPr="00720B9D">
              <w:rPr>
                <w:rFonts w:ascii="Sylfaen" w:hAnsi="Sylfaen"/>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4270F609" w14:textId="77777777" w:rsidR="007C6A46" w:rsidRPr="00720B9D" w:rsidRDefault="007C6A46" w:rsidP="008A2483">
            <w:pPr>
              <w:spacing w:line="240" w:lineRule="auto"/>
              <w:rPr>
                <w:rFonts w:ascii="Sylfaen" w:hAnsi="Sylfaen"/>
                <w:lang w:val="ka-GE"/>
              </w:rPr>
            </w:pPr>
            <w:r w:rsidRPr="00720B9D">
              <w:rPr>
                <w:rFonts w:ascii="Sylfaen" w:hAnsi="Sylfaen" w:cs="Sylfaen"/>
              </w:rPr>
              <w:t>უანგარო</w:t>
            </w:r>
            <w:r w:rsidRPr="00720B9D">
              <w:rPr>
                <w:rFonts w:ascii="Sylfaen" w:hAnsi="Sylfaen"/>
              </w:rPr>
              <w:t xml:space="preserve"> </w:t>
            </w:r>
            <w:r w:rsidRPr="00720B9D">
              <w:rPr>
                <w:rFonts w:ascii="Sylfaen" w:hAnsi="Sylfaen" w:cs="Sylfaen"/>
              </w:rPr>
              <w:t>დონაციების</w:t>
            </w:r>
            <w:r w:rsidRPr="00720B9D">
              <w:rPr>
                <w:rFonts w:ascii="Sylfaen" w:hAnsi="Sylfaen"/>
              </w:rPr>
              <w:t xml:space="preserve"> </w:t>
            </w:r>
            <w:r w:rsidRPr="00720B9D">
              <w:rPr>
                <w:rFonts w:ascii="Sylfaen" w:hAnsi="Sylfaen" w:cs="Sylfaen"/>
              </w:rPr>
              <w:t>ხვედრითი</w:t>
            </w:r>
            <w:r w:rsidRPr="00720B9D">
              <w:rPr>
                <w:rFonts w:ascii="Sylfaen" w:hAnsi="Sylfaen"/>
              </w:rPr>
              <w:t xml:space="preserve"> </w:t>
            </w:r>
            <w:r w:rsidRPr="00720B9D">
              <w:rPr>
                <w:rFonts w:ascii="Sylfaen" w:hAnsi="Sylfaen" w:cs="Sylfaen"/>
              </w:rPr>
              <w:t>წილის</w:t>
            </w:r>
            <w:r w:rsidRPr="00720B9D">
              <w:rPr>
                <w:rFonts w:ascii="Sylfaen" w:hAnsi="Sylfaen"/>
              </w:rPr>
              <w:t xml:space="preserve"> </w:t>
            </w:r>
            <w:r w:rsidRPr="00720B9D">
              <w:rPr>
                <w:rFonts w:ascii="Sylfaen" w:hAnsi="Sylfaen" w:cs="Sylfaen"/>
              </w:rPr>
              <w:t>ზრდა</w:t>
            </w:r>
            <w:r w:rsidRPr="00720B9D">
              <w:rPr>
                <w:rFonts w:ascii="Sylfaen" w:hAnsi="Sylfaen"/>
              </w:rPr>
              <w:t xml:space="preserve"> </w:t>
            </w:r>
            <w:r w:rsidRPr="00720B9D">
              <w:rPr>
                <w:rFonts w:ascii="Sylfaen" w:hAnsi="Sylfaen"/>
                <w:lang w:val="ka-GE"/>
              </w:rPr>
              <w:t>10</w:t>
            </w:r>
            <w:r w:rsidRPr="00720B9D">
              <w:rPr>
                <w:rFonts w:ascii="Sylfaen" w:hAnsi="Sylfaen"/>
              </w:rPr>
              <w:t>%</w:t>
            </w:r>
            <w:r w:rsidRPr="00720B9D">
              <w:rPr>
                <w:rFonts w:ascii="Sylfaen" w:hAnsi="Sylfaen"/>
                <w:lang w:val="ka-GE"/>
              </w:rPr>
              <w:t xml:space="preserve"> წინა წელთან შედარებით</w:t>
            </w:r>
          </w:p>
        </w:tc>
      </w:tr>
      <w:tr w:rsidR="007C6A46" w:rsidRPr="00720B9D" w14:paraId="6D71AAAC"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23D5DF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EA6A3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1F9A13C" w14:textId="77777777" w:rsidR="007C6A46" w:rsidRPr="00720B9D"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720B9D">
              <w:rPr>
                <w:rFonts w:ascii="Sylfaen" w:eastAsia="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0AB7228" w14:textId="77777777" w:rsidR="007C6A46" w:rsidRPr="00720B9D"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0C474FF0" w14:textId="77777777" w:rsidR="007C6A46" w:rsidRPr="00720B9D"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5%</w:t>
            </w:r>
          </w:p>
        </w:tc>
        <w:tc>
          <w:tcPr>
            <w:tcW w:w="2976" w:type="dxa"/>
            <w:tcBorders>
              <w:top w:val="single" w:sz="4" w:space="0" w:color="auto"/>
              <w:left w:val="single" w:sz="4" w:space="0" w:color="auto"/>
              <w:bottom w:val="single" w:sz="4" w:space="0" w:color="auto"/>
              <w:right w:val="single" w:sz="4" w:space="0" w:color="auto"/>
            </w:tcBorders>
          </w:tcPr>
          <w:p w14:paraId="26D250C7" w14:textId="77777777" w:rsidR="007C6A46" w:rsidRPr="00720B9D"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5%</w:t>
            </w:r>
          </w:p>
        </w:tc>
      </w:tr>
      <w:tr w:rsidR="007C6A46" w:rsidRPr="00720B9D" w14:paraId="55BB63E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CAD742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54DFD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BF458E3" w14:textId="77777777" w:rsidR="007C6A46" w:rsidRPr="00720B9D"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w:t>
            </w:r>
            <w:r w:rsidRPr="00720B9D">
              <w:rPr>
                <w:rFonts w:ascii="Sylfaen" w:eastAsia="Sylfaen" w:hAnsi="Sylfaen"/>
                <w:color w:val="000000"/>
                <w:lang w:val="en-US"/>
              </w:rPr>
              <w:lastRenderedPageBreak/>
              <w:t>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6802F95E" w14:textId="77777777" w:rsidR="007C6A46" w:rsidRPr="00720B9D"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lastRenderedPageBreak/>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w:t>
            </w:r>
            <w:r w:rsidRPr="00720B9D">
              <w:rPr>
                <w:rFonts w:ascii="Sylfaen" w:eastAsia="Sylfaen" w:hAnsi="Sylfaen"/>
                <w:color w:val="000000"/>
                <w:lang w:val="en-US"/>
              </w:rPr>
              <w:lastRenderedPageBreak/>
              <w:t>რესურსების (ფინანსური, ადამიანური, მატერიალურ-ტექნიკური) სიმწირე</w:t>
            </w:r>
          </w:p>
        </w:tc>
        <w:tc>
          <w:tcPr>
            <w:tcW w:w="2835" w:type="dxa"/>
            <w:tcBorders>
              <w:top w:val="single" w:sz="4" w:space="0" w:color="auto"/>
              <w:left w:val="single" w:sz="4" w:space="0" w:color="auto"/>
              <w:bottom w:val="single" w:sz="4" w:space="0" w:color="auto"/>
              <w:right w:val="single" w:sz="4" w:space="0" w:color="auto"/>
            </w:tcBorders>
          </w:tcPr>
          <w:p w14:paraId="5525838F" w14:textId="77777777" w:rsidR="007C6A46" w:rsidRPr="00720B9D"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lastRenderedPageBreak/>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w:t>
            </w:r>
            <w:r w:rsidRPr="00720B9D">
              <w:rPr>
                <w:rFonts w:ascii="Sylfaen" w:eastAsia="Sylfaen" w:hAnsi="Sylfaen"/>
                <w:color w:val="000000"/>
                <w:lang w:val="en-US"/>
              </w:rPr>
              <w:lastRenderedPageBreak/>
              <w:t>რესურსების (ფინანსური, ადამიანური, მატერიალურ-ტექნიკური) სიმწირე</w:t>
            </w:r>
          </w:p>
        </w:tc>
        <w:tc>
          <w:tcPr>
            <w:tcW w:w="2976" w:type="dxa"/>
            <w:tcBorders>
              <w:top w:val="single" w:sz="4" w:space="0" w:color="auto"/>
              <w:left w:val="single" w:sz="4" w:space="0" w:color="auto"/>
              <w:bottom w:val="single" w:sz="4" w:space="0" w:color="auto"/>
              <w:right w:val="single" w:sz="4" w:space="0" w:color="auto"/>
            </w:tcBorders>
          </w:tcPr>
          <w:p w14:paraId="1B34DAD2" w14:textId="77777777" w:rsidR="007C6A46" w:rsidRPr="00720B9D"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color w:val="000000"/>
                <w:lang w:val="en-US"/>
              </w:rPr>
              <w:lastRenderedPageBreak/>
              <w:t xml:space="preserve">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მიმწოდებლის მხრიდან); აქტიური საკომუნიკაციო კამპანიისათვის საჭირო რესურსების (ფინანსური, </w:t>
            </w:r>
            <w:r w:rsidRPr="00720B9D">
              <w:rPr>
                <w:rFonts w:ascii="Sylfaen" w:eastAsia="Sylfaen" w:hAnsi="Sylfaen"/>
                <w:color w:val="000000"/>
                <w:lang w:val="en-US"/>
              </w:rPr>
              <w:lastRenderedPageBreak/>
              <w:t>ადამიანური, მატერიალურ-ტექნიკური) სიმწირე</w:t>
            </w:r>
          </w:p>
        </w:tc>
      </w:tr>
      <w:tr w:rsidR="007C6A46" w:rsidRPr="00720B9D" w14:paraId="1B0AB3F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F4AF4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3.</w:t>
            </w:r>
          </w:p>
        </w:tc>
        <w:tc>
          <w:tcPr>
            <w:tcW w:w="2694" w:type="dxa"/>
            <w:tcBorders>
              <w:top w:val="single" w:sz="4" w:space="0" w:color="auto"/>
              <w:left w:val="single" w:sz="4" w:space="0" w:color="auto"/>
              <w:bottom w:val="single" w:sz="4" w:space="0" w:color="auto"/>
              <w:right w:val="single" w:sz="4" w:space="0" w:color="auto"/>
            </w:tcBorders>
          </w:tcPr>
          <w:p w14:paraId="15F4CAC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6B14E10E" w14:textId="43AC122B" w:rsidR="007C6A46" w:rsidRPr="00720B9D" w:rsidRDefault="00C75CF7"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Pr>
                <w:rFonts w:ascii="Sylfaen" w:eastAsia="Sylfaen" w:hAnsi="Sylfaen"/>
                <w:color w:val="000000"/>
              </w:rPr>
              <w:t xml:space="preserve">ხარისხის კონტროლის მიზნით, ლუგარის ცენტრის მიერ განხორციელებული სისხლის ბანკებიდან შერჩევითად ამოღებული რეტროსპექტული ტესტირება - 3000 ნიმუში; C ჰეპატიტზე და აივ-ინფექცია/შიდსზე სკრინინგით საეჭვო-დადებითი შემთხვევების კონფირმაციული კვლევების ჩატარება; (2019 წლის მაჩვენებლები); </w:t>
            </w:r>
          </w:p>
        </w:tc>
      </w:tr>
      <w:tr w:rsidR="007C6A46" w:rsidRPr="00720B9D" w14:paraId="768ACCA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4A721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ACADC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w:t>
            </w:r>
            <w:r w:rsidRPr="00720B9D">
              <w:rPr>
                <w:rFonts w:ascii="Sylfaen" w:eastAsia="Sylfaen" w:hAnsi="Sylfaen"/>
                <w:b/>
                <w:lang w:val="ka-GE" w:eastAsia="x-none"/>
              </w:rPr>
              <w:t>ი</w:t>
            </w:r>
          </w:p>
        </w:tc>
        <w:tc>
          <w:tcPr>
            <w:tcW w:w="2835" w:type="dxa"/>
            <w:tcBorders>
              <w:top w:val="single" w:sz="4" w:space="0" w:color="auto"/>
              <w:left w:val="single" w:sz="4" w:space="0" w:color="auto"/>
              <w:bottom w:val="single" w:sz="4" w:space="0" w:color="auto"/>
              <w:right w:val="single" w:sz="4" w:space="0" w:color="auto"/>
            </w:tcBorders>
          </w:tcPr>
          <w:p w14:paraId="738A2811" w14:textId="77777777" w:rsidR="007C6A46" w:rsidRPr="00720B9D"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16300851" w14:textId="77777777" w:rsidR="007C6A46" w:rsidRPr="00720B9D"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c>
          <w:tcPr>
            <w:tcW w:w="2835" w:type="dxa"/>
            <w:tcBorders>
              <w:top w:val="single" w:sz="4" w:space="0" w:color="auto"/>
              <w:left w:val="single" w:sz="4" w:space="0" w:color="auto"/>
              <w:bottom w:val="single" w:sz="4" w:space="0" w:color="auto"/>
              <w:right w:val="single" w:sz="4" w:space="0" w:color="auto"/>
            </w:tcBorders>
          </w:tcPr>
          <w:p w14:paraId="4BBBD3E2" w14:textId="77777777" w:rsidR="007C6A46" w:rsidRPr="00720B9D"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c>
          <w:tcPr>
            <w:tcW w:w="2976" w:type="dxa"/>
            <w:tcBorders>
              <w:top w:val="single" w:sz="4" w:space="0" w:color="auto"/>
              <w:left w:val="single" w:sz="4" w:space="0" w:color="auto"/>
              <w:bottom w:val="single" w:sz="4" w:space="0" w:color="auto"/>
              <w:right w:val="single" w:sz="4" w:space="0" w:color="auto"/>
            </w:tcBorders>
          </w:tcPr>
          <w:p w14:paraId="7FBC5160" w14:textId="77777777" w:rsidR="007C6A46" w:rsidRPr="00720B9D"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 xml:space="preserve">პროგრამაში მონაწილე ყველა სისხლის ბანკში პროფესიული ტესტირების განხორციელება.                       </w:t>
            </w:r>
          </w:p>
        </w:tc>
      </w:tr>
      <w:tr w:rsidR="007C6A46" w:rsidRPr="00720B9D" w14:paraId="02351AD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D926F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6B8898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E8C4225" w14:textId="21B6586E" w:rsidR="007C6A46" w:rsidRPr="00720B9D"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3%</w:t>
            </w:r>
          </w:p>
        </w:tc>
        <w:tc>
          <w:tcPr>
            <w:tcW w:w="2835" w:type="dxa"/>
            <w:tcBorders>
              <w:top w:val="single" w:sz="4" w:space="0" w:color="auto"/>
              <w:left w:val="single" w:sz="4" w:space="0" w:color="auto"/>
              <w:bottom w:val="single" w:sz="4" w:space="0" w:color="auto"/>
              <w:right w:val="single" w:sz="4" w:space="0" w:color="auto"/>
            </w:tcBorders>
          </w:tcPr>
          <w:p w14:paraId="44222D85" w14:textId="25CF79BC" w:rsidR="007C6A46" w:rsidRPr="00720B9D"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3%</w:t>
            </w:r>
          </w:p>
        </w:tc>
        <w:tc>
          <w:tcPr>
            <w:tcW w:w="2835" w:type="dxa"/>
            <w:tcBorders>
              <w:top w:val="single" w:sz="4" w:space="0" w:color="auto"/>
              <w:left w:val="single" w:sz="4" w:space="0" w:color="auto"/>
              <w:bottom w:val="single" w:sz="4" w:space="0" w:color="auto"/>
              <w:right w:val="single" w:sz="4" w:space="0" w:color="auto"/>
            </w:tcBorders>
          </w:tcPr>
          <w:p w14:paraId="1FDC772A" w14:textId="122535ED" w:rsidR="007C6A46" w:rsidRPr="00720B9D"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3%</w:t>
            </w:r>
          </w:p>
        </w:tc>
        <w:tc>
          <w:tcPr>
            <w:tcW w:w="2976" w:type="dxa"/>
            <w:tcBorders>
              <w:top w:val="single" w:sz="4" w:space="0" w:color="auto"/>
              <w:left w:val="single" w:sz="4" w:space="0" w:color="auto"/>
              <w:bottom w:val="single" w:sz="4" w:space="0" w:color="auto"/>
              <w:right w:val="single" w:sz="4" w:space="0" w:color="auto"/>
            </w:tcBorders>
          </w:tcPr>
          <w:p w14:paraId="5538E1A3" w14:textId="0363C733" w:rsidR="007C6A46" w:rsidRPr="00720B9D"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3%</w:t>
            </w:r>
          </w:p>
        </w:tc>
      </w:tr>
      <w:tr w:rsidR="007C6A46" w:rsidRPr="00720B9D" w14:paraId="425B836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53377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582D0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68A9485" w14:textId="77777777" w:rsidR="007C6A46" w:rsidRPr="00720B9D"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7D7078AC" w14:textId="77777777" w:rsidR="007C6A46" w:rsidRPr="00720B9D"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c>
          <w:tcPr>
            <w:tcW w:w="2835" w:type="dxa"/>
            <w:tcBorders>
              <w:top w:val="single" w:sz="4" w:space="0" w:color="auto"/>
              <w:left w:val="single" w:sz="4" w:space="0" w:color="auto"/>
              <w:bottom w:val="single" w:sz="4" w:space="0" w:color="auto"/>
              <w:right w:val="single" w:sz="4" w:space="0" w:color="auto"/>
            </w:tcBorders>
          </w:tcPr>
          <w:p w14:paraId="5ED24DD4" w14:textId="77777777" w:rsidR="007C6A46" w:rsidRPr="00720B9D"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c>
          <w:tcPr>
            <w:tcW w:w="2976" w:type="dxa"/>
            <w:tcBorders>
              <w:top w:val="single" w:sz="4" w:space="0" w:color="auto"/>
              <w:left w:val="single" w:sz="4" w:space="0" w:color="auto"/>
              <w:bottom w:val="single" w:sz="4" w:space="0" w:color="auto"/>
              <w:right w:val="single" w:sz="4" w:space="0" w:color="auto"/>
            </w:tcBorders>
          </w:tcPr>
          <w:p w14:paraId="450094DC" w14:textId="77777777" w:rsidR="007C6A46" w:rsidRPr="00720B9D" w:rsidRDefault="007C6A46" w:rsidP="008A2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სისხლის ბანკების დაბალი ინტერესი ხარისხის გარე კონტროლის განხორციელების მიმართ;</w:t>
            </w:r>
          </w:p>
        </w:tc>
      </w:tr>
    </w:tbl>
    <w:p w14:paraId="4BCCEB32" w14:textId="77777777" w:rsidR="007C6A46" w:rsidRPr="00720B9D" w:rsidRDefault="007C6A46" w:rsidP="007C6A46">
      <w:pPr>
        <w:spacing w:after="0" w:line="240" w:lineRule="auto"/>
        <w:jc w:val="both"/>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0F67C2C5" w14:textId="77777777" w:rsidR="007C6A46" w:rsidRPr="00720B9D" w:rsidRDefault="007C6A46" w:rsidP="007C6A46">
      <w:pPr>
        <w:pStyle w:val="ListParagraph"/>
        <w:tabs>
          <w:tab w:val="left" w:pos="450"/>
        </w:tabs>
        <w:spacing w:after="0" w:line="240" w:lineRule="auto"/>
        <w:ind w:left="1260"/>
        <w:jc w:val="both"/>
        <w:rPr>
          <w:rFonts w:ascii="Sylfaen" w:eastAsia="Sylfaen" w:hAnsi="Sylfaen"/>
          <w:lang w:val="ka-GE"/>
        </w:rPr>
      </w:pPr>
    </w:p>
    <w:p w14:paraId="1AA7BEBC" w14:textId="77777777" w:rsidR="007C6A46" w:rsidRPr="00720B9D" w:rsidRDefault="007C6A46" w:rsidP="007C6A46">
      <w:pPr>
        <w:spacing w:after="0" w:line="240" w:lineRule="auto"/>
        <w:jc w:val="both"/>
        <w:rPr>
          <w:rFonts w:ascii="Sylfaen" w:eastAsia="Sylfaen" w:hAnsi="Sylfaen"/>
          <w:lang w:val="ka-GE"/>
        </w:rPr>
      </w:pPr>
    </w:p>
    <w:p w14:paraId="304CEA7F"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r w:rsidRPr="00720B9D">
        <w:rPr>
          <w:rFonts w:ascii="Sylfaen" w:eastAsia="Sylfaen" w:hAnsi="Sylfaen"/>
          <w:sz w:val="24"/>
          <w:szCs w:val="24"/>
          <w:lang w:val="ka-GE"/>
        </w:rPr>
        <w:t>27</w:t>
      </w:r>
      <w:r w:rsidRPr="00720B9D">
        <w:rPr>
          <w:rFonts w:ascii="Sylfaen" w:eastAsia="Sylfaen" w:hAnsi="Sylfaen"/>
          <w:sz w:val="24"/>
          <w:szCs w:val="24"/>
        </w:rPr>
        <w:t xml:space="preserve"> 03 02 05)</w:t>
      </w:r>
    </w:p>
    <w:p w14:paraId="11CCC675"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77E63272"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552A253E" w14:textId="77777777" w:rsidR="007C6A46" w:rsidRPr="00720B9D" w:rsidRDefault="007C6A46" w:rsidP="00BA675B">
      <w:pPr>
        <w:pStyle w:val="ListParagraph"/>
        <w:numPr>
          <w:ilvl w:val="0"/>
          <w:numId w:val="33"/>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720B9D">
        <w:rPr>
          <w:rFonts w:ascii="Sylfaen" w:eastAsia="Sylfaen" w:hAnsi="Sylfaen"/>
          <w:sz w:val="24"/>
          <w:szCs w:val="24"/>
          <w:lang w:val="ka-GE"/>
        </w:rPr>
        <w:t>.</w:t>
      </w:r>
    </w:p>
    <w:p w14:paraId="4CE38FAB"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ღონისძიების</w:t>
      </w:r>
      <w:r w:rsidRPr="00720B9D">
        <w:rPr>
          <w:rFonts w:ascii="Sylfaen" w:eastAsia="Sylfaen" w:hAnsi="Sylfaen"/>
          <w:b/>
          <w:sz w:val="24"/>
          <w:szCs w:val="24"/>
          <w:lang w:val="ka-GE"/>
        </w:rPr>
        <w:t xml:space="preserve"> აღწერა და მიზანი: </w:t>
      </w:r>
    </w:p>
    <w:p w14:paraId="1B50195D" w14:textId="77777777" w:rsidR="00C75CF7" w:rsidRPr="00C75CF7" w:rsidRDefault="00C75CF7" w:rsidP="00BA675B">
      <w:pPr>
        <w:pStyle w:val="ListParagraph"/>
        <w:numPr>
          <w:ilvl w:val="0"/>
          <w:numId w:val="33"/>
        </w:numPr>
        <w:spacing w:before="120" w:after="0" w:line="240" w:lineRule="auto"/>
        <w:jc w:val="both"/>
        <w:rPr>
          <w:rFonts w:ascii="Sylfaen" w:eastAsia="Sylfaen" w:hAnsi="Sylfaen"/>
          <w:color w:val="000000"/>
          <w:sz w:val="24"/>
          <w:szCs w:val="24"/>
        </w:rPr>
      </w:pPr>
      <w:r w:rsidRPr="00C75CF7">
        <w:rPr>
          <w:rFonts w:ascii="Sylfaen" w:eastAsia="Sylfaen" w:hAnsi="Sylfaen"/>
          <w:color w:val="000000"/>
          <w:sz w:val="24"/>
          <w:szCs w:val="24"/>
        </w:rPr>
        <w:t>საზოგადოებრივი ჯანმრთელობის დაცვისა და გარემოს ჯანმრთელობის სფეროში აღებული ვალდებულებების შესრულების ხელშეწყობა;</w:t>
      </w:r>
    </w:p>
    <w:p w14:paraId="518CDD3F" w14:textId="0D549A69" w:rsidR="00C75CF7" w:rsidRPr="00C75CF7" w:rsidRDefault="00C75CF7" w:rsidP="00BA675B">
      <w:pPr>
        <w:pStyle w:val="ListParagraph"/>
        <w:numPr>
          <w:ilvl w:val="0"/>
          <w:numId w:val="33"/>
        </w:numPr>
        <w:spacing w:before="120" w:after="0" w:line="240" w:lineRule="auto"/>
        <w:jc w:val="both"/>
        <w:rPr>
          <w:rFonts w:ascii="Sylfaen" w:eastAsia="Sylfaen" w:hAnsi="Sylfaen"/>
          <w:color w:val="000000"/>
          <w:sz w:val="24"/>
          <w:szCs w:val="24"/>
        </w:rPr>
      </w:pPr>
      <w:r w:rsidRPr="00C75CF7">
        <w:rPr>
          <w:rFonts w:ascii="Sylfaen" w:eastAsia="Sylfaen" w:hAnsi="Sylfaen"/>
          <w:color w:val="000000"/>
          <w:sz w:val="24"/>
          <w:szCs w:val="24"/>
        </w:rPr>
        <w:lastRenderedPageBreak/>
        <w:t>სხვადასხვა ტიპის საწარმოში დასაქმებულთა პროფესიულ ჯანმრთელობასთან დაკავშირებული სხვადასხვა ღონისძიებების განხორციელება, კერძოდ: დასაქმებულთა პროფესიული ჯანმრთელობის კვლევა მიზნობრივი ჯგუფების მიხედვით და გამოვლენილ პროფესიულ დაავადებათა დიაგნოზების მონაცემთა ბაზაში აგრეგირება; სამუშაო ადგილებზე არსებული პროფესიული რისკების ინვენტარიზაცია და შეფასება;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 მიზნობრივი ჯგუფების მიხედვით; საწარმოს ადმინისტრაციისა და დასაქმებულთა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შექმნა/განახლება.</w:t>
      </w:r>
    </w:p>
    <w:p w14:paraId="204EFF02" w14:textId="3776544D" w:rsidR="007C6A46" w:rsidRPr="00720B9D" w:rsidRDefault="007C6A46" w:rsidP="007C6A46">
      <w:pPr>
        <w:spacing w:before="120"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1199BA95" w14:textId="77777777" w:rsidR="007C6A46" w:rsidRPr="00720B9D" w:rsidRDefault="007C6A46" w:rsidP="00BA675B">
      <w:pPr>
        <w:pStyle w:val="ListParagraph"/>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rPr>
      </w:pPr>
      <w:r w:rsidRPr="00720B9D">
        <w:rPr>
          <w:rFonts w:ascii="Sylfaen" w:eastAsia="Sylfaen" w:hAnsi="Sylfaen"/>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Pr="00720B9D">
        <w:rPr>
          <w:rFonts w:ascii="Sylfaen" w:eastAsia="Sylfaen" w:hAnsi="Sylfaen"/>
          <w:sz w:val="24"/>
          <w:szCs w:val="24"/>
          <w:lang w:val="ka-GE"/>
        </w:rPr>
        <w:t>.</w:t>
      </w:r>
    </w:p>
    <w:p w14:paraId="5197AB36" w14:textId="77777777" w:rsidR="007C6A46" w:rsidRPr="00720B9D" w:rsidRDefault="007C6A46" w:rsidP="007C6A46">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80"/>
        <w:rPr>
          <w:rFonts w:ascii="Sylfaen" w:eastAsia="Sylfaen" w:hAnsi="Sylfaen"/>
          <w:sz w:val="24"/>
          <w:szCs w:val="24"/>
        </w:rPr>
      </w:pPr>
    </w:p>
    <w:p w14:paraId="42902297"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2E8BCAE1"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488"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722"/>
        <w:gridCol w:w="2835"/>
        <w:gridCol w:w="2835"/>
        <w:gridCol w:w="2835"/>
      </w:tblGrid>
      <w:tr w:rsidR="007C6A46" w:rsidRPr="00720B9D" w14:paraId="44061115"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43F2F34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5A6BC6F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722" w:type="dxa"/>
            <w:tcBorders>
              <w:top w:val="single" w:sz="4" w:space="0" w:color="auto"/>
              <w:left w:val="single" w:sz="4" w:space="0" w:color="auto"/>
              <w:bottom w:val="single" w:sz="4" w:space="0" w:color="auto"/>
              <w:right w:val="single" w:sz="4" w:space="0" w:color="auto"/>
            </w:tcBorders>
          </w:tcPr>
          <w:p w14:paraId="73BC688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1E025CA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BAA59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23</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127196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24</w:t>
            </w:r>
            <w:r w:rsidRPr="00720B9D">
              <w:rPr>
                <w:rFonts w:ascii="Sylfaen" w:eastAsia="Sylfaen" w:hAnsi="Sylfaen"/>
                <w:b/>
              </w:rPr>
              <w:t xml:space="preserve"> წელი</w:t>
            </w:r>
          </w:p>
        </w:tc>
      </w:tr>
      <w:tr w:rsidR="007C6A46" w:rsidRPr="00720B9D" w14:paraId="27914A84"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7CA20D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605B3D4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227" w:type="dxa"/>
            <w:gridSpan w:val="4"/>
            <w:tcBorders>
              <w:top w:val="single" w:sz="4" w:space="0" w:color="auto"/>
              <w:left w:val="single" w:sz="4" w:space="0" w:color="auto"/>
              <w:bottom w:val="single" w:sz="4" w:space="0" w:color="auto"/>
              <w:right w:val="single" w:sz="4" w:space="0" w:color="auto"/>
            </w:tcBorders>
          </w:tcPr>
          <w:p w14:paraId="274BF20B" w14:textId="21DF061F" w:rsidR="007C6A46" w:rsidRPr="00720B9D" w:rsidRDefault="00C75CF7"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Pr>
                <w:rFonts w:ascii="Sylfaen" w:eastAsia="Sylfaen" w:hAnsi="Sylfaen"/>
                <w:color w:val="000000"/>
              </w:rPr>
              <w:t>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შემუშავებული რეკომენდაციების გადაცემაა შემოწმებულ საწარმოთა 90%-ში; დასაქმებულთა ჯანმრთელობის მონიტორინგის ოპტიმალური სქემებისა და სამედიცინო შემოწმების პერიოდულობის განსაზღვრა მიზნობრივი ჯგუფების მიხედვით შემოწმებული საწარმოთა 90%-ში; შეფასებულ საწარმოთა 90%-ში ადმინისტრაციასა და დასაქმებულებისათვის სწავლების ჩატარება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p>
        </w:tc>
      </w:tr>
      <w:tr w:rsidR="007C6A46" w:rsidRPr="00720B9D" w14:paraId="19EE8C1B"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BE47E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D4BD9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722" w:type="dxa"/>
            <w:tcBorders>
              <w:top w:val="single" w:sz="4" w:space="0" w:color="auto"/>
              <w:left w:val="single" w:sz="4" w:space="0" w:color="auto"/>
              <w:bottom w:val="single" w:sz="4" w:space="0" w:color="auto"/>
              <w:right w:val="single" w:sz="4" w:space="0" w:color="auto"/>
            </w:tcBorders>
          </w:tcPr>
          <w:p w14:paraId="177A8807" w14:textId="77777777" w:rsidR="007C6A46" w:rsidRPr="00720B9D" w:rsidRDefault="007C6A46" w:rsidP="00C75C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52C1282B" w14:textId="77777777" w:rsidR="007C6A46" w:rsidRPr="00720B9D" w:rsidRDefault="007C6A46" w:rsidP="00C75C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572ED93A" w14:textId="77777777" w:rsidR="007C6A46" w:rsidRPr="00720B9D" w:rsidRDefault="007C6A46" w:rsidP="00C75C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3B507D95" w14:textId="77777777" w:rsidR="007C6A46" w:rsidRPr="00720B9D" w:rsidRDefault="007C6A46" w:rsidP="00C75C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lang w:val="ka-GE"/>
              </w:rPr>
              <w:t>საბაზისო მაჩვენებელი შენარჩუნებულია</w:t>
            </w:r>
          </w:p>
        </w:tc>
      </w:tr>
      <w:tr w:rsidR="007C6A46" w:rsidRPr="00720B9D" w14:paraId="27C4F9AF"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F81AC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CC4337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722" w:type="dxa"/>
            <w:tcBorders>
              <w:top w:val="single" w:sz="4" w:space="0" w:color="auto"/>
              <w:left w:val="single" w:sz="4" w:space="0" w:color="auto"/>
              <w:bottom w:val="single" w:sz="4" w:space="0" w:color="auto"/>
              <w:right w:val="single" w:sz="4" w:space="0" w:color="auto"/>
            </w:tcBorders>
          </w:tcPr>
          <w:p w14:paraId="6DF6810A" w14:textId="77777777" w:rsidR="007C6A46" w:rsidRPr="00720B9D" w:rsidRDefault="007C6A46" w:rsidP="00C75C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5-10%</w:t>
            </w:r>
          </w:p>
        </w:tc>
        <w:tc>
          <w:tcPr>
            <w:tcW w:w="2835" w:type="dxa"/>
            <w:tcBorders>
              <w:top w:val="single" w:sz="4" w:space="0" w:color="auto"/>
              <w:left w:val="single" w:sz="4" w:space="0" w:color="auto"/>
              <w:bottom w:val="single" w:sz="4" w:space="0" w:color="auto"/>
              <w:right w:val="single" w:sz="4" w:space="0" w:color="auto"/>
            </w:tcBorders>
          </w:tcPr>
          <w:p w14:paraId="24C15AAA" w14:textId="77777777" w:rsidR="007C6A46" w:rsidRPr="00720B9D" w:rsidRDefault="007C6A46" w:rsidP="00C75C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5-10%</w:t>
            </w:r>
          </w:p>
        </w:tc>
        <w:tc>
          <w:tcPr>
            <w:tcW w:w="2835" w:type="dxa"/>
            <w:tcBorders>
              <w:top w:val="single" w:sz="4" w:space="0" w:color="auto"/>
              <w:left w:val="single" w:sz="4" w:space="0" w:color="auto"/>
              <w:bottom w:val="single" w:sz="4" w:space="0" w:color="auto"/>
              <w:right w:val="single" w:sz="4" w:space="0" w:color="auto"/>
            </w:tcBorders>
          </w:tcPr>
          <w:p w14:paraId="28BFF351" w14:textId="77777777" w:rsidR="007C6A46" w:rsidRPr="00720B9D" w:rsidRDefault="007C6A46" w:rsidP="00C75C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5-10%</w:t>
            </w:r>
          </w:p>
        </w:tc>
        <w:tc>
          <w:tcPr>
            <w:tcW w:w="2835" w:type="dxa"/>
            <w:tcBorders>
              <w:top w:val="single" w:sz="4" w:space="0" w:color="auto"/>
              <w:left w:val="single" w:sz="4" w:space="0" w:color="auto"/>
              <w:bottom w:val="single" w:sz="4" w:space="0" w:color="auto"/>
              <w:right w:val="single" w:sz="4" w:space="0" w:color="auto"/>
            </w:tcBorders>
          </w:tcPr>
          <w:p w14:paraId="66E62FCF" w14:textId="77777777" w:rsidR="007C6A46" w:rsidRPr="00720B9D" w:rsidRDefault="007C6A46" w:rsidP="00C75C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5-10%</w:t>
            </w:r>
          </w:p>
        </w:tc>
      </w:tr>
      <w:tr w:rsidR="00C75CF7" w:rsidRPr="00720B9D" w14:paraId="6B08046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AAB6E1D" w14:textId="77777777" w:rsidR="00C75CF7" w:rsidRPr="00720B9D" w:rsidRDefault="00C75CF7" w:rsidP="00C75C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DAC2993" w14:textId="77777777" w:rsidR="00C75CF7" w:rsidRPr="00720B9D" w:rsidRDefault="00C75CF7" w:rsidP="00C75C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722" w:type="dxa"/>
            <w:tcBorders>
              <w:top w:val="single" w:sz="4" w:space="0" w:color="auto"/>
              <w:left w:val="single" w:sz="4" w:space="0" w:color="auto"/>
              <w:bottom w:val="single" w:sz="4" w:space="0" w:color="auto"/>
              <w:right w:val="single" w:sz="4" w:space="0" w:color="auto"/>
            </w:tcBorders>
          </w:tcPr>
          <w:p w14:paraId="40C3BA7A" w14:textId="41492400" w:rsidR="00C75CF7" w:rsidRPr="00720B9D" w:rsidRDefault="00C75CF7" w:rsidP="00C75C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Pr>
                <w:rFonts w:ascii="Sylfaen" w:eastAsia="Sylfaen" w:hAnsi="Sylfaen"/>
                <w:color w:val="000000"/>
              </w:rPr>
              <w:t xml:space="preserve">კერძო საკუთრებაში არსებულ საწარმოებში მონიტორინგის </w:t>
            </w:r>
            <w:r>
              <w:rPr>
                <w:rFonts w:ascii="Sylfaen" w:eastAsia="Sylfaen" w:hAnsi="Sylfaen"/>
                <w:color w:val="000000"/>
              </w:rPr>
              <w:lastRenderedPageBreak/>
              <w:t>ჩატარების საკანონმდებლო ბარიერები. პროფესიული დაავადების რისკების შეფასების შემდგომი რეალიზაციის პრობლემები</w:t>
            </w:r>
          </w:p>
        </w:tc>
        <w:tc>
          <w:tcPr>
            <w:tcW w:w="2835" w:type="dxa"/>
            <w:tcBorders>
              <w:top w:val="single" w:sz="4" w:space="0" w:color="auto"/>
              <w:left w:val="single" w:sz="4" w:space="0" w:color="auto"/>
              <w:bottom w:val="single" w:sz="4" w:space="0" w:color="auto"/>
              <w:right w:val="single" w:sz="4" w:space="0" w:color="auto"/>
            </w:tcBorders>
          </w:tcPr>
          <w:p w14:paraId="2FD5BE80" w14:textId="2E955506" w:rsidR="00C75CF7" w:rsidRPr="00720B9D" w:rsidRDefault="00C75CF7" w:rsidP="00C75C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617E0C">
              <w:rPr>
                <w:rFonts w:ascii="Sylfaen" w:eastAsia="Sylfaen" w:hAnsi="Sylfaen"/>
                <w:color w:val="000000"/>
              </w:rPr>
              <w:lastRenderedPageBreak/>
              <w:t xml:space="preserve">კერძო საკუთრებაში არსებულ საწარმოებში მონიტორინგის </w:t>
            </w:r>
            <w:r w:rsidRPr="00617E0C">
              <w:rPr>
                <w:rFonts w:ascii="Sylfaen" w:eastAsia="Sylfaen" w:hAnsi="Sylfaen"/>
                <w:color w:val="000000"/>
              </w:rPr>
              <w:lastRenderedPageBreak/>
              <w:t>ჩატარების საკანონმდებლო ბარიერები. პროფესიული დაავადების რისკების შეფასების შემდგომი რეალიზაციის პრობლემები</w:t>
            </w:r>
          </w:p>
        </w:tc>
        <w:tc>
          <w:tcPr>
            <w:tcW w:w="2835" w:type="dxa"/>
            <w:tcBorders>
              <w:top w:val="single" w:sz="4" w:space="0" w:color="auto"/>
              <w:left w:val="single" w:sz="4" w:space="0" w:color="auto"/>
              <w:bottom w:val="single" w:sz="4" w:space="0" w:color="auto"/>
              <w:right w:val="single" w:sz="4" w:space="0" w:color="auto"/>
            </w:tcBorders>
          </w:tcPr>
          <w:p w14:paraId="35FA08B8" w14:textId="32E70408" w:rsidR="00C75CF7" w:rsidRPr="00720B9D" w:rsidRDefault="00C75CF7" w:rsidP="00C75C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617E0C">
              <w:rPr>
                <w:rFonts w:ascii="Sylfaen" w:eastAsia="Sylfaen" w:hAnsi="Sylfaen"/>
                <w:color w:val="000000"/>
              </w:rPr>
              <w:lastRenderedPageBreak/>
              <w:t xml:space="preserve">კერძო საკუთრებაში არსებულ საწარმოებში მონიტორინგის </w:t>
            </w:r>
            <w:r w:rsidRPr="00617E0C">
              <w:rPr>
                <w:rFonts w:ascii="Sylfaen" w:eastAsia="Sylfaen" w:hAnsi="Sylfaen"/>
                <w:color w:val="000000"/>
              </w:rPr>
              <w:lastRenderedPageBreak/>
              <w:t>ჩატარების საკანონმდებლო ბარიერები. პროფესიული დაავადების რისკების შეფასების შემდგომი რეალიზაციის პრობლემები</w:t>
            </w:r>
          </w:p>
        </w:tc>
        <w:tc>
          <w:tcPr>
            <w:tcW w:w="2835" w:type="dxa"/>
            <w:tcBorders>
              <w:top w:val="single" w:sz="4" w:space="0" w:color="auto"/>
              <w:left w:val="single" w:sz="4" w:space="0" w:color="auto"/>
              <w:bottom w:val="single" w:sz="4" w:space="0" w:color="auto"/>
              <w:right w:val="single" w:sz="4" w:space="0" w:color="auto"/>
            </w:tcBorders>
          </w:tcPr>
          <w:p w14:paraId="542D5AFA" w14:textId="034894C2" w:rsidR="00C75CF7" w:rsidRPr="00720B9D" w:rsidRDefault="00C75CF7" w:rsidP="00C75C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617E0C">
              <w:rPr>
                <w:rFonts w:ascii="Sylfaen" w:eastAsia="Sylfaen" w:hAnsi="Sylfaen"/>
                <w:color w:val="000000"/>
              </w:rPr>
              <w:lastRenderedPageBreak/>
              <w:t xml:space="preserve">კერძო საკუთრებაში არსებულ საწარმოებში მონიტორინგის </w:t>
            </w:r>
            <w:r w:rsidRPr="00617E0C">
              <w:rPr>
                <w:rFonts w:ascii="Sylfaen" w:eastAsia="Sylfaen" w:hAnsi="Sylfaen"/>
                <w:color w:val="000000"/>
              </w:rPr>
              <w:lastRenderedPageBreak/>
              <w:t>ჩატარების საკანონმდებლო ბარიერები. პროფესიული დაავადების რისკების შეფასების შემდგომი რეალიზაციის პრობლემები</w:t>
            </w:r>
          </w:p>
        </w:tc>
      </w:tr>
    </w:tbl>
    <w:p w14:paraId="2D9CFC18" w14:textId="77777777" w:rsidR="007C6A46" w:rsidRPr="00720B9D" w:rsidRDefault="007C6A46" w:rsidP="007C6A46">
      <w:pPr>
        <w:tabs>
          <w:tab w:val="left" w:pos="450"/>
        </w:tabs>
        <w:spacing w:after="0" w:line="240" w:lineRule="auto"/>
        <w:jc w:val="both"/>
        <w:rPr>
          <w:rFonts w:ascii="Sylfaen" w:eastAsia="Sylfaen" w:hAnsi="Sylfaen"/>
          <w:lang w:val="ka-GE"/>
        </w:rPr>
      </w:pPr>
    </w:p>
    <w:p w14:paraId="7A7FEC1F"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8926570"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434A3D0C"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ტუბერკულოზის მართვა (</w:t>
      </w:r>
      <w:r w:rsidRPr="00720B9D">
        <w:rPr>
          <w:rFonts w:ascii="Sylfaen" w:eastAsia="Sylfaen" w:hAnsi="Sylfaen"/>
          <w:sz w:val="24"/>
          <w:szCs w:val="24"/>
          <w:lang w:val="ka-GE"/>
        </w:rPr>
        <w:t>27</w:t>
      </w:r>
      <w:r w:rsidRPr="00720B9D">
        <w:rPr>
          <w:rFonts w:ascii="Sylfaen" w:eastAsia="Sylfaen" w:hAnsi="Sylfaen"/>
          <w:sz w:val="24"/>
          <w:szCs w:val="24"/>
        </w:rPr>
        <w:t xml:space="preserve"> 03 02 0</w:t>
      </w:r>
      <w:r w:rsidRPr="00720B9D">
        <w:rPr>
          <w:rFonts w:ascii="Sylfaen" w:eastAsia="Sylfaen" w:hAnsi="Sylfaen"/>
          <w:sz w:val="24"/>
          <w:szCs w:val="24"/>
          <w:lang w:val="ka-GE"/>
        </w:rPr>
        <w:t>6</w:t>
      </w:r>
      <w:r w:rsidRPr="00720B9D">
        <w:rPr>
          <w:rFonts w:ascii="Sylfaen" w:eastAsia="Sylfaen" w:hAnsi="Sylfaen"/>
          <w:sz w:val="24"/>
          <w:szCs w:val="24"/>
        </w:rPr>
        <w:t>)</w:t>
      </w:r>
    </w:p>
    <w:p w14:paraId="1214DA84"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450FB5AC"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06B95869" w14:textId="49C8D6C9" w:rsidR="007C6A46" w:rsidRPr="00720B9D" w:rsidRDefault="007C6A46" w:rsidP="00BA675B">
      <w:pPr>
        <w:pStyle w:val="ListParagraph"/>
        <w:numPr>
          <w:ilvl w:val="0"/>
          <w:numId w:val="8"/>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სსიპ - </w:t>
      </w:r>
      <w:r w:rsidR="00C75CF7">
        <w:rPr>
          <w:rFonts w:ascii="Sylfaen" w:eastAsia="Sylfaen" w:hAnsi="Sylfaen"/>
          <w:sz w:val="24"/>
          <w:szCs w:val="24"/>
          <w:lang w:val="ka-GE"/>
        </w:rPr>
        <w:t>ჯანმრთელობის ეროვნული სააგენტო</w:t>
      </w:r>
      <w:r w:rsidRPr="00720B9D">
        <w:rPr>
          <w:rFonts w:ascii="Sylfaen" w:eastAsia="Sylfaen" w:hAnsi="Sylfaen"/>
          <w:sz w:val="24"/>
          <w:szCs w:val="24"/>
        </w:rPr>
        <w:t xml:space="preserve">; </w:t>
      </w:r>
    </w:p>
    <w:p w14:paraId="0F816E38" w14:textId="77777777" w:rsidR="007C6A46" w:rsidRPr="00720B9D" w:rsidRDefault="007C6A46" w:rsidP="00BA675B">
      <w:pPr>
        <w:pStyle w:val="ListParagraph"/>
        <w:numPr>
          <w:ilvl w:val="0"/>
          <w:numId w:val="8"/>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36E050D"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5EC4B217" w14:textId="77777777" w:rsidR="007C6A46" w:rsidRPr="00720B9D" w:rsidRDefault="007C6A46" w:rsidP="00BA675B">
      <w:pPr>
        <w:pStyle w:val="ListParagraph"/>
        <w:numPr>
          <w:ilvl w:val="0"/>
          <w:numId w:val="6"/>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r w:rsidRPr="00720B9D">
        <w:rPr>
          <w:rFonts w:ascii="Sylfaen" w:eastAsia="Sylfaen" w:hAnsi="Sylfaen"/>
          <w:sz w:val="24"/>
          <w:szCs w:val="24"/>
          <w:lang w:val="ka-GE"/>
        </w:rPr>
        <w:t>;</w:t>
      </w:r>
    </w:p>
    <w:p w14:paraId="3AF10BA0" w14:textId="77777777" w:rsidR="007C6A46" w:rsidRPr="00720B9D" w:rsidRDefault="007C6A46" w:rsidP="00BA675B">
      <w:pPr>
        <w:pStyle w:val="ListParagraph"/>
        <w:numPr>
          <w:ilvl w:val="0"/>
          <w:numId w:val="6"/>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ლაბორატორიული მართვა</w:t>
      </w:r>
      <w:r w:rsidRPr="00720B9D">
        <w:rPr>
          <w:rFonts w:ascii="Sylfaen" w:eastAsia="Sylfaen" w:hAnsi="Sylfaen"/>
          <w:sz w:val="24"/>
          <w:szCs w:val="24"/>
          <w:lang w:val="ka-GE"/>
        </w:rPr>
        <w:t>;</w:t>
      </w:r>
    </w:p>
    <w:p w14:paraId="4C57C8D9" w14:textId="77777777" w:rsidR="007C6A46" w:rsidRPr="00720B9D" w:rsidRDefault="007C6A46" w:rsidP="00BA675B">
      <w:pPr>
        <w:pStyle w:val="ListParagraph"/>
        <w:numPr>
          <w:ilvl w:val="0"/>
          <w:numId w:val="6"/>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14:paraId="5EC110DC" w14:textId="77777777" w:rsidR="007C6A46" w:rsidRPr="00720B9D" w:rsidRDefault="007C6A46" w:rsidP="00BA675B">
      <w:pPr>
        <w:pStyle w:val="ListParagraph"/>
        <w:numPr>
          <w:ilvl w:val="0"/>
          <w:numId w:val="6"/>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14:paraId="2FB0B492" w14:textId="77777777" w:rsidR="007C6A46" w:rsidRPr="00720B9D" w:rsidRDefault="007C6A46" w:rsidP="00BA675B">
      <w:pPr>
        <w:pStyle w:val="ListParagraph"/>
        <w:numPr>
          <w:ilvl w:val="0"/>
          <w:numId w:val="6"/>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ტუბერკულოზის საწინააღმდეგო მედიკამენტებით უზრუნველყოფა, მ.შ. პირველი</w:t>
      </w:r>
      <w:r w:rsidRPr="00720B9D">
        <w:rPr>
          <w:rFonts w:ascii="Sylfaen" w:eastAsia="Sylfaen" w:hAnsi="Sylfaen"/>
          <w:sz w:val="24"/>
          <w:szCs w:val="24"/>
          <w:lang w:val="ka-GE"/>
        </w:rPr>
        <w:t xml:space="preserve"> და მეორე</w:t>
      </w:r>
      <w:r w:rsidRPr="00720B9D">
        <w:rPr>
          <w:rFonts w:ascii="Sylfaen" w:eastAsia="Sylfaen" w:hAnsi="Sylfaen"/>
          <w:sz w:val="24"/>
          <w:szCs w:val="24"/>
        </w:rPr>
        <w:t xml:space="preserve"> რიგის</w:t>
      </w:r>
      <w:r w:rsidRPr="00720B9D">
        <w:rPr>
          <w:rFonts w:ascii="Sylfaen" w:eastAsia="Sylfaen" w:hAnsi="Sylfaen"/>
          <w:sz w:val="24"/>
          <w:szCs w:val="24"/>
          <w:lang w:val="ka-GE"/>
        </w:rPr>
        <w:t xml:space="preserve"> </w:t>
      </w:r>
      <w:r w:rsidRPr="00720B9D">
        <w:rPr>
          <w:rFonts w:ascii="Sylfaen" w:eastAsia="Sylfaen" w:hAnsi="Sylfaen"/>
          <w:sz w:val="24"/>
          <w:szCs w:val="24"/>
        </w:rPr>
        <w:t>ანტიტუბერკულოზური მედიკამენტების შესყიდვა;</w:t>
      </w:r>
      <w:r w:rsidRPr="00720B9D">
        <w:rPr>
          <w:rFonts w:ascii="Sylfaen" w:eastAsia="Sylfaen" w:hAnsi="Sylfaen"/>
          <w:sz w:val="24"/>
          <w:szCs w:val="24"/>
          <w:lang w:val="ka-GE"/>
        </w:rPr>
        <w:t xml:space="preserve"> </w:t>
      </w:r>
      <w:r w:rsidRPr="00720B9D">
        <w:rPr>
          <w:rFonts w:ascii="Sylfaen" w:eastAsia="Sylfaen" w:hAnsi="Sylfaen"/>
          <w:sz w:val="24"/>
          <w:szCs w:val="24"/>
        </w:rPr>
        <w:t>მომსახურების სრულად ანაზღაურება;</w:t>
      </w:r>
    </w:p>
    <w:p w14:paraId="290C070D" w14:textId="77777777" w:rsidR="007C6A46" w:rsidRPr="00720B9D" w:rsidRDefault="007C6A46" w:rsidP="00BA675B">
      <w:pPr>
        <w:pStyle w:val="ListParagraph"/>
        <w:numPr>
          <w:ilvl w:val="0"/>
          <w:numId w:val="6"/>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ტუბერკულოზით გამოწვეული ავადობის, სიკვდილიანობის და ინფექციის გავრცელების შემცირება.</w:t>
      </w:r>
    </w:p>
    <w:p w14:paraId="4D775889"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768C5F4D"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0230FD85" w14:textId="77777777" w:rsidR="007C6A46" w:rsidRPr="00720B9D" w:rsidRDefault="007C6A46" w:rsidP="00BA675B">
      <w:pPr>
        <w:pStyle w:val="ListParagraph"/>
        <w:numPr>
          <w:ilvl w:val="0"/>
          <w:numId w:val="6"/>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ხანგრძლივვადიან ამბულატორიულ მკურნალობაზე პაციენტთა დამყოლობა</w:t>
      </w:r>
      <w:r w:rsidRPr="00720B9D">
        <w:rPr>
          <w:rFonts w:ascii="Sylfaen" w:eastAsia="Sylfaen" w:hAnsi="Sylfaen"/>
          <w:sz w:val="24"/>
          <w:szCs w:val="24"/>
          <w:lang w:val="ka-GE"/>
        </w:rPr>
        <w:t>;</w:t>
      </w:r>
    </w:p>
    <w:p w14:paraId="2C7A8433" w14:textId="77777777" w:rsidR="007C6A46" w:rsidRPr="00720B9D" w:rsidRDefault="007C6A46" w:rsidP="00BA675B">
      <w:pPr>
        <w:pStyle w:val="ListParagraph"/>
        <w:numPr>
          <w:ilvl w:val="0"/>
          <w:numId w:val="6"/>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ტუბერკულოზის პრევალენტობის შემცირება;</w:t>
      </w:r>
    </w:p>
    <w:p w14:paraId="732E6ACC" w14:textId="77777777" w:rsidR="007C6A46" w:rsidRPr="00720B9D" w:rsidRDefault="007C6A46" w:rsidP="00BA675B">
      <w:pPr>
        <w:pStyle w:val="ListParagraph"/>
        <w:numPr>
          <w:ilvl w:val="0"/>
          <w:numId w:val="6"/>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შემცირებული ახალი შემთხვევები;</w:t>
      </w:r>
    </w:p>
    <w:p w14:paraId="56C415E2" w14:textId="77777777" w:rsidR="007C6A46" w:rsidRPr="00720B9D" w:rsidRDefault="007C6A46" w:rsidP="00BA675B">
      <w:pPr>
        <w:pStyle w:val="ListParagraph"/>
        <w:widowControl w:val="0"/>
        <w:numPr>
          <w:ilvl w:val="0"/>
          <w:numId w:val="6"/>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720B9D">
        <w:rPr>
          <w:rFonts w:ascii="Sylfaen" w:eastAsia="Sylfaen" w:hAnsi="Sylfaen"/>
          <w:sz w:val="24"/>
          <w:szCs w:val="24"/>
        </w:rPr>
        <w:lastRenderedPageBreak/>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3B887005" w14:textId="77777777" w:rsidR="007C6A46" w:rsidRPr="00720B9D" w:rsidRDefault="007C6A46" w:rsidP="007C6A46">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p>
    <w:p w14:paraId="7C3E3F63"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B12B56B"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C6A46" w:rsidRPr="00720B9D" w14:paraId="4C88DFD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7C6BE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3E93E0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4A07111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0C26717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 xml:space="preserve">22 </w:t>
            </w:r>
            <w:r w:rsidRPr="00720B9D">
              <w:rPr>
                <w:rFonts w:ascii="Sylfaen" w:eastAsia="Sylfaen" w:hAnsi="Sylfaen"/>
                <w:b/>
              </w:rPr>
              <w:t>წელი</w:t>
            </w:r>
          </w:p>
        </w:tc>
        <w:tc>
          <w:tcPr>
            <w:tcW w:w="2835" w:type="dxa"/>
            <w:tcBorders>
              <w:top w:val="single" w:sz="4" w:space="0" w:color="auto"/>
              <w:left w:val="single" w:sz="4" w:space="0" w:color="auto"/>
              <w:bottom w:val="single" w:sz="4" w:space="0" w:color="auto"/>
              <w:right w:val="single" w:sz="4" w:space="0" w:color="auto"/>
            </w:tcBorders>
          </w:tcPr>
          <w:p w14:paraId="39DB0C1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23</w:t>
            </w:r>
            <w:r w:rsidRPr="00720B9D">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236AA0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24</w:t>
            </w:r>
            <w:r w:rsidRPr="00720B9D">
              <w:rPr>
                <w:rFonts w:ascii="Sylfaen" w:eastAsia="Sylfaen" w:hAnsi="Sylfaen"/>
                <w:b/>
              </w:rPr>
              <w:t xml:space="preserve"> წელი</w:t>
            </w:r>
          </w:p>
        </w:tc>
      </w:tr>
      <w:tr w:rsidR="007C6A46" w:rsidRPr="00720B9D" w14:paraId="0B09DB3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A000B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2ECBE9A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FCE5E70" w14:textId="77777777" w:rsidR="007C6A46" w:rsidRPr="00720B9D" w:rsidRDefault="007C6A46" w:rsidP="00596238">
            <w:pPr>
              <w:spacing w:line="240" w:lineRule="auto"/>
              <w:rPr>
                <w:rFonts w:ascii="Sylfaen" w:hAnsi="Sylfaen"/>
                <w:lang w:val="ka-GE"/>
              </w:rPr>
            </w:pPr>
            <w:r w:rsidRPr="00720B9D">
              <w:rPr>
                <w:rFonts w:ascii="Sylfaen" w:eastAsia="Sylfaen" w:hAnsi="Sylfaen"/>
                <w:color w:val="000000"/>
              </w:rPr>
              <w:t>ტუბერკულოზის გავრცელების მაჩვენებელი 100 000 მოსახლეზე - 69.</w:t>
            </w:r>
            <w:r w:rsidRPr="00720B9D">
              <w:rPr>
                <w:rFonts w:ascii="Sylfaen" w:eastAsia="Sylfaen" w:hAnsi="Sylfaen"/>
                <w:color w:val="000000"/>
                <w:lang w:val="ka-GE"/>
              </w:rPr>
              <w:t>5</w:t>
            </w:r>
            <w:r w:rsidRPr="00720B9D">
              <w:rPr>
                <w:rFonts w:ascii="Sylfaen" w:eastAsia="Sylfaen" w:hAnsi="Sylfaen"/>
                <w:color w:val="000000"/>
              </w:rPr>
              <w:t xml:space="preserve">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მაჩვენებელი); </w:t>
            </w:r>
          </w:p>
        </w:tc>
      </w:tr>
      <w:tr w:rsidR="007C6A46" w:rsidRPr="00720B9D" w14:paraId="2ED0C5A0"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42A74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BC4A8A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286A0BB" w14:textId="77777777" w:rsidR="007C6A46" w:rsidRPr="00720B9D" w:rsidRDefault="007C6A46" w:rsidP="00596238">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01D0D0CC" w14:textId="77777777" w:rsidR="007C6A46" w:rsidRPr="00720B9D" w:rsidRDefault="007C6A46" w:rsidP="00596238">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42E6D1B1" w14:textId="77777777" w:rsidR="007C6A46" w:rsidRPr="00720B9D" w:rsidRDefault="007C6A46" w:rsidP="00596238">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2C074AE4" w14:textId="77777777" w:rsidR="007C6A46" w:rsidRPr="00720B9D" w:rsidRDefault="007C6A46" w:rsidP="00596238">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ტუბერკულოზის პრევალენტობის მაჩვენებლის შემცირება საბაზისო მაჩვენებელთან  შედარებით 10%;</w:t>
            </w:r>
          </w:p>
        </w:tc>
      </w:tr>
      <w:tr w:rsidR="007C6A46" w:rsidRPr="00720B9D" w14:paraId="12C0FB59"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A3A58D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B6E7E5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8F22B85" w14:textId="77777777" w:rsidR="007C6A46" w:rsidRPr="00720B9D" w:rsidRDefault="007C6A46" w:rsidP="00596238">
            <w:pPr>
              <w:spacing w:line="240" w:lineRule="auto"/>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D7C6B94" w14:textId="77777777" w:rsidR="007C6A46" w:rsidRPr="00720B9D" w:rsidRDefault="007C6A46" w:rsidP="00596238">
            <w:pPr>
              <w:spacing w:line="240" w:lineRule="auto"/>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1937D393" w14:textId="77777777" w:rsidR="007C6A46" w:rsidRPr="00720B9D" w:rsidRDefault="007C6A46" w:rsidP="00596238">
            <w:pPr>
              <w:spacing w:line="240" w:lineRule="auto"/>
              <w:rPr>
                <w:rFonts w:ascii="Sylfaen" w:hAnsi="Sylfaen" w:cs="Sylfaen"/>
                <w:lang w:val="ka-GE"/>
              </w:rPr>
            </w:pPr>
            <w:r w:rsidRPr="00720B9D">
              <w:rPr>
                <w:rFonts w:ascii="Sylfaen" w:hAnsi="Sylfaen" w:cs="Sylfaen"/>
                <w:lang w:val="ka-GE"/>
              </w:rPr>
              <w:t>5%</w:t>
            </w:r>
          </w:p>
        </w:tc>
        <w:tc>
          <w:tcPr>
            <w:tcW w:w="2863" w:type="dxa"/>
            <w:tcBorders>
              <w:top w:val="single" w:sz="4" w:space="0" w:color="auto"/>
              <w:left w:val="single" w:sz="4" w:space="0" w:color="auto"/>
              <w:bottom w:val="single" w:sz="4" w:space="0" w:color="auto"/>
              <w:right w:val="single" w:sz="4" w:space="0" w:color="auto"/>
            </w:tcBorders>
          </w:tcPr>
          <w:p w14:paraId="0DBC7AD5" w14:textId="77777777" w:rsidR="007C6A46" w:rsidRPr="00720B9D" w:rsidRDefault="007C6A46" w:rsidP="00596238">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5%</w:t>
            </w:r>
          </w:p>
        </w:tc>
      </w:tr>
      <w:tr w:rsidR="007C6A46" w:rsidRPr="00720B9D" w14:paraId="7B2A159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077412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A0A40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659E445" w14:textId="77777777" w:rsidR="007C6A46" w:rsidRPr="00720B9D" w:rsidRDefault="007C6A46" w:rsidP="00596238">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4196D627" w14:textId="77777777" w:rsidR="007C6A46" w:rsidRPr="00720B9D" w:rsidRDefault="007C6A46" w:rsidP="00596238">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2A25AA7" w14:textId="77777777" w:rsidR="007C6A46" w:rsidRPr="00720B9D" w:rsidRDefault="007C6A46" w:rsidP="00596238">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c>
          <w:tcPr>
            <w:tcW w:w="2863" w:type="dxa"/>
            <w:tcBorders>
              <w:top w:val="single" w:sz="4" w:space="0" w:color="auto"/>
              <w:left w:val="single" w:sz="4" w:space="0" w:color="auto"/>
              <w:bottom w:val="single" w:sz="4" w:space="0" w:color="auto"/>
              <w:right w:val="single" w:sz="4" w:space="0" w:color="auto"/>
            </w:tcBorders>
          </w:tcPr>
          <w:p w14:paraId="397C9342" w14:textId="77777777" w:rsidR="007C6A46" w:rsidRPr="00720B9D" w:rsidRDefault="007C6A46" w:rsidP="00596238">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პაციენტთა დამყოლობის დაბალი მაჩვენებელი</w:t>
            </w:r>
          </w:p>
        </w:tc>
      </w:tr>
      <w:tr w:rsidR="007C6A46" w:rsidRPr="00720B9D" w14:paraId="69E8164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8BB1D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4232CA3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1858264" w14:textId="1B2A5CAD" w:rsidR="007C6A46" w:rsidRPr="00720B9D" w:rsidRDefault="007C6A46" w:rsidP="00596238">
            <w:pPr>
              <w:widowControl w:val="0"/>
              <w:autoSpaceDE w:val="0"/>
              <w:autoSpaceDN w:val="0"/>
              <w:adjustRightInd w:val="0"/>
              <w:spacing w:line="240" w:lineRule="auto"/>
              <w:ind w:right="-221"/>
              <w:rPr>
                <w:rFonts w:ascii="Sylfaen" w:hAnsi="Sylfaen" w:cs="Sylfaen"/>
                <w:lang w:val="ka-GE"/>
              </w:rPr>
            </w:pPr>
            <w:r w:rsidRPr="00720B9D">
              <w:rPr>
                <w:rFonts w:ascii="Sylfaen" w:eastAsia="Sylfaen" w:hAnsi="Sylfaen"/>
                <w:color w:val="000000"/>
              </w:rPr>
              <w:t>ტუბერკულოზის ახალი შემთხვევები და რეციდივები 100</w:t>
            </w:r>
            <w:r w:rsidR="00596238">
              <w:rPr>
                <w:rFonts w:ascii="Sylfaen" w:eastAsia="Sylfaen" w:hAnsi="Sylfaen"/>
                <w:color w:val="000000"/>
                <w:lang w:val="ka-GE"/>
              </w:rPr>
              <w:t xml:space="preserve"> </w:t>
            </w:r>
            <w:r w:rsidRPr="00720B9D">
              <w:rPr>
                <w:rFonts w:ascii="Sylfaen" w:eastAsia="Sylfaen" w:hAnsi="Sylfaen"/>
                <w:color w:val="000000"/>
              </w:rPr>
              <w:t xml:space="preserve">000 მოსახლეზე- </w:t>
            </w:r>
            <w:r w:rsidRPr="00720B9D">
              <w:rPr>
                <w:rFonts w:ascii="Sylfaen" w:eastAsia="Sylfaen" w:hAnsi="Sylfaen"/>
                <w:color w:val="000000"/>
                <w:lang w:val="ka-GE"/>
              </w:rPr>
              <w:t>6</w:t>
            </w:r>
            <w:r w:rsidRPr="00720B9D">
              <w:rPr>
                <w:rFonts w:ascii="Sylfaen" w:eastAsia="Sylfaen" w:hAnsi="Sylfaen"/>
                <w:color w:val="000000"/>
              </w:rPr>
              <w:t>2.</w:t>
            </w:r>
            <w:r w:rsidRPr="00720B9D">
              <w:rPr>
                <w:rFonts w:ascii="Sylfaen" w:eastAsia="Sylfaen" w:hAnsi="Sylfaen"/>
                <w:color w:val="000000"/>
                <w:lang w:val="ka-GE"/>
              </w:rPr>
              <w:t>3</w:t>
            </w:r>
            <w:r w:rsidRPr="00720B9D">
              <w:rPr>
                <w:rFonts w:ascii="Sylfaen" w:eastAsia="Sylfaen" w:hAnsi="Sylfaen"/>
                <w:color w:val="000000"/>
              </w:rPr>
              <w:t xml:space="preserve">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მაჩვენებელი); </w:t>
            </w:r>
          </w:p>
        </w:tc>
      </w:tr>
      <w:tr w:rsidR="007C6A46" w:rsidRPr="00720B9D" w14:paraId="2A7C29B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7ACC8B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9BE8A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A39D512" w14:textId="77777777" w:rsidR="007C6A46" w:rsidRPr="00720B9D" w:rsidRDefault="007C6A46" w:rsidP="00596238">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3%;</w:t>
            </w:r>
          </w:p>
        </w:tc>
        <w:tc>
          <w:tcPr>
            <w:tcW w:w="2835" w:type="dxa"/>
            <w:tcBorders>
              <w:top w:val="single" w:sz="4" w:space="0" w:color="auto"/>
              <w:left w:val="single" w:sz="4" w:space="0" w:color="auto"/>
              <w:bottom w:val="single" w:sz="4" w:space="0" w:color="auto"/>
              <w:right w:val="single" w:sz="4" w:space="0" w:color="auto"/>
            </w:tcBorders>
          </w:tcPr>
          <w:p w14:paraId="37AFCB10" w14:textId="77777777" w:rsidR="007C6A46" w:rsidRPr="00720B9D" w:rsidRDefault="007C6A46" w:rsidP="00596238">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5%;</w:t>
            </w:r>
          </w:p>
        </w:tc>
        <w:tc>
          <w:tcPr>
            <w:tcW w:w="2835" w:type="dxa"/>
            <w:tcBorders>
              <w:top w:val="single" w:sz="4" w:space="0" w:color="auto"/>
              <w:left w:val="single" w:sz="4" w:space="0" w:color="auto"/>
              <w:bottom w:val="single" w:sz="4" w:space="0" w:color="auto"/>
              <w:right w:val="single" w:sz="4" w:space="0" w:color="auto"/>
            </w:tcBorders>
          </w:tcPr>
          <w:p w14:paraId="6E0DEF24" w14:textId="77777777" w:rsidR="007C6A46" w:rsidRPr="00720B9D" w:rsidRDefault="007C6A46" w:rsidP="00596238">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7%;</w:t>
            </w:r>
          </w:p>
        </w:tc>
        <w:tc>
          <w:tcPr>
            <w:tcW w:w="2863" w:type="dxa"/>
            <w:tcBorders>
              <w:top w:val="single" w:sz="4" w:space="0" w:color="auto"/>
              <w:left w:val="single" w:sz="4" w:space="0" w:color="auto"/>
              <w:bottom w:val="single" w:sz="4" w:space="0" w:color="auto"/>
              <w:right w:val="single" w:sz="4" w:space="0" w:color="auto"/>
            </w:tcBorders>
          </w:tcPr>
          <w:p w14:paraId="279C191D" w14:textId="77777777" w:rsidR="007C6A46" w:rsidRPr="00720B9D" w:rsidRDefault="007C6A46" w:rsidP="00596238">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10%;</w:t>
            </w:r>
          </w:p>
        </w:tc>
      </w:tr>
      <w:tr w:rsidR="007C6A46" w:rsidRPr="00720B9D" w14:paraId="1C1CBC32"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58B2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DCEAA8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C719040" w14:textId="77777777" w:rsidR="007C6A46" w:rsidRPr="00720B9D" w:rsidRDefault="007C6A46" w:rsidP="00596238">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BB7EDE6" w14:textId="77777777" w:rsidR="007C6A46" w:rsidRPr="00720B9D" w:rsidRDefault="007C6A46" w:rsidP="00596238">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A2E53C4" w14:textId="77777777" w:rsidR="007C6A46" w:rsidRPr="00720B9D" w:rsidRDefault="007C6A46" w:rsidP="00596238">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5%</w:t>
            </w:r>
          </w:p>
        </w:tc>
        <w:tc>
          <w:tcPr>
            <w:tcW w:w="2863" w:type="dxa"/>
            <w:tcBorders>
              <w:top w:val="single" w:sz="4" w:space="0" w:color="auto"/>
              <w:left w:val="single" w:sz="4" w:space="0" w:color="auto"/>
              <w:bottom w:val="single" w:sz="4" w:space="0" w:color="auto"/>
              <w:right w:val="single" w:sz="4" w:space="0" w:color="auto"/>
            </w:tcBorders>
          </w:tcPr>
          <w:p w14:paraId="6E505D6B" w14:textId="77777777" w:rsidR="007C6A46" w:rsidRPr="00720B9D" w:rsidRDefault="007C6A46" w:rsidP="00596238">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5%</w:t>
            </w:r>
          </w:p>
        </w:tc>
      </w:tr>
      <w:tr w:rsidR="007C6A46" w:rsidRPr="00720B9D" w14:paraId="3D45C502"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6C9A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6C9C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BC01CA8" w14:textId="77777777" w:rsidR="007C6A46" w:rsidRPr="00720B9D" w:rsidRDefault="007C6A46" w:rsidP="00596238">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34181DAB" w14:textId="77777777" w:rsidR="007C6A46" w:rsidRPr="00720B9D" w:rsidRDefault="007C6A46" w:rsidP="00596238">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დაგვიანებული დიაგნოსტიკა და შეწყვეტილი მკურნალობა</w:t>
            </w:r>
          </w:p>
        </w:tc>
        <w:tc>
          <w:tcPr>
            <w:tcW w:w="2835" w:type="dxa"/>
            <w:tcBorders>
              <w:top w:val="single" w:sz="4" w:space="0" w:color="auto"/>
              <w:left w:val="single" w:sz="4" w:space="0" w:color="auto"/>
              <w:bottom w:val="single" w:sz="4" w:space="0" w:color="auto"/>
              <w:right w:val="single" w:sz="4" w:space="0" w:color="auto"/>
            </w:tcBorders>
          </w:tcPr>
          <w:p w14:paraId="1C37024A" w14:textId="77777777" w:rsidR="007C6A46" w:rsidRPr="00720B9D" w:rsidRDefault="007C6A46" w:rsidP="00596238">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დაგვიანებული დიაგნოსტიკა და შეწყვეტილი მკურნალობა</w:t>
            </w:r>
          </w:p>
        </w:tc>
        <w:tc>
          <w:tcPr>
            <w:tcW w:w="2863" w:type="dxa"/>
            <w:tcBorders>
              <w:top w:val="single" w:sz="4" w:space="0" w:color="auto"/>
              <w:left w:val="single" w:sz="4" w:space="0" w:color="auto"/>
              <w:bottom w:val="single" w:sz="4" w:space="0" w:color="auto"/>
              <w:right w:val="single" w:sz="4" w:space="0" w:color="auto"/>
            </w:tcBorders>
          </w:tcPr>
          <w:p w14:paraId="055F8A35" w14:textId="77777777" w:rsidR="007C6A46" w:rsidRPr="00720B9D" w:rsidRDefault="007C6A46" w:rsidP="00596238">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დაგვიანებული დიაგნოსტიკა და შეწყვეტილი მკურნალობა</w:t>
            </w:r>
          </w:p>
        </w:tc>
      </w:tr>
      <w:tr w:rsidR="007C6A46" w:rsidRPr="00720B9D" w14:paraId="5DAD70F4"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8A3A8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3.</w:t>
            </w:r>
          </w:p>
        </w:tc>
        <w:tc>
          <w:tcPr>
            <w:tcW w:w="2694" w:type="dxa"/>
            <w:tcBorders>
              <w:top w:val="single" w:sz="4" w:space="0" w:color="auto"/>
              <w:left w:val="single" w:sz="4" w:space="0" w:color="auto"/>
              <w:bottom w:val="single" w:sz="4" w:space="0" w:color="auto"/>
              <w:right w:val="single" w:sz="4" w:space="0" w:color="auto"/>
            </w:tcBorders>
          </w:tcPr>
          <w:p w14:paraId="7987213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0120097" w14:textId="77777777" w:rsidR="007C6A46" w:rsidRPr="00720B9D" w:rsidRDefault="007C6A46" w:rsidP="00596238">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Sylfaen" w:eastAsia="Sylfaen" w:hAnsi="Sylfaen"/>
                <w:lang w:val="ka-GE"/>
              </w:rPr>
            </w:pPr>
            <w:r w:rsidRPr="00720B9D">
              <w:rPr>
                <w:rFonts w:ascii="Sylfaen" w:eastAsia="Sylfaen" w:hAnsi="Sylfaen" w:cs="Sylfaen"/>
              </w:rPr>
              <w:t>ტუბერკულოზით</w:t>
            </w:r>
            <w:r w:rsidRPr="00720B9D">
              <w:rPr>
                <w:rFonts w:ascii="Sylfaen" w:eastAsia="Sylfaen" w:hAnsi="Sylfaen"/>
              </w:rPr>
              <w:t xml:space="preserve"> დაავადებულ </w:t>
            </w:r>
            <w:r w:rsidRPr="00720B9D">
              <w:rPr>
                <w:rFonts w:ascii="Sylfaen" w:eastAsia="Sylfaen" w:hAnsi="Sylfaen"/>
                <w:lang w:val="ka-GE"/>
              </w:rPr>
              <w:t>ბენეფიციართა</w:t>
            </w:r>
            <w:r w:rsidRPr="00720B9D">
              <w:rPr>
                <w:rFonts w:ascii="Sylfaen" w:eastAsia="Sylfaen" w:hAnsi="Sylfaen"/>
              </w:rPr>
              <w:t xml:space="preserve"> 100% უზრუნველყოფ</w:t>
            </w:r>
            <w:r w:rsidRPr="00720B9D">
              <w:rPr>
                <w:rFonts w:ascii="Sylfaen" w:eastAsia="Sylfaen" w:hAnsi="Sylfaen"/>
                <w:lang w:val="ka-GE"/>
              </w:rPr>
              <w:t xml:space="preserve">ილია </w:t>
            </w:r>
            <w:r w:rsidRPr="00720B9D">
              <w:rPr>
                <w:rFonts w:ascii="Sylfaen" w:eastAsia="Sylfaen" w:hAnsi="Sylfaen"/>
              </w:rPr>
              <w:t xml:space="preserve"> ტუბერკულოზის საწინააღმდეგო მედიკამენტებით</w:t>
            </w:r>
            <w:r w:rsidRPr="00720B9D">
              <w:rPr>
                <w:rFonts w:ascii="Sylfaen" w:eastAsia="Sylfaen" w:hAnsi="Sylfaen"/>
                <w:lang w:val="ka-GE"/>
              </w:rPr>
              <w:t>;</w:t>
            </w:r>
          </w:p>
        </w:tc>
      </w:tr>
      <w:tr w:rsidR="007C6A46" w:rsidRPr="00720B9D" w14:paraId="43F1664D"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1D3212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AB86D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E60F6B7"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68E5BA32"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rPr>
              <w:t>მედიკამენტები შესყიდულია დაგეგმილი რაოდენობის მიხედვით</w:t>
            </w:r>
          </w:p>
        </w:tc>
        <w:tc>
          <w:tcPr>
            <w:tcW w:w="2835" w:type="dxa"/>
            <w:tcBorders>
              <w:top w:val="single" w:sz="4" w:space="0" w:color="auto"/>
              <w:left w:val="single" w:sz="4" w:space="0" w:color="auto"/>
              <w:bottom w:val="single" w:sz="4" w:space="0" w:color="auto"/>
              <w:right w:val="single" w:sz="4" w:space="0" w:color="auto"/>
            </w:tcBorders>
          </w:tcPr>
          <w:p w14:paraId="502509C6"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rPr>
              <w:t>მედიკამენტები შესყიდულია დაგეგმილი რაოდენობის მიხედვით</w:t>
            </w:r>
          </w:p>
        </w:tc>
        <w:tc>
          <w:tcPr>
            <w:tcW w:w="2863" w:type="dxa"/>
            <w:tcBorders>
              <w:top w:val="single" w:sz="4" w:space="0" w:color="auto"/>
              <w:left w:val="single" w:sz="4" w:space="0" w:color="auto"/>
              <w:bottom w:val="single" w:sz="4" w:space="0" w:color="auto"/>
              <w:right w:val="single" w:sz="4" w:space="0" w:color="auto"/>
            </w:tcBorders>
          </w:tcPr>
          <w:p w14:paraId="37F4C334"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rPr>
              <w:t>მედიკამენტები შესყიდულია დაგეგმილი რაოდენობის მიხედვით</w:t>
            </w:r>
          </w:p>
        </w:tc>
      </w:tr>
      <w:tr w:rsidR="007C6A46" w:rsidRPr="00720B9D" w14:paraId="66EAD8BC"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EEE6B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BA274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26E2442"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lang w:val="ka-GE"/>
              </w:rPr>
              <w:t>5</w:t>
            </w:r>
            <w:r w:rsidRPr="00720B9D">
              <w:rPr>
                <w:rFonts w:ascii="Sylfaen" w:eastAsia="Sylfaen" w:hAnsi="Sylfaen"/>
              </w:rPr>
              <w:t>%</w:t>
            </w:r>
          </w:p>
        </w:tc>
        <w:tc>
          <w:tcPr>
            <w:tcW w:w="2835" w:type="dxa"/>
            <w:tcBorders>
              <w:top w:val="single" w:sz="4" w:space="0" w:color="auto"/>
              <w:left w:val="single" w:sz="4" w:space="0" w:color="auto"/>
              <w:bottom w:val="single" w:sz="4" w:space="0" w:color="auto"/>
              <w:right w:val="single" w:sz="4" w:space="0" w:color="auto"/>
            </w:tcBorders>
          </w:tcPr>
          <w:p w14:paraId="3671F3D5"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lang w:val="ka-GE"/>
              </w:rPr>
              <w:t>5</w:t>
            </w:r>
            <w:r w:rsidRPr="00720B9D">
              <w:rPr>
                <w:rFonts w:ascii="Sylfaen" w:eastAsia="Sylfaen" w:hAnsi="Sylfaen"/>
              </w:rPr>
              <w:t>%</w:t>
            </w:r>
          </w:p>
        </w:tc>
        <w:tc>
          <w:tcPr>
            <w:tcW w:w="2835" w:type="dxa"/>
            <w:tcBorders>
              <w:top w:val="single" w:sz="4" w:space="0" w:color="auto"/>
              <w:left w:val="single" w:sz="4" w:space="0" w:color="auto"/>
              <w:bottom w:val="single" w:sz="4" w:space="0" w:color="auto"/>
              <w:right w:val="single" w:sz="4" w:space="0" w:color="auto"/>
            </w:tcBorders>
          </w:tcPr>
          <w:p w14:paraId="4CA415E2"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lang w:val="ka-GE"/>
              </w:rPr>
              <w:t>5</w:t>
            </w:r>
            <w:r w:rsidRPr="00720B9D">
              <w:rPr>
                <w:rFonts w:ascii="Sylfaen" w:eastAsia="Sylfaen" w:hAnsi="Sylfaen"/>
              </w:rPr>
              <w:t>%</w:t>
            </w:r>
          </w:p>
        </w:tc>
        <w:tc>
          <w:tcPr>
            <w:tcW w:w="2863" w:type="dxa"/>
            <w:tcBorders>
              <w:top w:val="single" w:sz="4" w:space="0" w:color="auto"/>
              <w:left w:val="single" w:sz="4" w:space="0" w:color="auto"/>
              <w:bottom w:val="single" w:sz="4" w:space="0" w:color="auto"/>
              <w:right w:val="single" w:sz="4" w:space="0" w:color="auto"/>
            </w:tcBorders>
          </w:tcPr>
          <w:p w14:paraId="4DE86155"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lang w:val="ka-GE"/>
              </w:rPr>
              <w:t>5</w:t>
            </w:r>
            <w:r w:rsidRPr="00720B9D">
              <w:rPr>
                <w:rFonts w:ascii="Sylfaen" w:eastAsia="Sylfaen" w:hAnsi="Sylfaen"/>
              </w:rPr>
              <w:t>%</w:t>
            </w:r>
          </w:p>
        </w:tc>
      </w:tr>
      <w:tr w:rsidR="007C6A46" w:rsidRPr="00720B9D" w14:paraId="3EF5A54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89A2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D3957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BCC1BC7"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sidRPr="00720B9D">
              <w:rPr>
                <w:rFonts w:ascii="Sylfaen" w:eastAsia="Sylfaen" w:hAnsi="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70528DB6"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2A1378F4"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sidRPr="00720B9D">
              <w:rPr>
                <w:rFonts w:ascii="Sylfaen" w:eastAsia="Sylfaen" w:hAnsi="Sylfaen"/>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4813E99A" w14:textId="77777777" w:rsidR="007C6A46" w:rsidRPr="00720B9D" w:rsidRDefault="007C6A46" w:rsidP="00596238">
            <w:pPr>
              <w:spacing w:line="240" w:lineRule="auto"/>
              <w:rPr>
                <w:rFonts w:ascii="Sylfaen" w:hAnsi="Sylfaen"/>
              </w:rPr>
            </w:pPr>
            <w:r w:rsidRPr="00720B9D">
              <w:rPr>
                <w:rFonts w:ascii="Sylfaen" w:eastAsia="Sylfaen" w:hAnsi="Sylfaen"/>
                <w:lang w:val="ka-GE"/>
              </w:rPr>
              <w:t>ფარმაცევტულ ბაზარზე წამლის დეფიციტი</w:t>
            </w:r>
          </w:p>
        </w:tc>
      </w:tr>
      <w:tr w:rsidR="007C6A46" w:rsidRPr="00720B9D" w14:paraId="4FAFCFF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70D2FAB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68EA5CA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1F2839D"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sidRPr="00720B9D">
              <w:rPr>
                <w:rFonts w:ascii="Sylfaen" w:eastAsia="Sylfaen" w:hAnsi="Sylfaen"/>
              </w:rPr>
              <w:t>მკურნალობაზე კარგი დამყოლობისათვის</w:t>
            </w:r>
            <w:r w:rsidRPr="00720B9D">
              <w:rPr>
                <w:rFonts w:ascii="Sylfaen" w:eastAsia="Sylfaen" w:hAnsi="Sylfaen"/>
                <w:lang w:val="ka-GE"/>
              </w:rPr>
              <w:t xml:space="preserve"> საჭიროების მქონე ბენეფიციარების 100% უზრუნველყოფილია </w:t>
            </w:r>
            <w:r w:rsidRPr="00720B9D">
              <w:rPr>
                <w:rFonts w:ascii="Sylfaen" w:eastAsia="Sylfaen" w:hAnsi="Sylfaen"/>
              </w:rPr>
              <w:t>ფულადი წახალისებ</w:t>
            </w:r>
            <w:r w:rsidRPr="00720B9D">
              <w:rPr>
                <w:rFonts w:ascii="Sylfaen" w:eastAsia="Sylfaen" w:hAnsi="Sylfaen"/>
                <w:lang w:val="ka-GE"/>
              </w:rPr>
              <w:t>ით;</w:t>
            </w:r>
          </w:p>
        </w:tc>
      </w:tr>
      <w:tr w:rsidR="007C6A46" w:rsidRPr="00720B9D" w14:paraId="0BDCD71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6C902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8842B0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1738F32"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sidRPr="00720B9D">
              <w:rPr>
                <w:rFonts w:ascii="Sylfaen" w:eastAsia="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9496155"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F27D07E"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65767113"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lang w:val="ka-GE"/>
              </w:rPr>
              <w:t>საბაზისო მაჩვენებლის შენარჩუნება;</w:t>
            </w:r>
          </w:p>
        </w:tc>
      </w:tr>
      <w:tr w:rsidR="007C6A46" w:rsidRPr="00720B9D" w14:paraId="2898B3E4"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235855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A496C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DE52992"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5B78C5F1"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rPr>
              <w:t>5%</w:t>
            </w:r>
          </w:p>
        </w:tc>
        <w:tc>
          <w:tcPr>
            <w:tcW w:w="2835" w:type="dxa"/>
            <w:tcBorders>
              <w:top w:val="single" w:sz="4" w:space="0" w:color="auto"/>
              <w:left w:val="single" w:sz="4" w:space="0" w:color="auto"/>
              <w:bottom w:val="single" w:sz="4" w:space="0" w:color="auto"/>
              <w:right w:val="single" w:sz="4" w:space="0" w:color="auto"/>
            </w:tcBorders>
          </w:tcPr>
          <w:p w14:paraId="434E8ACA"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rPr>
              <w:t>5%</w:t>
            </w:r>
          </w:p>
        </w:tc>
        <w:tc>
          <w:tcPr>
            <w:tcW w:w="2863" w:type="dxa"/>
            <w:tcBorders>
              <w:top w:val="single" w:sz="4" w:space="0" w:color="auto"/>
              <w:left w:val="single" w:sz="4" w:space="0" w:color="auto"/>
              <w:bottom w:val="single" w:sz="4" w:space="0" w:color="auto"/>
              <w:right w:val="single" w:sz="4" w:space="0" w:color="auto"/>
            </w:tcBorders>
          </w:tcPr>
          <w:p w14:paraId="372F31DD"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rPr>
              <w:t>5%</w:t>
            </w:r>
          </w:p>
        </w:tc>
      </w:tr>
      <w:tr w:rsidR="007C6A46" w:rsidRPr="00720B9D" w14:paraId="0181267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53A0C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EECD02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DFA0696"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sidRPr="00720B9D">
              <w:rPr>
                <w:rFonts w:ascii="Sylfaen" w:eastAsia="Sylfaen" w:hAnsi="Sylfaen"/>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BDB9EF3"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sidRPr="00720B9D">
              <w:rPr>
                <w:rFonts w:ascii="Sylfaen" w:eastAsia="Sylfaen" w:hAnsi="Sylfaen"/>
                <w:lang w:val="ka-GE"/>
              </w:rPr>
              <w:t>პაციენტთა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36DD739"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sidRPr="00720B9D">
              <w:rPr>
                <w:rFonts w:ascii="Sylfaen" w:eastAsia="Sylfaen" w:hAnsi="Sylfaen"/>
                <w:lang w:val="ka-GE"/>
              </w:rPr>
              <w:t>პაციენტთა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17E684CB"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sidRPr="00720B9D">
              <w:rPr>
                <w:rFonts w:ascii="Sylfaen" w:eastAsia="Sylfaen" w:hAnsi="Sylfaen"/>
                <w:lang w:val="ka-GE"/>
              </w:rPr>
              <w:t>პაციენტთა ცნობიერების დაბალი დონე</w:t>
            </w:r>
          </w:p>
        </w:tc>
      </w:tr>
    </w:tbl>
    <w:p w14:paraId="52AE0224"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p w14:paraId="78950787" w14:textId="77777777" w:rsidR="007C6A46" w:rsidRPr="00720B9D" w:rsidRDefault="007C6A46" w:rsidP="007C6A46">
      <w:pPr>
        <w:spacing w:after="0" w:line="240" w:lineRule="auto"/>
        <w:jc w:val="both"/>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084EB34B" w14:textId="77777777" w:rsidR="007C6A46" w:rsidRPr="00720B9D" w:rsidRDefault="007C6A46" w:rsidP="007C6A46">
      <w:pPr>
        <w:spacing w:after="0" w:line="240" w:lineRule="auto"/>
        <w:jc w:val="both"/>
        <w:rPr>
          <w:rFonts w:ascii="Sylfaen" w:eastAsia="Sylfaen" w:hAnsi="Sylfaen"/>
          <w:b/>
          <w:lang w:val="ka-GE"/>
        </w:rPr>
      </w:pPr>
    </w:p>
    <w:p w14:paraId="4E40F16D" w14:textId="77777777" w:rsidR="007C6A46" w:rsidRPr="00720B9D" w:rsidRDefault="007C6A46" w:rsidP="007C6A46">
      <w:pPr>
        <w:tabs>
          <w:tab w:val="left" w:pos="450"/>
        </w:tabs>
        <w:spacing w:after="0" w:line="240" w:lineRule="auto"/>
        <w:jc w:val="both"/>
        <w:rPr>
          <w:rFonts w:ascii="Sylfaen" w:eastAsia="Sylfaen" w:hAnsi="Sylfaen"/>
          <w:lang w:val="ka-GE"/>
        </w:rPr>
      </w:pPr>
      <w:r w:rsidRPr="00720B9D">
        <w:rPr>
          <w:rFonts w:ascii="Sylfaen" w:eastAsia="Sylfaen" w:hAnsi="Sylfaen"/>
          <w:b/>
          <w:lang w:val="ka-GE"/>
        </w:rPr>
        <w:t xml:space="preserve">ღონისძიების დასახელება: </w:t>
      </w:r>
      <w:r w:rsidRPr="00720B9D">
        <w:rPr>
          <w:rFonts w:ascii="Sylfaen" w:eastAsia="Sylfaen" w:hAnsi="Sylfaen"/>
        </w:rPr>
        <w:t>აივ ინფექცია/შიდსის მართვა (</w:t>
      </w:r>
      <w:r w:rsidRPr="00720B9D">
        <w:rPr>
          <w:rFonts w:ascii="Sylfaen" w:eastAsia="Sylfaen" w:hAnsi="Sylfaen"/>
          <w:lang w:val="ka-GE"/>
        </w:rPr>
        <w:t>27</w:t>
      </w:r>
      <w:r w:rsidRPr="00720B9D">
        <w:rPr>
          <w:rFonts w:ascii="Sylfaen" w:eastAsia="Sylfaen" w:hAnsi="Sylfaen"/>
        </w:rPr>
        <w:t xml:space="preserve"> 03 02 0</w:t>
      </w:r>
      <w:r w:rsidRPr="00720B9D">
        <w:rPr>
          <w:rFonts w:ascii="Sylfaen" w:eastAsia="Sylfaen" w:hAnsi="Sylfaen"/>
          <w:lang w:val="ka-GE"/>
        </w:rPr>
        <w:t>7</w:t>
      </w:r>
      <w:r w:rsidRPr="00720B9D">
        <w:rPr>
          <w:rFonts w:ascii="Sylfaen" w:eastAsia="Sylfaen" w:hAnsi="Sylfaen"/>
        </w:rPr>
        <w:t>)</w:t>
      </w:r>
    </w:p>
    <w:p w14:paraId="2C7AD0BE" w14:textId="77777777" w:rsidR="007C6A46" w:rsidRPr="00720B9D" w:rsidRDefault="007C6A46" w:rsidP="007C6A46">
      <w:pPr>
        <w:tabs>
          <w:tab w:val="left" w:pos="450"/>
        </w:tabs>
        <w:spacing w:after="0" w:line="240" w:lineRule="auto"/>
        <w:jc w:val="both"/>
        <w:rPr>
          <w:rFonts w:ascii="Sylfaen" w:eastAsia="Sylfaen" w:hAnsi="Sylfaen"/>
          <w:lang w:val="ka-GE"/>
        </w:rPr>
      </w:pPr>
    </w:p>
    <w:p w14:paraId="7EA6E34F" w14:textId="77777777" w:rsidR="007C6A46" w:rsidRPr="00720B9D" w:rsidRDefault="007C6A46" w:rsidP="007C6A46">
      <w:pPr>
        <w:tabs>
          <w:tab w:val="left" w:pos="450"/>
        </w:tabs>
        <w:spacing w:after="0" w:line="240" w:lineRule="auto"/>
        <w:jc w:val="both"/>
        <w:rPr>
          <w:rFonts w:ascii="Sylfaen" w:eastAsia="Sylfaen" w:hAnsi="Sylfaen"/>
          <w:b/>
          <w:lang w:val="ka-GE"/>
        </w:rPr>
      </w:pPr>
      <w:r w:rsidRPr="00720B9D">
        <w:rPr>
          <w:rFonts w:ascii="Sylfaen" w:eastAsia="Sylfaen" w:hAnsi="Sylfaen"/>
          <w:b/>
          <w:lang w:val="ka-GE"/>
        </w:rPr>
        <w:t xml:space="preserve">ღონისძიების განმახორციელებელი: </w:t>
      </w:r>
    </w:p>
    <w:p w14:paraId="636B492E" w14:textId="22965F25" w:rsidR="007C6A46" w:rsidRPr="00720B9D" w:rsidRDefault="007C6A46" w:rsidP="00BA675B">
      <w:pPr>
        <w:pStyle w:val="ListParagraph"/>
        <w:numPr>
          <w:ilvl w:val="0"/>
          <w:numId w:val="7"/>
        </w:numPr>
        <w:tabs>
          <w:tab w:val="left" w:pos="450"/>
        </w:tabs>
        <w:spacing w:after="0" w:line="240" w:lineRule="auto"/>
        <w:jc w:val="both"/>
        <w:rPr>
          <w:rFonts w:ascii="Sylfaen" w:eastAsia="Sylfaen" w:hAnsi="Sylfaen"/>
          <w:lang w:val="ka-GE"/>
        </w:rPr>
      </w:pPr>
      <w:r w:rsidRPr="00720B9D">
        <w:rPr>
          <w:rFonts w:ascii="Sylfaen" w:eastAsia="Sylfaen" w:hAnsi="Sylfaen"/>
        </w:rPr>
        <w:t xml:space="preserve">სსიპ - </w:t>
      </w:r>
      <w:r w:rsidR="00596238">
        <w:rPr>
          <w:rFonts w:ascii="Sylfaen" w:eastAsia="Sylfaen" w:hAnsi="Sylfaen"/>
        </w:rPr>
        <w:t>ჯანმრ</w:t>
      </w:r>
      <w:r w:rsidR="00596238">
        <w:rPr>
          <w:rFonts w:ascii="Sylfaen" w:eastAsia="Sylfaen" w:hAnsi="Sylfaen"/>
          <w:lang w:val="ka-GE"/>
        </w:rPr>
        <w:t>თლობის ეროვნული სააგენტო</w:t>
      </w:r>
      <w:r w:rsidRPr="00720B9D">
        <w:rPr>
          <w:rFonts w:ascii="Sylfaen" w:eastAsia="Sylfaen" w:hAnsi="Sylfaen"/>
        </w:rPr>
        <w:t xml:space="preserve">; </w:t>
      </w:r>
    </w:p>
    <w:p w14:paraId="25E350BD" w14:textId="77777777" w:rsidR="007C6A46" w:rsidRPr="00720B9D" w:rsidRDefault="007C6A46" w:rsidP="00BA675B">
      <w:pPr>
        <w:pStyle w:val="ListParagraph"/>
        <w:numPr>
          <w:ilvl w:val="0"/>
          <w:numId w:val="7"/>
        </w:numPr>
        <w:tabs>
          <w:tab w:val="left" w:pos="450"/>
        </w:tabs>
        <w:spacing w:after="0" w:line="240" w:lineRule="auto"/>
        <w:jc w:val="both"/>
        <w:rPr>
          <w:rFonts w:ascii="Sylfaen" w:eastAsia="Sylfaen" w:hAnsi="Sylfaen"/>
          <w:lang w:val="ka-GE"/>
        </w:rPr>
      </w:pPr>
      <w:r w:rsidRPr="00720B9D">
        <w:rPr>
          <w:rFonts w:ascii="Sylfaen" w:eastAsia="Sylfaen" w:hAnsi="Sylfaen"/>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C9D3323" w14:textId="77777777" w:rsidR="007C6A46" w:rsidRPr="00720B9D" w:rsidRDefault="007C6A46" w:rsidP="007C6A46">
      <w:pPr>
        <w:tabs>
          <w:tab w:val="left" w:pos="450"/>
        </w:tabs>
        <w:spacing w:after="0" w:line="240" w:lineRule="auto"/>
        <w:jc w:val="both"/>
        <w:rPr>
          <w:rFonts w:ascii="Sylfaen" w:eastAsia="Sylfaen" w:hAnsi="Sylfaen"/>
          <w:b/>
          <w:lang w:val="ka-GE"/>
        </w:rPr>
      </w:pPr>
      <w:r w:rsidRPr="00720B9D">
        <w:rPr>
          <w:rFonts w:ascii="Sylfaen" w:eastAsia="Sylfaen" w:hAnsi="Sylfaen" w:cs="Sylfaen"/>
          <w:b/>
          <w:lang w:val="ka-GE"/>
        </w:rPr>
        <w:t>ღონისძიების</w:t>
      </w:r>
      <w:r w:rsidRPr="00720B9D">
        <w:rPr>
          <w:rFonts w:ascii="Sylfaen" w:eastAsia="Sylfaen" w:hAnsi="Sylfaen"/>
          <w:b/>
          <w:lang w:val="ka-GE"/>
        </w:rPr>
        <w:t xml:space="preserve"> აღწერა და მიზანი:   </w:t>
      </w:r>
    </w:p>
    <w:p w14:paraId="69FADCCE" w14:textId="77777777" w:rsidR="00596238" w:rsidRPr="00596238" w:rsidRDefault="00596238" w:rsidP="00BA675B">
      <w:pPr>
        <w:pStyle w:val="ListParagraph"/>
        <w:numPr>
          <w:ilvl w:val="0"/>
          <w:numId w:val="98"/>
        </w:numPr>
        <w:tabs>
          <w:tab w:val="left" w:pos="450"/>
        </w:tabs>
        <w:spacing w:after="0" w:line="240" w:lineRule="auto"/>
        <w:jc w:val="both"/>
        <w:rPr>
          <w:rFonts w:ascii="Sylfaen" w:eastAsia="Sylfaen" w:hAnsi="Sylfaen"/>
          <w:b/>
          <w:lang w:val="ka-GE"/>
        </w:rPr>
      </w:pPr>
      <w:r w:rsidRPr="00596238">
        <w:rPr>
          <w:rFonts w:ascii="Sylfaen" w:eastAsia="Sylfaen" w:hAnsi="Sylfaen"/>
          <w:color w:val="000000"/>
        </w:rPr>
        <w:t>აივ ინფექციის/შიდსის გავრცელების შეფერხება და აივ ინფექციით/შიდსით დაავადებულთათვის მკურნალობის ხელმისაწვდომობის უზრუნველყოფა (პროგრამა არ ითვალისწინებს მოსარგებლის მხრიდან თანაგადახდას);</w:t>
      </w:r>
    </w:p>
    <w:p w14:paraId="55BB0B9A" w14:textId="77777777" w:rsidR="00596238" w:rsidRPr="00596238" w:rsidRDefault="00596238" w:rsidP="00BA675B">
      <w:pPr>
        <w:pStyle w:val="ListParagraph"/>
        <w:numPr>
          <w:ilvl w:val="0"/>
          <w:numId w:val="98"/>
        </w:numPr>
        <w:tabs>
          <w:tab w:val="left" w:pos="450"/>
        </w:tabs>
        <w:spacing w:after="0" w:line="240" w:lineRule="auto"/>
        <w:jc w:val="both"/>
        <w:rPr>
          <w:rFonts w:ascii="Sylfaen" w:eastAsia="Sylfaen" w:hAnsi="Sylfaen"/>
          <w:b/>
          <w:lang w:val="ka-GE"/>
        </w:rPr>
      </w:pPr>
      <w:r w:rsidRPr="00596238">
        <w:rPr>
          <w:rFonts w:ascii="Sylfaen" w:eastAsia="Sylfaen" w:hAnsi="Sylfaen"/>
          <w:color w:val="000000"/>
        </w:rPr>
        <w:t>აივ ინფექციაზე/შიდსზე ნებაყოფლობითი კონსულტაცია და ტესტირება;</w:t>
      </w:r>
    </w:p>
    <w:p w14:paraId="7061EB13" w14:textId="77777777" w:rsidR="00596238" w:rsidRPr="00596238" w:rsidRDefault="00596238" w:rsidP="00BA675B">
      <w:pPr>
        <w:pStyle w:val="ListParagraph"/>
        <w:numPr>
          <w:ilvl w:val="0"/>
          <w:numId w:val="98"/>
        </w:numPr>
        <w:tabs>
          <w:tab w:val="left" w:pos="450"/>
        </w:tabs>
        <w:spacing w:after="0" w:line="240" w:lineRule="auto"/>
        <w:jc w:val="both"/>
        <w:rPr>
          <w:rFonts w:ascii="Sylfaen" w:eastAsia="Sylfaen" w:hAnsi="Sylfaen"/>
          <w:b/>
          <w:lang w:val="ka-GE"/>
        </w:rPr>
      </w:pPr>
      <w:r w:rsidRPr="00596238">
        <w:rPr>
          <w:rFonts w:ascii="Sylfaen" w:eastAsia="Sylfaen" w:hAnsi="Sylfaen"/>
          <w:color w:val="000000"/>
        </w:rPr>
        <w:lastRenderedPageBreak/>
        <w:t>აივ ინფექციით/შიდსით დაავადებულთა  ამბულატორიული და სტაციონარული  მკურნალობა;</w:t>
      </w:r>
    </w:p>
    <w:p w14:paraId="53177521" w14:textId="77777777" w:rsidR="00596238" w:rsidRPr="00596238" w:rsidRDefault="00596238" w:rsidP="00BA675B">
      <w:pPr>
        <w:pStyle w:val="ListParagraph"/>
        <w:numPr>
          <w:ilvl w:val="0"/>
          <w:numId w:val="98"/>
        </w:numPr>
        <w:tabs>
          <w:tab w:val="left" w:pos="450"/>
        </w:tabs>
        <w:spacing w:after="0" w:line="240" w:lineRule="auto"/>
        <w:jc w:val="both"/>
        <w:rPr>
          <w:rFonts w:ascii="Sylfaen" w:eastAsia="Sylfaen" w:hAnsi="Sylfaen"/>
          <w:b/>
          <w:lang w:val="ka-GE"/>
        </w:rPr>
      </w:pPr>
      <w:r w:rsidRPr="00596238">
        <w:rPr>
          <w:rFonts w:ascii="Sylfaen" w:eastAsia="Sylfaen" w:hAnsi="Sylfaen"/>
          <w:color w:val="000000"/>
        </w:rPr>
        <w:t>აივ-ინფექცია/შიდსის სამკურნალო პირველი რიგის და მეორე რიგის მედიკამენტების შესყიდვა;</w:t>
      </w:r>
    </w:p>
    <w:p w14:paraId="03F6F607" w14:textId="77777777" w:rsidR="00596238" w:rsidRPr="00596238" w:rsidRDefault="00596238" w:rsidP="00BA675B">
      <w:pPr>
        <w:pStyle w:val="ListParagraph"/>
        <w:numPr>
          <w:ilvl w:val="0"/>
          <w:numId w:val="98"/>
        </w:numPr>
        <w:tabs>
          <w:tab w:val="left" w:pos="450"/>
        </w:tabs>
        <w:spacing w:after="0" w:line="240" w:lineRule="auto"/>
        <w:jc w:val="both"/>
        <w:rPr>
          <w:rFonts w:ascii="Sylfaen" w:eastAsia="Sylfaen" w:hAnsi="Sylfaen"/>
          <w:b/>
          <w:lang w:val="ka-GE"/>
        </w:rPr>
      </w:pPr>
      <w:r w:rsidRPr="00596238">
        <w:rPr>
          <w:rFonts w:ascii="Sylfaen" w:eastAsia="Sylfaen" w:hAnsi="Sylfaen"/>
          <w:color w:val="000000"/>
        </w:rPr>
        <w:t>აივ ინფექციის/შიდსის მართვის ღონისძიების ფარგლებში ზემოაღნიშნული მიზნების განხორციელების შედეგად შესრულდება მდგრადი განვითარების მიზნების (SDG) მე-3 მიზნის  3.3.1 ინდიკატორი. 2030 წლისთვის აივ ინფექციით/შიდსით ინფიცირების შემთხვევები 1000 მოსახლეზე 0.125-მდე შემცირდება. მდგრადი განვითარების მიზნების 3.3.1 ამოცანის შესრულების მიზნით მომზადდა საქართველოს აივ/შიდსის ეროვნული სტრატეგიული გეგმა (2019-2023). ამასთანავე, აივ ინფექციის/შიდსის მართვის სახელმწიფო პროგრამების დაფინანსება და მომსახურების მოცულობა ყოველწლიურად იზრდება. სახელმწიფო ეტაპობრივად ანაცვლებს გლობალური ფონდის ღონისძიებებს;</w:t>
      </w:r>
    </w:p>
    <w:p w14:paraId="174FE4ED" w14:textId="77777777" w:rsidR="00596238" w:rsidRPr="00596238" w:rsidRDefault="00596238" w:rsidP="00BA675B">
      <w:pPr>
        <w:pStyle w:val="ListParagraph"/>
        <w:numPr>
          <w:ilvl w:val="0"/>
          <w:numId w:val="98"/>
        </w:numPr>
        <w:tabs>
          <w:tab w:val="left" w:pos="450"/>
        </w:tabs>
        <w:spacing w:after="0" w:line="240" w:lineRule="auto"/>
        <w:jc w:val="both"/>
        <w:rPr>
          <w:rFonts w:ascii="Sylfaen" w:eastAsia="Sylfaen" w:hAnsi="Sylfaen"/>
          <w:b/>
          <w:lang w:val="ka-GE"/>
        </w:rPr>
      </w:pPr>
      <w:r w:rsidRPr="00596238">
        <w:rPr>
          <w:rFonts w:ascii="Sylfaen" w:eastAsia="Sylfaen" w:hAnsi="Sylfaen"/>
          <w:color w:val="000000"/>
        </w:rPr>
        <w:t>პროგრამულ სერვისებზე უზრუნველყოფილი უნივერსალური ხელმისაწვდომობა.</w:t>
      </w:r>
    </w:p>
    <w:p w14:paraId="2E67084D" w14:textId="4C13311C" w:rsidR="007C6A46" w:rsidRPr="00596238" w:rsidRDefault="007C6A46" w:rsidP="00596238">
      <w:pPr>
        <w:tabs>
          <w:tab w:val="left" w:pos="450"/>
        </w:tabs>
        <w:spacing w:after="0" w:line="240" w:lineRule="auto"/>
        <w:ind w:left="360"/>
        <w:jc w:val="both"/>
        <w:rPr>
          <w:rFonts w:ascii="Sylfaen" w:eastAsia="Sylfaen" w:hAnsi="Sylfaen"/>
          <w:b/>
          <w:lang w:val="ka-GE"/>
        </w:rPr>
      </w:pPr>
      <w:r w:rsidRPr="00596238">
        <w:rPr>
          <w:rFonts w:ascii="Sylfaen" w:eastAsia="Sylfaen" w:hAnsi="Sylfaen" w:cs="Sylfaen"/>
          <w:b/>
          <w:lang w:val="ka-GE"/>
        </w:rPr>
        <w:t>მოსალოდნელი</w:t>
      </w:r>
      <w:r w:rsidRPr="00596238">
        <w:rPr>
          <w:rFonts w:ascii="Sylfaen" w:eastAsia="Sylfaen" w:hAnsi="Sylfaen"/>
          <w:b/>
          <w:lang w:val="ka-GE"/>
        </w:rPr>
        <w:t xml:space="preserve"> შუალედური შედეგები:  </w:t>
      </w:r>
    </w:p>
    <w:p w14:paraId="41B63C9A" w14:textId="77777777" w:rsidR="007C6A46" w:rsidRPr="00720B9D" w:rsidRDefault="007C6A46" w:rsidP="00BA675B">
      <w:pPr>
        <w:pStyle w:val="ListParagraph"/>
        <w:numPr>
          <w:ilvl w:val="0"/>
          <w:numId w:val="9"/>
        </w:numPr>
        <w:tabs>
          <w:tab w:val="left" w:pos="450"/>
        </w:tabs>
        <w:spacing w:after="0" w:line="240" w:lineRule="auto"/>
        <w:jc w:val="both"/>
        <w:rPr>
          <w:rFonts w:ascii="Sylfaen" w:eastAsia="Sylfaen" w:hAnsi="Sylfaen"/>
          <w:b/>
          <w:lang w:val="ka-GE"/>
        </w:rPr>
      </w:pPr>
      <w:r w:rsidRPr="00720B9D">
        <w:rPr>
          <w:rFonts w:ascii="Sylfaen" w:eastAsia="Sylfaen" w:hAnsi="Sylfaen"/>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073FB67E" w14:textId="77777777" w:rsidR="007C6A46" w:rsidRPr="00720B9D" w:rsidRDefault="007C6A46" w:rsidP="00BA675B">
      <w:pPr>
        <w:pStyle w:val="ListParagraph"/>
        <w:numPr>
          <w:ilvl w:val="0"/>
          <w:numId w:val="9"/>
        </w:numPr>
        <w:tabs>
          <w:tab w:val="left" w:pos="450"/>
        </w:tabs>
        <w:spacing w:after="0" w:line="240" w:lineRule="auto"/>
        <w:jc w:val="both"/>
        <w:rPr>
          <w:rFonts w:ascii="Sylfaen" w:eastAsia="Sylfaen" w:hAnsi="Sylfaen"/>
          <w:b/>
          <w:lang w:val="ka-GE"/>
        </w:rPr>
      </w:pPr>
      <w:r w:rsidRPr="00720B9D">
        <w:rPr>
          <w:rFonts w:ascii="Sylfaen" w:eastAsia="Sylfaen" w:hAnsi="Sylfaen"/>
        </w:rPr>
        <w:t>ამბულატორიული და სტაციონარული მკურნალობით სრულად უზრუნველყოფა;</w:t>
      </w:r>
    </w:p>
    <w:p w14:paraId="3248AB62" w14:textId="77777777" w:rsidR="007C6A46" w:rsidRPr="00720B9D" w:rsidRDefault="007C6A46" w:rsidP="00BA675B">
      <w:pPr>
        <w:pStyle w:val="ListParagraph"/>
        <w:numPr>
          <w:ilvl w:val="0"/>
          <w:numId w:val="9"/>
        </w:numPr>
        <w:tabs>
          <w:tab w:val="left" w:pos="450"/>
        </w:tabs>
        <w:spacing w:after="0" w:line="240" w:lineRule="auto"/>
        <w:jc w:val="both"/>
        <w:rPr>
          <w:rFonts w:ascii="Sylfaen" w:eastAsia="Sylfaen" w:hAnsi="Sylfaen"/>
          <w:b/>
          <w:lang w:val="ka-GE"/>
        </w:rPr>
      </w:pPr>
      <w:r w:rsidRPr="00720B9D">
        <w:rPr>
          <w:rFonts w:ascii="Sylfaen" w:eastAsia="Sylfaen" w:hAnsi="Sylfaen"/>
        </w:rPr>
        <w:t>შიდსით დაავადებულებში აივ-ინფექციასთან დაკავშირებული ლეტალობის შემცირება;</w:t>
      </w:r>
    </w:p>
    <w:p w14:paraId="28E39D81" w14:textId="77777777" w:rsidR="007C6A46" w:rsidRPr="00720B9D" w:rsidRDefault="007C6A46" w:rsidP="00BA675B">
      <w:pPr>
        <w:pStyle w:val="ListParagraph"/>
        <w:numPr>
          <w:ilvl w:val="0"/>
          <w:numId w:val="9"/>
        </w:numPr>
        <w:tabs>
          <w:tab w:val="left" w:pos="450"/>
        </w:tabs>
        <w:spacing w:after="0" w:line="240" w:lineRule="auto"/>
        <w:jc w:val="both"/>
        <w:rPr>
          <w:rFonts w:ascii="Sylfaen" w:eastAsia="Sylfaen" w:hAnsi="Sylfaen"/>
        </w:rPr>
      </w:pPr>
      <w:r w:rsidRPr="00720B9D">
        <w:rPr>
          <w:rFonts w:ascii="Sylfaen" w:eastAsia="Sylfaen" w:hAnsi="Sylfaen"/>
        </w:rPr>
        <w:t>აივ ინფექციის ახალი შემთხვევების შემცირების ტენდეცნიის შენარჩუნება.</w:t>
      </w:r>
    </w:p>
    <w:p w14:paraId="3F1E1B9B" w14:textId="77777777" w:rsidR="007C6A46" w:rsidRPr="00720B9D" w:rsidRDefault="007C6A46" w:rsidP="007C6A46">
      <w:pPr>
        <w:pStyle w:val="ListParagraph"/>
        <w:tabs>
          <w:tab w:val="left" w:pos="450"/>
        </w:tabs>
        <w:spacing w:after="0" w:line="240" w:lineRule="auto"/>
        <w:jc w:val="both"/>
        <w:rPr>
          <w:rFonts w:ascii="Sylfaen" w:eastAsia="Sylfaen" w:hAnsi="Sylfaen"/>
          <w:b/>
          <w:lang w:val="ka-GE"/>
        </w:rPr>
      </w:pPr>
    </w:p>
    <w:p w14:paraId="0115D690" w14:textId="77777777" w:rsidR="007C6A46" w:rsidRPr="00720B9D" w:rsidRDefault="007C6A46" w:rsidP="007C6A46">
      <w:pPr>
        <w:spacing w:after="0" w:line="240" w:lineRule="auto"/>
        <w:jc w:val="both"/>
        <w:rPr>
          <w:rFonts w:ascii="Sylfaen" w:eastAsia="Sylfaen" w:hAnsi="Sylfaen" w:cs="Sylfaen"/>
          <w:b/>
          <w:lang w:val="ka-GE"/>
        </w:rPr>
      </w:pPr>
      <w:r w:rsidRPr="00720B9D">
        <w:rPr>
          <w:rFonts w:ascii="Sylfaen" w:eastAsia="Sylfaen" w:hAnsi="Sylfaen" w:cs="Sylfaen"/>
          <w:b/>
          <w:lang w:val="ka-GE"/>
        </w:rPr>
        <w:t>მოსალოდნელი შუალედური შედეგების შეფასების ინდიკატორები:</w:t>
      </w:r>
    </w:p>
    <w:p w14:paraId="3DD51034" w14:textId="77777777" w:rsidR="007C6A46" w:rsidRPr="00720B9D" w:rsidRDefault="007C6A46" w:rsidP="007C6A46">
      <w:pPr>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C6A46" w:rsidRPr="00720B9D" w14:paraId="708BAA2F"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1DB761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4B4DC4B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018180F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603C882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D40EC0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23</w:t>
            </w:r>
            <w:r w:rsidRPr="00720B9D">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0EABD1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24</w:t>
            </w:r>
            <w:r w:rsidRPr="00720B9D">
              <w:rPr>
                <w:rFonts w:ascii="Sylfaen" w:eastAsia="Sylfaen" w:hAnsi="Sylfaen"/>
                <w:b/>
              </w:rPr>
              <w:t xml:space="preserve"> წელი</w:t>
            </w:r>
          </w:p>
        </w:tc>
      </w:tr>
      <w:tr w:rsidR="007C6A46" w:rsidRPr="00720B9D" w14:paraId="10932013"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90CBF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391266A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1F8CB12" w14:textId="77777777" w:rsidR="007C6A46" w:rsidRPr="00720B9D" w:rsidRDefault="007C6A46" w:rsidP="00596238">
            <w:pPr>
              <w:pStyle w:val="Normal0"/>
              <w:rPr>
                <w:rFonts w:ascii="Sylfaen" w:hAnsi="Sylfaen" w:cs="Sylfaen"/>
                <w:sz w:val="22"/>
                <w:szCs w:val="22"/>
                <w:lang w:val="ka-GE"/>
              </w:rPr>
            </w:pPr>
            <w:r w:rsidRPr="00720B9D">
              <w:rPr>
                <w:rFonts w:ascii="Sylfaen" w:eastAsia="Sylfaen" w:hAnsi="Sylfaen"/>
                <w:color w:val="000000"/>
                <w:sz w:val="22"/>
                <w:szCs w:val="22"/>
              </w:rPr>
              <w:t xml:space="preserve">აივ-ინფექციაზე/შიდსზე ნებაყოფლობითი კონსულტირება და სკრინინგული კვლევა - </w:t>
            </w:r>
            <w:r w:rsidRPr="00720B9D">
              <w:rPr>
                <w:rFonts w:ascii="Sylfaen" w:eastAsia="Sylfaen" w:hAnsi="Sylfaen"/>
                <w:color w:val="000000"/>
                <w:sz w:val="22"/>
                <w:szCs w:val="22"/>
                <w:lang w:val="ka-GE"/>
              </w:rPr>
              <w:t>55 179</w:t>
            </w:r>
            <w:r w:rsidRPr="00720B9D">
              <w:rPr>
                <w:rFonts w:ascii="Sylfaen" w:eastAsia="Sylfaen" w:hAnsi="Sylfaen"/>
                <w:color w:val="000000"/>
                <w:sz w:val="22"/>
                <w:szCs w:val="22"/>
              </w:rPr>
              <w:t>-ზე მეტი; (201</w:t>
            </w:r>
            <w:r w:rsidRPr="00720B9D">
              <w:rPr>
                <w:rFonts w:ascii="Sylfaen" w:eastAsia="Sylfaen" w:hAnsi="Sylfaen"/>
                <w:color w:val="000000"/>
                <w:sz w:val="22"/>
                <w:szCs w:val="22"/>
                <w:lang w:val="ka-GE"/>
              </w:rPr>
              <w:t>9</w:t>
            </w:r>
            <w:r w:rsidRPr="00720B9D">
              <w:rPr>
                <w:rFonts w:ascii="Sylfaen" w:eastAsia="Sylfaen" w:hAnsi="Sylfaen"/>
                <w:color w:val="000000"/>
                <w:sz w:val="22"/>
                <w:szCs w:val="22"/>
              </w:rPr>
              <w:t xml:space="preserve"> წლის მაჩვენებლები);</w:t>
            </w:r>
          </w:p>
        </w:tc>
      </w:tr>
      <w:tr w:rsidR="007C6A46" w:rsidRPr="00720B9D" w14:paraId="4D9188F5"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74224A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85443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697675E"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sidRPr="00720B9D">
              <w:rPr>
                <w:rFonts w:ascii="Sylfaen" w:eastAsia="Sylfaen" w:hAnsi="Sylfaen"/>
                <w:lang w:val="ka-GE"/>
              </w:rPr>
              <w:t>საბაზისო მ</w:t>
            </w:r>
            <w:r w:rsidRPr="00720B9D">
              <w:rPr>
                <w:rFonts w:ascii="Sylfaen" w:eastAsia="Sylfaen" w:hAnsi="Sylfaen"/>
              </w:rPr>
              <w:t>ა</w:t>
            </w:r>
            <w:r w:rsidRPr="00720B9D">
              <w:rPr>
                <w:rFonts w:ascii="Sylfaen" w:eastAsia="Sylfaen" w:hAnsi="Sylfaen"/>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9657C7B"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lang w:val="ka-GE"/>
              </w:rPr>
              <w:t>საბაზისო მ</w:t>
            </w:r>
            <w:r w:rsidRPr="00720B9D">
              <w:rPr>
                <w:rFonts w:ascii="Sylfaen" w:eastAsia="Sylfaen" w:hAnsi="Sylfaen"/>
              </w:rPr>
              <w:t>ა</w:t>
            </w:r>
            <w:r w:rsidRPr="00720B9D">
              <w:rPr>
                <w:rFonts w:ascii="Sylfaen" w:eastAsia="Sylfaen" w:hAnsi="Sylfaen"/>
                <w:lang w:val="ka-GE"/>
              </w:rPr>
              <w:t>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356553ED"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lang w:val="ka-GE"/>
              </w:rPr>
              <w:t>საბაზისო მ</w:t>
            </w:r>
            <w:r w:rsidRPr="00720B9D">
              <w:rPr>
                <w:rFonts w:ascii="Sylfaen" w:eastAsia="Sylfaen" w:hAnsi="Sylfaen"/>
              </w:rPr>
              <w:t>ა</w:t>
            </w:r>
            <w:r w:rsidRPr="00720B9D">
              <w:rPr>
                <w:rFonts w:ascii="Sylfaen" w:eastAsia="Sylfaen" w:hAnsi="Sylfaen"/>
                <w:lang w:val="ka-GE"/>
              </w:rPr>
              <w:t>ჩვენებლის ზრდა 3%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0B516B64"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lang w:val="ka-GE"/>
              </w:rPr>
              <w:t>საბაზისო მ</w:t>
            </w:r>
            <w:r w:rsidRPr="00720B9D">
              <w:rPr>
                <w:rFonts w:ascii="Sylfaen" w:eastAsia="Sylfaen" w:hAnsi="Sylfaen"/>
              </w:rPr>
              <w:t>ა</w:t>
            </w:r>
            <w:r w:rsidRPr="00720B9D">
              <w:rPr>
                <w:rFonts w:ascii="Sylfaen" w:eastAsia="Sylfaen" w:hAnsi="Sylfaen"/>
                <w:lang w:val="ka-GE"/>
              </w:rPr>
              <w:t>ჩვენებლის ზრდა 3% წინა წელთან შედარებით</w:t>
            </w:r>
          </w:p>
        </w:tc>
      </w:tr>
      <w:tr w:rsidR="007C6A46" w:rsidRPr="00720B9D" w14:paraId="16723032"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34010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C97F2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C1F85CE"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105D2819"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60D80F16"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rPr>
              <w:t>2%</w:t>
            </w:r>
          </w:p>
        </w:tc>
        <w:tc>
          <w:tcPr>
            <w:tcW w:w="2863" w:type="dxa"/>
            <w:tcBorders>
              <w:top w:val="single" w:sz="4" w:space="0" w:color="auto"/>
              <w:left w:val="single" w:sz="4" w:space="0" w:color="auto"/>
              <w:bottom w:val="single" w:sz="4" w:space="0" w:color="auto"/>
              <w:right w:val="single" w:sz="4" w:space="0" w:color="auto"/>
            </w:tcBorders>
          </w:tcPr>
          <w:p w14:paraId="5BC7AE2F"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rPr>
              <w:t>2%</w:t>
            </w:r>
          </w:p>
        </w:tc>
      </w:tr>
      <w:tr w:rsidR="007C6A46" w:rsidRPr="00720B9D" w14:paraId="2438087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5AFAFF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FFDE98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AF58BC2"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color w:val="000000"/>
              </w:rPr>
            </w:pPr>
            <w:r w:rsidRPr="00720B9D">
              <w:rPr>
                <w:rFonts w:ascii="Sylfaen" w:eastAsia="Sylfaen" w:hAnsi="Sylfaen"/>
                <w:color w:val="000000"/>
              </w:rPr>
              <w:t>1.ინექციური ნარკოტიკების მომხმარებლების</w:t>
            </w:r>
            <w:r w:rsidRPr="00720B9D">
              <w:rPr>
                <w:rFonts w:ascii="Sylfaen" w:eastAsia="Sylfaen" w:hAnsi="Sylfaen"/>
                <w:color w:val="000000"/>
                <w:lang w:val="ka-GE"/>
              </w:rPr>
              <w:t xml:space="preserve"> </w:t>
            </w:r>
            <w:r w:rsidRPr="00720B9D">
              <w:rPr>
                <w:rFonts w:ascii="Sylfaen" w:eastAsia="Sylfaen" w:hAnsi="Sylfaen"/>
                <w:color w:val="000000"/>
              </w:rPr>
              <w:t xml:space="preserve">მხრიდან სახელმწიფო პროგრამებში მონაწილეობის სტიგმა (კრიმინალიზაციის </w:t>
            </w:r>
            <w:r w:rsidRPr="00720B9D">
              <w:rPr>
                <w:rFonts w:ascii="Sylfaen" w:eastAsia="Sylfaen" w:hAnsi="Sylfaen"/>
                <w:color w:val="000000"/>
              </w:rPr>
              <w:lastRenderedPageBreak/>
              <w:t>საფრთხე);</w:t>
            </w:r>
          </w:p>
          <w:p w14:paraId="78FF5A87"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720B9D">
              <w:rPr>
                <w:rFonts w:ascii="Sylfaen" w:eastAsia="Sylfaen" w:hAnsi="Sylfaen"/>
                <w:color w:val="000000"/>
                <w:lang w:val="ka-GE"/>
              </w:rPr>
              <w:t>გ</w:t>
            </w:r>
            <w:r w:rsidRPr="00720B9D">
              <w:rPr>
                <w:rFonts w:ascii="Sylfaen" w:eastAsia="Sylfaen" w:hAnsi="Sylfaen"/>
                <w:color w:val="00000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7740F110"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color w:val="000000"/>
              </w:rPr>
            </w:pPr>
            <w:r w:rsidRPr="00720B9D">
              <w:rPr>
                <w:rFonts w:ascii="Sylfaen" w:eastAsia="Sylfaen" w:hAnsi="Sylfaen"/>
                <w:color w:val="000000"/>
                <w:lang w:val="ka-GE"/>
              </w:rPr>
              <w:lastRenderedPageBreak/>
              <w:t>1</w:t>
            </w:r>
            <w:r w:rsidRPr="00720B9D">
              <w:rPr>
                <w:rFonts w:ascii="Sylfaen" w:eastAsia="Sylfaen" w:hAnsi="Sylfaen"/>
                <w:color w:val="000000"/>
              </w:rPr>
              <w:t>.ინექციური ნარკოტიკების მომხმარებლების</w:t>
            </w:r>
            <w:r w:rsidRPr="00720B9D">
              <w:rPr>
                <w:rFonts w:ascii="Sylfaen" w:eastAsia="Sylfaen" w:hAnsi="Sylfaen"/>
                <w:color w:val="000000"/>
                <w:lang w:val="ka-GE"/>
              </w:rPr>
              <w:t xml:space="preserve"> </w:t>
            </w:r>
            <w:r w:rsidRPr="00720B9D">
              <w:rPr>
                <w:rFonts w:ascii="Sylfaen" w:eastAsia="Sylfaen" w:hAnsi="Sylfaen"/>
                <w:color w:val="000000"/>
              </w:rPr>
              <w:t xml:space="preserve">მხრიდან სახელმწიფო პროგრამებში მონაწილეობის სტიგმა (კრიმინალიზაციის </w:t>
            </w:r>
            <w:r w:rsidRPr="00720B9D">
              <w:rPr>
                <w:rFonts w:ascii="Sylfaen" w:eastAsia="Sylfaen" w:hAnsi="Sylfaen"/>
                <w:color w:val="000000"/>
              </w:rPr>
              <w:lastRenderedPageBreak/>
              <w:t>საფრთხე);</w:t>
            </w:r>
          </w:p>
          <w:p w14:paraId="116CF51E"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720B9D">
              <w:rPr>
                <w:rFonts w:ascii="Sylfaen" w:eastAsia="Sylfaen" w:hAnsi="Sylfaen"/>
                <w:color w:val="000000"/>
                <w:lang w:val="ka-GE"/>
              </w:rPr>
              <w:t>გ</w:t>
            </w:r>
            <w:r w:rsidRPr="00720B9D">
              <w:rPr>
                <w:rFonts w:ascii="Sylfaen" w:eastAsia="Sylfaen" w:hAnsi="Sylfaen"/>
                <w:color w:val="00000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35" w:type="dxa"/>
            <w:tcBorders>
              <w:top w:val="single" w:sz="4" w:space="0" w:color="auto"/>
              <w:left w:val="single" w:sz="4" w:space="0" w:color="auto"/>
              <w:bottom w:val="single" w:sz="4" w:space="0" w:color="auto"/>
              <w:right w:val="single" w:sz="4" w:space="0" w:color="auto"/>
            </w:tcBorders>
          </w:tcPr>
          <w:p w14:paraId="1C042E95"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color w:val="000000"/>
              </w:rPr>
            </w:pPr>
            <w:r w:rsidRPr="00720B9D">
              <w:rPr>
                <w:rFonts w:ascii="Sylfaen" w:eastAsia="Sylfaen" w:hAnsi="Sylfaen"/>
                <w:color w:val="000000"/>
                <w:lang w:val="ka-GE"/>
              </w:rPr>
              <w:lastRenderedPageBreak/>
              <w:t>1</w:t>
            </w:r>
            <w:r w:rsidRPr="00720B9D">
              <w:rPr>
                <w:rFonts w:ascii="Sylfaen" w:eastAsia="Sylfaen" w:hAnsi="Sylfaen"/>
                <w:color w:val="000000"/>
              </w:rPr>
              <w:t>.ინექციური ნარკოტიკების მომხმარებლების</w:t>
            </w:r>
            <w:r w:rsidRPr="00720B9D">
              <w:rPr>
                <w:rFonts w:ascii="Sylfaen" w:eastAsia="Sylfaen" w:hAnsi="Sylfaen"/>
                <w:color w:val="000000"/>
                <w:lang w:val="ka-GE"/>
              </w:rPr>
              <w:t xml:space="preserve"> </w:t>
            </w:r>
            <w:r w:rsidRPr="00720B9D">
              <w:rPr>
                <w:rFonts w:ascii="Sylfaen" w:eastAsia="Sylfaen" w:hAnsi="Sylfaen"/>
                <w:color w:val="000000"/>
              </w:rPr>
              <w:t xml:space="preserve">მხრიდან სახელმწიფო პროგრამებში მონაწილეობის სტიგმა (კრიმინალიზაციის </w:t>
            </w:r>
            <w:r w:rsidRPr="00720B9D">
              <w:rPr>
                <w:rFonts w:ascii="Sylfaen" w:eastAsia="Sylfaen" w:hAnsi="Sylfaen"/>
                <w:color w:val="000000"/>
              </w:rPr>
              <w:lastRenderedPageBreak/>
              <w:t>საფრთხე);</w:t>
            </w:r>
          </w:p>
          <w:p w14:paraId="677BC3D2"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720B9D">
              <w:rPr>
                <w:rFonts w:ascii="Sylfaen" w:eastAsia="Sylfaen" w:hAnsi="Sylfaen"/>
                <w:color w:val="000000"/>
                <w:lang w:val="ka-GE"/>
              </w:rPr>
              <w:t>გ</w:t>
            </w:r>
            <w:r w:rsidRPr="00720B9D">
              <w:rPr>
                <w:rFonts w:ascii="Sylfaen" w:eastAsia="Sylfaen" w:hAnsi="Sylfaen"/>
                <w:color w:val="00000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c>
          <w:tcPr>
            <w:tcW w:w="2863" w:type="dxa"/>
            <w:tcBorders>
              <w:top w:val="single" w:sz="4" w:space="0" w:color="auto"/>
              <w:left w:val="single" w:sz="4" w:space="0" w:color="auto"/>
              <w:bottom w:val="single" w:sz="4" w:space="0" w:color="auto"/>
              <w:right w:val="single" w:sz="4" w:space="0" w:color="auto"/>
            </w:tcBorders>
          </w:tcPr>
          <w:p w14:paraId="12144A40"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color w:val="000000"/>
              </w:rPr>
            </w:pPr>
            <w:r w:rsidRPr="00720B9D">
              <w:rPr>
                <w:rFonts w:ascii="Sylfaen" w:eastAsia="Sylfaen" w:hAnsi="Sylfaen"/>
                <w:color w:val="000000"/>
                <w:lang w:val="ka-GE"/>
              </w:rPr>
              <w:lastRenderedPageBreak/>
              <w:t>1</w:t>
            </w:r>
            <w:r w:rsidRPr="00720B9D">
              <w:rPr>
                <w:rFonts w:ascii="Sylfaen" w:eastAsia="Sylfaen" w:hAnsi="Sylfaen"/>
                <w:color w:val="000000"/>
              </w:rPr>
              <w:t>.ინექციური ნარკოტიკების მომხმარებლების</w:t>
            </w:r>
            <w:r w:rsidRPr="00720B9D">
              <w:rPr>
                <w:rFonts w:ascii="Sylfaen" w:eastAsia="Sylfaen" w:hAnsi="Sylfaen"/>
                <w:color w:val="000000"/>
                <w:lang w:val="ka-GE"/>
              </w:rPr>
              <w:t xml:space="preserve"> </w:t>
            </w:r>
            <w:r w:rsidRPr="00720B9D">
              <w:rPr>
                <w:rFonts w:ascii="Sylfaen" w:eastAsia="Sylfaen" w:hAnsi="Sylfaen"/>
                <w:color w:val="000000"/>
              </w:rPr>
              <w:t xml:space="preserve">მხრიდან სახელმწიფო პროგრამებში მონაწილეობის სტიგმა (კრიმინალიზაციის </w:t>
            </w:r>
            <w:r w:rsidRPr="00720B9D">
              <w:rPr>
                <w:rFonts w:ascii="Sylfaen" w:eastAsia="Sylfaen" w:hAnsi="Sylfaen"/>
                <w:color w:val="000000"/>
              </w:rPr>
              <w:lastRenderedPageBreak/>
              <w:t>საფრთხე);</w:t>
            </w:r>
          </w:p>
          <w:p w14:paraId="2F712F80" w14:textId="77777777" w:rsidR="007C6A46" w:rsidRPr="00720B9D" w:rsidRDefault="007C6A46" w:rsidP="005962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color w:val="000000"/>
              </w:rPr>
              <w:t xml:space="preserve">2. B და C ჰეპატიტის დიაგნოზის მქონე პირების ტესტირებაზე გეოგრაფიული ხელმისაწვდომობის ბარიერების არსებობა; 3. ტესტ სისტემების მომწოდებელი კომპანიის (ტენდერში </w:t>
            </w:r>
            <w:r w:rsidRPr="00720B9D">
              <w:rPr>
                <w:rFonts w:ascii="Sylfaen" w:eastAsia="Sylfaen" w:hAnsi="Sylfaen"/>
                <w:color w:val="000000"/>
                <w:lang w:val="ka-GE"/>
              </w:rPr>
              <w:t>გ</w:t>
            </w:r>
            <w:r w:rsidRPr="00720B9D">
              <w:rPr>
                <w:rFonts w:ascii="Sylfaen" w:eastAsia="Sylfaen" w:hAnsi="Sylfaen"/>
                <w:color w:val="000000"/>
              </w:rPr>
              <w:t>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tc>
      </w:tr>
      <w:tr w:rsidR="007C6A46" w:rsidRPr="00720B9D" w14:paraId="7D2EA0BC"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4A94AD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2.</w:t>
            </w:r>
          </w:p>
        </w:tc>
        <w:tc>
          <w:tcPr>
            <w:tcW w:w="2694" w:type="dxa"/>
            <w:tcBorders>
              <w:top w:val="single" w:sz="4" w:space="0" w:color="auto"/>
              <w:left w:val="single" w:sz="4" w:space="0" w:color="auto"/>
              <w:bottom w:val="single" w:sz="4" w:space="0" w:color="auto"/>
              <w:right w:val="single" w:sz="4" w:space="0" w:color="auto"/>
            </w:tcBorders>
          </w:tcPr>
          <w:p w14:paraId="3DAA02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E37C934" w14:textId="77777777" w:rsidR="007C6A46" w:rsidRPr="00720B9D" w:rsidRDefault="007C6A46" w:rsidP="00596238">
            <w:pPr>
              <w:spacing w:line="240" w:lineRule="auto"/>
              <w:rPr>
                <w:rFonts w:ascii="Sylfaen" w:hAnsi="Sylfaen"/>
                <w:lang w:val="ka-GE"/>
              </w:rPr>
            </w:pPr>
            <w:r w:rsidRPr="00720B9D">
              <w:rPr>
                <w:rFonts w:ascii="Sylfaen" w:hAnsi="Sylfaen" w:cs="Sylfaen"/>
              </w:rPr>
              <w:t>პროგრამის</w:t>
            </w:r>
            <w:r w:rsidRPr="00720B9D">
              <w:rPr>
                <w:rFonts w:ascii="Sylfaen" w:hAnsi="Sylfaen"/>
              </w:rPr>
              <w:t xml:space="preserve"> </w:t>
            </w:r>
            <w:r w:rsidRPr="00720B9D">
              <w:rPr>
                <w:rFonts w:ascii="Sylfaen" w:hAnsi="Sylfaen" w:cs="Sylfaen"/>
              </w:rPr>
              <w:t>ფარგლებში</w:t>
            </w:r>
            <w:r w:rsidRPr="00720B9D">
              <w:rPr>
                <w:rFonts w:ascii="Sylfaen" w:hAnsi="Sylfaen"/>
              </w:rPr>
              <w:t xml:space="preserve"> </w:t>
            </w:r>
            <w:r w:rsidRPr="00720B9D">
              <w:rPr>
                <w:rFonts w:ascii="Sylfaen" w:hAnsi="Sylfaen"/>
                <w:lang w:val="ka-GE"/>
              </w:rPr>
              <w:t xml:space="preserve">მოსარგებლეები 100% </w:t>
            </w:r>
            <w:r w:rsidRPr="00720B9D">
              <w:rPr>
                <w:rFonts w:ascii="Sylfaen" w:hAnsi="Sylfaen" w:cs="Sylfaen"/>
              </w:rPr>
              <w:t>უზრუნველყოფილნი</w:t>
            </w:r>
            <w:r w:rsidRPr="00720B9D">
              <w:rPr>
                <w:rFonts w:ascii="Sylfaen" w:hAnsi="Sylfaen"/>
              </w:rPr>
              <w:t xml:space="preserve"> </w:t>
            </w:r>
            <w:r w:rsidRPr="00720B9D">
              <w:rPr>
                <w:rFonts w:ascii="Sylfaen" w:hAnsi="Sylfaen" w:cs="Sylfaen"/>
              </w:rPr>
              <w:t>არიან</w:t>
            </w:r>
            <w:r w:rsidRPr="00720B9D">
              <w:rPr>
                <w:rFonts w:ascii="Sylfaen" w:hAnsi="Sylfaen"/>
              </w:rPr>
              <w:t xml:space="preserve"> </w:t>
            </w:r>
            <w:r w:rsidRPr="00720B9D">
              <w:rPr>
                <w:rFonts w:ascii="Sylfaen" w:hAnsi="Sylfaen" w:cs="Sylfaen"/>
              </w:rPr>
              <w:t>უფასო</w:t>
            </w:r>
            <w:r w:rsidRPr="00720B9D">
              <w:rPr>
                <w:rFonts w:ascii="Sylfaen" w:hAnsi="Sylfaen"/>
              </w:rPr>
              <w:t xml:space="preserve"> </w:t>
            </w:r>
            <w:r w:rsidRPr="00720B9D">
              <w:rPr>
                <w:rFonts w:ascii="Sylfaen" w:hAnsi="Sylfaen" w:cs="Sylfaen"/>
              </w:rPr>
              <w:t>ამბულატორიული</w:t>
            </w:r>
            <w:r w:rsidRPr="00720B9D">
              <w:rPr>
                <w:rFonts w:ascii="Sylfaen" w:hAnsi="Sylfaen"/>
              </w:rPr>
              <w:t xml:space="preserve"> </w:t>
            </w:r>
            <w:r w:rsidRPr="00720B9D">
              <w:rPr>
                <w:rFonts w:ascii="Sylfaen" w:hAnsi="Sylfaen"/>
                <w:lang w:val="ka-GE"/>
              </w:rPr>
              <w:t xml:space="preserve">და სტაციონარული </w:t>
            </w:r>
            <w:r w:rsidRPr="00720B9D">
              <w:rPr>
                <w:rFonts w:ascii="Sylfaen" w:hAnsi="Sylfaen" w:cs="Sylfaen"/>
              </w:rPr>
              <w:t>მკურნალობით</w:t>
            </w:r>
            <w:r w:rsidRPr="00720B9D">
              <w:rPr>
                <w:rFonts w:ascii="Sylfaen" w:hAnsi="Sylfaen" w:cs="Sylfaen"/>
                <w:lang w:val="ka-GE"/>
              </w:rPr>
              <w:t>;</w:t>
            </w:r>
          </w:p>
        </w:tc>
      </w:tr>
      <w:tr w:rsidR="007C6A46" w:rsidRPr="00720B9D" w14:paraId="287D91E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0D94C2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4A3C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A11CBA9" w14:textId="77777777" w:rsidR="007C6A46" w:rsidRPr="00720B9D" w:rsidRDefault="007C6A46" w:rsidP="00596238">
            <w:pPr>
              <w:spacing w:line="240" w:lineRule="auto"/>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7BF085E" w14:textId="77777777" w:rsidR="007C6A46" w:rsidRPr="00720B9D" w:rsidRDefault="007C6A46" w:rsidP="00596238">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6B0EAF1" w14:textId="77777777" w:rsidR="007C6A46" w:rsidRPr="00720B9D" w:rsidRDefault="007C6A46" w:rsidP="00596238">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7C3215DC" w14:textId="77777777" w:rsidR="007C6A46" w:rsidRPr="00720B9D" w:rsidRDefault="007C6A46" w:rsidP="00596238">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საბაზისო მაჩვენებლის შენარჩუნება;</w:t>
            </w:r>
          </w:p>
        </w:tc>
      </w:tr>
      <w:tr w:rsidR="007C6A46" w:rsidRPr="00720B9D" w14:paraId="00F7132E"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4543EC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EF9915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274A8FCD" w14:textId="77777777" w:rsidR="007C6A46" w:rsidRPr="00720B9D" w:rsidRDefault="007C6A46" w:rsidP="00596238">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727B7E57" w14:textId="77777777" w:rsidR="007C6A46" w:rsidRPr="00720B9D" w:rsidRDefault="007C6A46" w:rsidP="00596238">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06AACBC4" w14:textId="77777777" w:rsidR="007C6A46" w:rsidRPr="00720B9D" w:rsidRDefault="007C6A46" w:rsidP="00596238">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2%</w:t>
            </w:r>
          </w:p>
        </w:tc>
        <w:tc>
          <w:tcPr>
            <w:tcW w:w="2863" w:type="dxa"/>
            <w:tcBorders>
              <w:top w:val="single" w:sz="4" w:space="0" w:color="auto"/>
              <w:left w:val="single" w:sz="4" w:space="0" w:color="auto"/>
              <w:bottom w:val="single" w:sz="4" w:space="0" w:color="auto"/>
              <w:right w:val="single" w:sz="4" w:space="0" w:color="auto"/>
            </w:tcBorders>
          </w:tcPr>
          <w:p w14:paraId="6157D0EE" w14:textId="77777777" w:rsidR="007C6A46" w:rsidRPr="00720B9D" w:rsidRDefault="007C6A46" w:rsidP="00596238">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2%</w:t>
            </w:r>
          </w:p>
        </w:tc>
      </w:tr>
      <w:tr w:rsidR="007C6A46" w:rsidRPr="00720B9D" w14:paraId="3C800C1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A781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22321F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DB2191" w14:textId="77777777" w:rsidR="007C6A46" w:rsidRPr="00720B9D" w:rsidRDefault="007C6A46" w:rsidP="00596238">
            <w:pPr>
              <w:spacing w:line="240" w:lineRule="auto"/>
              <w:rPr>
                <w:rFonts w:ascii="Sylfaen" w:hAnsi="Sylfaen" w:cs="Sylfaen"/>
                <w:lang w:val="ka-GE"/>
              </w:rPr>
            </w:pPr>
            <w:r w:rsidRPr="00720B9D">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59A37A2C" w14:textId="77777777" w:rsidR="007C6A46" w:rsidRPr="00720B9D" w:rsidRDefault="007C6A46" w:rsidP="00596238">
            <w:pPr>
              <w:spacing w:line="240" w:lineRule="auto"/>
              <w:rPr>
                <w:rFonts w:ascii="Sylfaen" w:hAnsi="Sylfaen" w:cs="Sylfaen"/>
                <w:lang w:val="ka-GE"/>
              </w:rPr>
            </w:pPr>
            <w:r w:rsidRPr="00720B9D">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6F92DEE8" w14:textId="77777777" w:rsidR="007C6A46" w:rsidRPr="00720B9D" w:rsidRDefault="007C6A46" w:rsidP="00596238">
            <w:pPr>
              <w:spacing w:line="240" w:lineRule="auto"/>
              <w:rPr>
                <w:rFonts w:ascii="Sylfaen" w:hAnsi="Sylfaen"/>
                <w:lang w:val="ka-GE"/>
              </w:rPr>
            </w:pPr>
            <w:r w:rsidRPr="00720B9D">
              <w:rPr>
                <w:rFonts w:ascii="Sylfaen" w:hAnsi="Sylfaen"/>
              </w:rPr>
              <w:t>დაბალი მიმართვიანობა; სტიგმ</w:t>
            </w:r>
            <w:r w:rsidRPr="00720B9D">
              <w:rPr>
                <w:rFonts w:ascii="Sylfaen" w:hAnsi="Sylfaen"/>
                <w:lang w:val="ka-GE"/>
              </w:rPr>
              <w:t>ა</w:t>
            </w:r>
          </w:p>
        </w:tc>
        <w:tc>
          <w:tcPr>
            <w:tcW w:w="2863" w:type="dxa"/>
            <w:tcBorders>
              <w:top w:val="single" w:sz="4" w:space="0" w:color="auto"/>
              <w:left w:val="single" w:sz="4" w:space="0" w:color="auto"/>
              <w:bottom w:val="single" w:sz="4" w:space="0" w:color="auto"/>
              <w:right w:val="single" w:sz="4" w:space="0" w:color="auto"/>
            </w:tcBorders>
          </w:tcPr>
          <w:p w14:paraId="707E689C" w14:textId="77777777" w:rsidR="007C6A46" w:rsidRPr="00720B9D" w:rsidRDefault="007C6A46" w:rsidP="00596238">
            <w:pPr>
              <w:spacing w:line="240" w:lineRule="auto"/>
              <w:rPr>
                <w:rFonts w:ascii="Sylfaen" w:hAnsi="Sylfaen" w:cs="Sylfaen"/>
                <w:lang w:val="ka-GE"/>
              </w:rPr>
            </w:pPr>
            <w:r w:rsidRPr="00720B9D">
              <w:rPr>
                <w:rFonts w:ascii="Sylfaen" w:hAnsi="Sylfaen"/>
              </w:rPr>
              <w:t>დაბალი მიმართვიანობა; სტიგმა</w:t>
            </w:r>
          </w:p>
        </w:tc>
      </w:tr>
      <w:tr w:rsidR="007C6A46" w:rsidRPr="00720B9D" w14:paraId="3371101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5D1CC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6A260E9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10B2401" w14:textId="77777777" w:rsidR="007C6A46" w:rsidRPr="00720B9D" w:rsidRDefault="007C6A46" w:rsidP="00596238">
            <w:pPr>
              <w:spacing w:line="240" w:lineRule="auto"/>
              <w:rPr>
                <w:rFonts w:ascii="Sylfaen" w:hAnsi="Sylfaen" w:cs="Sylfaen"/>
                <w:lang w:val="ka-GE"/>
              </w:rPr>
            </w:pPr>
            <w:r w:rsidRPr="00720B9D">
              <w:rPr>
                <w:rFonts w:ascii="Sylfaen" w:hAnsi="Sylfaen" w:cs="Sylfaen"/>
                <w:lang w:val="ka-GE"/>
              </w:rPr>
              <w:t>ყველა შესაბამისი საჭიროების მქონე პაციენტი 100 %-ით უზრუნველყოფილია აივ-ინფექციის/შიდსის სამკურნალო  მედიკამენტებით;</w:t>
            </w:r>
          </w:p>
        </w:tc>
      </w:tr>
      <w:tr w:rsidR="007C6A46" w:rsidRPr="00720B9D" w14:paraId="4514BAE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382C7A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330D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0A20578" w14:textId="77777777" w:rsidR="007C6A46" w:rsidRPr="00720B9D" w:rsidRDefault="007C6A46" w:rsidP="00596238">
            <w:pPr>
              <w:spacing w:line="240" w:lineRule="auto"/>
              <w:rPr>
                <w:rFonts w:ascii="Sylfaen" w:hAnsi="Sylfaen" w:cs="Sylfaen"/>
                <w:lang w:val="ka-GE"/>
              </w:rPr>
            </w:pPr>
            <w:r w:rsidRPr="00720B9D">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2B873DB" w14:textId="77777777" w:rsidR="007C6A46" w:rsidRPr="00720B9D" w:rsidRDefault="007C6A46" w:rsidP="00596238">
            <w:pPr>
              <w:spacing w:line="240" w:lineRule="auto"/>
              <w:rPr>
                <w:rFonts w:ascii="Sylfaen" w:hAnsi="Sylfaen" w:cs="Sylfaen"/>
                <w:lang w:val="ka-GE"/>
              </w:rPr>
            </w:pPr>
            <w:r w:rsidRPr="00720B9D">
              <w:rPr>
                <w:rFonts w:ascii="Sylfaen" w:eastAsia="Sylfaen" w:hAnsi="Sylfaen"/>
                <w:color w:val="000000"/>
                <w:lang w:val="en-US"/>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941794A" w14:textId="77777777" w:rsidR="007C6A46" w:rsidRPr="00720B9D" w:rsidRDefault="007C6A46" w:rsidP="00596238">
            <w:pPr>
              <w:spacing w:line="240" w:lineRule="auto"/>
              <w:rPr>
                <w:rFonts w:ascii="Sylfaen" w:hAnsi="Sylfaen" w:cs="Sylfaen"/>
                <w:lang w:val="ka-GE"/>
              </w:rPr>
            </w:pPr>
            <w:r w:rsidRPr="00720B9D">
              <w:rPr>
                <w:rFonts w:ascii="Sylfaen" w:eastAsia="Sylfaen" w:hAnsi="Sylfaen"/>
                <w:color w:val="000000"/>
                <w:lang w:val="en-US"/>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FD6F8D5" w14:textId="77777777" w:rsidR="007C6A46" w:rsidRPr="00720B9D" w:rsidRDefault="007C6A46" w:rsidP="00596238">
            <w:pPr>
              <w:spacing w:line="240" w:lineRule="auto"/>
              <w:rPr>
                <w:rFonts w:ascii="Sylfaen" w:hAnsi="Sylfaen" w:cs="Sylfaen"/>
                <w:lang w:val="ka-GE"/>
              </w:rPr>
            </w:pPr>
            <w:r w:rsidRPr="00720B9D">
              <w:rPr>
                <w:rFonts w:ascii="Sylfaen" w:eastAsia="Sylfaen" w:hAnsi="Sylfaen"/>
                <w:color w:val="000000"/>
                <w:lang w:val="en-US"/>
              </w:rPr>
              <w:t>საბაზისო მაჩვენებლის შენარჩუნება;</w:t>
            </w:r>
          </w:p>
        </w:tc>
      </w:tr>
      <w:tr w:rsidR="007C6A46" w:rsidRPr="00720B9D" w14:paraId="3EDF3C3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752FA3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55723E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B09D0D5" w14:textId="77777777" w:rsidR="007C6A46" w:rsidRPr="00720B9D" w:rsidRDefault="007C6A46" w:rsidP="00596238">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129D226B" w14:textId="77777777" w:rsidR="007C6A46" w:rsidRPr="00720B9D" w:rsidRDefault="007C6A46" w:rsidP="00596238">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313E2EB3" w14:textId="77777777" w:rsidR="007C6A46" w:rsidRPr="00720B9D" w:rsidRDefault="007C6A46" w:rsidP="00596238">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5%</w:t>
            </w:r>
          </w:p>
        </w:tc>
        <w:tc>
          <w:tcPr>
            <w:tcW w:w="2863" w:type="dxa"/>
            <w:tcBorders>
              <w:top w:val="single" w:sz="4" w:space="0" w:color="auto"/>
              <w:left w:val="single" w:sz="4" w:space="0" w:color="auto"/>
              <w:bottom w:val="single" w:sz="4" w:space="0" w:color="auto"/>
              <w:right w:val="single" w:sz="4" w:space="0" w:color="auto"/>
            </w:tcBorders>
          </w:tcPr>
          <w:p w14:paraId="39925BF9" w14:textId="77777777" w:rsidR="007C6A46" w:rsidRPr="00720B9D" w:rsidRDefault="007C6A46" w:rsidP="00596238">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5%</w:t>
            </w:r>
          </w:p>
        </w:tc>
      </w:tr>
      <w:tr w:rsidR="007C6A46" w:rsidRPr="00720B9D" w14:paraId="2651ACA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516053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8D3C74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F90F1FE" w14:textId="77777777" w:rsidR="007C6A46" w:rsidRPr="00720B9D" w:rsidRDefault="007C6A46" w:rsidP="00596238">
            <w:pPr>
              <w:spacing w:line="240" w:lineRule="auto"/>
              <w:rPr>
                <w:rFonts w:ascii="Sylfaen" w:hAnsi="Sylfaen" w:cs="Sylfaen"/>
                <w:lang w:val="ka-GE"/>
              </w:rPr>
            </w:pPr>
            <w:r w:rsidRPr="00720B9D">
              <w:rPr>
                <w:rFonts w:ascii="Sylfaen" w:hAnsi="Sylfaen" w:cs="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36A07923" w14:textId="77777777" w:rsidR="007C6A46" w:rsidRPr="00720B9D" w:rsidRDefault="007C6A46" w:rsidP="00596238">
            <w:pPr>
              <w:spacing w:line="240" w:lineRule="auto"/>
              <w:rPr>
                <w:rFonts w:ascii="Sylfaen" w:hAnsi="Sylfaen" w:cs="Sylfaen"/>
                <w:lang w:val="ka-GE"/>
              </w:rPr>
            </w:pPr>
            <w:r w:rsidRPr="00720B9D">
              <w:rPr>
                <w:rFonts w:ascii="Sylfaen" w:hAnsi="Sylfaen" w:cs="Sylfaen"/>
                <w:lang w:val="ka-GE"/>
              </w:rPr>
              <w:t>ფარმაცევტულ ბაზარზე წამლის დეფიციტი</w:t>
            </w:r>
          </w:p>
        </w:tc>
        <w:tc>
          <w:tcPr>
            <w:tcW w:w="2835" w:type="dxa"/>
            <w:tcBorders>
              <w:top w:val="single" w:sz="4" w:space="0" w:color="auto"/>
              <w:left w:val="single" w:sz="4" w:space="0" w:color="auto"/>
              <w:bottom w:val="single" w:sz="4" w:space="0" w:color="auto"/>
              <w:right w:val="single" w:sz="4" w:space="0" w:color="auto"/>
            </w:tcBorders>
          </w:tcPr>
          <w:p w14:paraId="455401B7" w14:textId="77777777" w:rsidR="007C6A46" w:rsidRPr="00720B9D" w:rsidRDefault="007C6A46" w:rsidP="00596238">
            <w:pPr>
              <w:spacing w:line="240" w:lineRule="auto"/>
              <w:rPr>
                <w:rFonts w:ascii="Sylfaen" w:hAnsi="Sylfaen" w:cs="Sylfaen"/>
                <w:lang w:val="ka-GE"/>
              </w:rPr>
            </w:pPr>
            <w:r w:rsidRPr="00720B9D">
              <w:rPr>
                <w:rFonts w:ascii="Sylfaen" w:hAnsi="Sylfaen" w:cs="Sylfaen"/>
                <w:lang w:val="ka-GE"/>
              </w:rPr>
              <w:t>ფარმაცევტულ ბაზარზე წამლის დეფიციტი</w:t>
            </w:r>
          </w:p>
        </w:tc>
        <w:tc>
          <w:tcPr>
            <w:tcW w:w="2863" w:type="dxa"/>
            <w:tcBorders>
              <w:top w:val="single" w:sz="4" w:space="0" w:color="auto"/>
              <w:left w:val="single" w:sz="4" w:space="0" w:color="auto"/>
              <w:bottom w:val="single" w:sz="4" w:space="0" w:color="auto"/>
              <w:right w:val="single" w:sz="4" w:space="0" w:color="auto"/>
            </w:tcBorders>
          </w:tcPr>
          <w:p w14:paraId="42D2A6B1" w14:textId="77777777" w:rsidR="007C6A46" w:rsidRPr="00720B9D" w:rsidRDefault="007C6A46" w:rsidP="00596238">
            <w:pPr>
              <w:spacing w:line="240" w:lineRule="auto"/>
              <w:rPr>
                <w:rFonts w:ascii="Sylfaen" w:hAnsi="Sylfaen" w:cs="Sylfaen"/>
                <w:lang w:val="ka-GE"/>
              </w:rPr>
            </w:pPr>
            <w:r w:rsidRPr="00720B9D">
              <w:rPr>
                <w:rFonts w:ascii="Sylfaen" w:hAnsi="Sylfaen" w:cs="Sylfaen"/>
                <w:lang w:val="ka-GE"/>
              </w:rPr>
              <w:t>ფარმაცევტულ ბაზარზე წამლის დეფიციტი</w:t>
            </w:r>
          </w:p>
        </w:tc>
      </w:tr>
      <w:tr w:rsidR="007C6A46" w:rsidRPr="00720B9D" w14:paraId="780322B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58EF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3CE295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B877E3F" w14:textId="645E69A3" w:rsidR="007C6A46" w:rsidRPr="00720B9D" w:rsidRDefault="003C2FEA" w:rsidP="00596238">
            <w:pPr>
              <w:spacing w:line="240" w:lineRule="auto"/>
              <w:rPr>
                <w:rFonts w:ascii="Sylfaen" w:hAnsi="Sylfaen" w:cs="Sylfaen"/>
                <w:lang w:val="ka-GE"/>
              </w:rPr>
            </w:pPr>
            <w:r>
              <w:rPr>
                <w:rFonts w:ascii="Sylfaen" w:eastAsia="Sylfaen" w:hAnsi="Sylfaen"/>
                <w:color w:val="000000"/>
              </w:rPr>
              <w:t>აივ ინფიცირებული პირების ბინაზე მოვლის მომსახურება - 363 (2019 წლის ჩათვლით კომპონენტი ხორციელდებოდა გლობალური ფონდის დაფინანსებით);</w:t>
            </w:r>
          </w:p>
        </w:tc>
      </w:tr>
      <w:tr w:rsidR="007C6A46" w:rsidRPr="00720B9D" w14:paraId="3AD8960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B57623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25F46D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C2CCFA4" w14:textId="77777777" w:rsidR="007C6A46" w:rsidRPr="00720B9D" w:rsidRDefault="007C6A46" w:rsidP="00596238">
            <w:pPr>
              <w:spacing w:line="240" w:lineRule="auto"/>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E2688E4" w14:textId="77777777" w:rsidR="007C6A46" w:rsidRPr="00720B9D" w:rsidRDefault="007C6A46" w:rsidP="00596238">
            <w:pPr>
              <w:spacing w:line="240" w:lineRule="auto"/>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75E6327" w14:textId="77777777" w:rsidR="007C6A46" w:rsidRPr="00720B9D" w:rsidRDefault="007C6A46" w:rsidP="00596238">
            <w:pPr>
              <w:spacing w:line="240" w:lineRule="auto"/>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3B0E9E38" w14:textId="77777777" w:rsidR="007C6A46" w:rsidRPr="00720B9D" w:rsidRDefault="007C6A46" w:rsidP="00596238">
            <w:pPr>
              <w:spacing w:line="240" w:lineRule="auto"/>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r>
      <w:tr w:rsidR="007C6A46" w:rsidRPr="00720B9D" w14:paraId="3F9F8BB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0029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38FB7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412F232" w14:textId="77777777" w:rsidR="007C6A46" w:rsidRPr="00720B9D" w:rsidRDefault="007C6A46" w:rsidP="00596238">
            <w:pPr>
              <w:spacing w:line="240" w:lineRule="auto"/>
              <w:rPr>
                <w:rFonts w:ascii="Sylfaen" w:hAnsi="Sylfaen" w:cs="Sylfaen"/>
                <w:lang w:val="ka-GE"/>
              </w:rPr>
            </w:pPr>
            <w:r w:rsidRPr="00720B9D">
              <w:rPr>
                <w:rFonts w:ascii="Sylfaen" w:eastAsia="Sylfaen" w:hAnsi="Sylfaen"/>
                <w:color w:val="000000"/>
              </w:rPr>
              <w:t>0.5-1%;</w:t>
            </w:r>
          </w:p>
        </w:tc>
        <w:tc>
          <w:tcPr>
            <w:tcW w:w="2835" w:type="dxa"/>
            <w:tcBorders>
              <w:top w:val="single" w:sz="4" w:space="0" w:color="auto"/>
              <w:left w:val="single" w:sz="4" w:space="0" w:color="auto"/>
              <w:bottom w:val="single" w:sz="4" w:space="0" w:color="auto"/>
              <w:right w:val="single" w:sz="4" w:space="0" w:color="auto"/>
            </w:tcBorders>
          </w:tcPr>
          <w:p w14:paraId="75E24167" w14:textId="77777777" w:rsidR="007C6A46" w:rsidRPr="00720B9D" w:rsidRDefault="007C6A46" w:rsidP="00596238">
            <w:pPr>
              <w:spacing w:line="240" w:lineRule="auto"/>
              <w:rPr>
                <w:rFonts w:ascii="Sylfaen" w:hAnsi="Sylfaen" w:cs="Sylfaen"/>
                <w:lang w:val="ka-GE"/>
              </w:rPr>
            </w:pPr>
            <w:r w:rsidRPr="00720B9D">
              <w:rPr>
                <w:rFonts w:ascii="Sylfaen" w:eastAsia="Sylfaen" w:hAnsi="Sylfaen"/>
                <w:color w:val="000000"/>
              </w:rPr>
              <w:t>0.5-1%;</w:t>
            </w:r>
          </w:p>
        </w:tc>
        <w:tc>
          <w:tcPr>
            <w:tcW w:w="2835" w:type="dxa"/>
            <w:tcBorders>
              <w:top w:val="single" w:sz="4" w:space="0" w:color="auto"/>
              <w:left w:val="single" w:sz="4" w:space="0" w:color="auto"/>
              <w:bottom w:val="single" w:sz="4" w:space="0" w:color="auto"/>
              <w:right w:val="single" w:sz="4" w:space="0" w:color="auto"/>
            </w:tcBorders>
          </w:tcPr>
          <w:p w14:paraId="03F3F313" w14:textId="77777777" w:rsidR="007C6A46" w:rsidRPr="00720B9D" w:rsidRDefault="007C6A46" w:rsidP="00596238">
            <w:pPr>
              <w:spacing w:line="240" w:lineRule="auto"/>
              <w:rPr>
                <w:rFonts w:ascii="Sylfaen" w:hAnsi="Sylfaen" w:cs="Sylfaen"/>
                <w:lang w:val="ka-GE"/>
              </w:rPr>
            </w:pPr>
            <w:r w:rsidRPr="00720B9D">
              <w:rPr>
                <w:rFonts w:ascii="Sylfaen" w:eastAsia="Sylfaen" w:hAnsi="Sylfaen"/>
                <w:color w:val="000000"/>
              </w:rPr>
              <w:t>0.5-1%;</w:t>
            </w:r>
          </w:p>
        </w:tc>
        <w:tc>
          <w:tcPr>
            <w:tcW w:w="2863" w:type="dxa"/>
            <w:tcBorders>
              <w:top w:val="single" w:sz="4" w:space="0" w:color="auto"/>
              <w:left w:val="single" w:sz="4" w:space="0" w:color="auto"/>
              <w:bottom w:val="single" w:sz="4" w:space="0" w:color="auto"/>
              <w:right w:val="single" w:sz="4" w:space="0" w:color="auto"/>
            </w:tcBorders>
          </w:tcPr>
          <w:p w14:paraId="40C0CDAF" w14:textId="77777777" w:rsidR="007C6A46" w:rsidRPr="00720B9D" w:rsidRDefault="007C6A46" w:rsidP="00596238">
            <w:pPr>
              <w:spacing w:line="240" w:lineRule="auto"/>
              <w:rPr>
                <w:rFonts w:ascii="Sylfaen" w:hAnsi="Sylfaen" w:cs="Sylfaen"/>
                <w:lang w:val="ka-GE"/>
              </w:rPr>
            </w:pPr>
            <w:r w:rsidRPr="00720B9D">
              <w:rPr>
                <w:rFonts w:ascii="Sylfaen" w:eastAsia="Sylfaen" w:hAnsi="Sylfaen"/>
                <w:color w:val="000000"/>
              </w:rPr>
              <w:t>0.5-1%;</w:t>
            </w:r>
          </w:p>
        </w:tc>
      </w:tr>
      <w:tr w:rsidR="007C6A46" w:rsidRPr="00720B9D" w14:paraId="59CE53C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6C0B1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60551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FACF7D8" w14:textId="77777777" w:rsidR="007C6A46" w:rsidRPr="00720B9D" w:rsidRDefault="007C6A46" w:rsidP="00596238">
            <w:pPr>
              <w:spacing w:line="240" w:lineRule="auto"/>
              <w:rPr>
                <w:rFonts w:ascii="Sylfaen" w:hAnsi="Sylfaen" w:cs="Sylfaen"/>
                <w:lang w:val="ka-GE"/>
              </w:rPr>
            </w:pPr>
            <w:r w:rsidRPr="00720B9D">
              <w:rPr>
                <w:rFonts w:ascii="Sylfaen" w:eastAsia="Sylfaen" w:hAnsi="Sylfaen"/>
                <w:color w:val="000000"/>
              </w:rPr>
              <w:t>სატრანსპორტო საშუალების ტექნიკური გაუმართაობა</w:t>
            </w:r>
          </w:p>
        </w:tc>
        <w:tc>
          <w:tcPr>
            <w:tcW w:w="2835" w:type="dxa"/>
            <w:tcBorders>
              <w:top w:val="single" w:sz="4" w:space="0" w:color="auto"/>
              <w:left w:val="single" w:sz="4" w:space="0" w:color="auto"/>
              <w:bottom w:val="single" w:sz="4" w:space="0" w:color="auto"/>
              <w:right w:val="single" w:sz="4" w:space="0" w:color="auto"/>
            </w:tcBorders>
          </w:tcPr>
          <w:p w14:paraId="39AD04EB" w14:textId="77777777" w:rsidR="007C6A46" w:rsidRPr="00720B9D" w:rsidRDefault="007C6A46" w:rsidP="00596238">
            <w:pPr>
              <w:spacing w:line="240" w:lineRule="auto"/>
              <w:rPr>
                <w:rFonts w:ascii="Sylfaen" w:hAnsi="Sylfaen" w:cs="Sylfaen"/>
                <w:lang w:val="ka-GE"/>
              </w:rPr>
            </w:pPr>
            <w:r w:rsidRPr="00720B9D">
              <w:rPr>
                <w:rFonts w:ascii="Sylfaen" w:eastAsia="Sylfaen" w:hAnsi="Sylfaen"/>
                <w:color w:val="000000"/>
              </w:rPr>
              <w:t>სატრანსპორტო საშუალების ტექნიკური გაუმართაობა</w:t>
            </w:r>
          </w:p>
        </w:tc>
        <w:tc>
          <w:tcPr>
            <w:tcW w:w="2835" w:type="dxa"/>
            <w:tcBorders>
              <w:top w:val="single" w:sz="4" w:space="0" w:color="auto"/>
              <w:left w:val="single" w:sz="4" w:space="0" w:color="auto"/>
              <w:bottom w:val="single" w:sz="4" w:space="0" w:color="auto"/>
              <w:right w:val="single" w:sz="4" w:space="0" w:color="auto"/>
            </w:tcBorders>
          </w:tcPr>
          <w:p w14:paraId="3DA270FB" w14:textId="77777777" w:rsidR="007C6A46" w:rsidRPr="00720B9D" w:rsidRDefault="007C6A46" w:rsidP="00596238">
            <w:pPr>
              <w:spacing w:line="240" w:lineRule="auto"/>
              <w:rPr>
                <w:rFonts w:ascii="Sylfaen" w:hAnsi="Sylfaen" w:cs="Sylfaen"/>
                <w:lang w:val="ka-GE"/>
              </w:rPr>
            </w:pPr>
            <w:r w:rsidRPr="00720B9D">
              <w:rPr>
                <w:rFonts w:ascii="Sylfaen" w:eastAsia="Sylfaen" w:hAnsi="Sylfaen"/>
                <w:color w:val="000000"/>
              </w:rPr>
              <w:t>სატრანსპორტო საშუალების ტექნიკური გაუმართაობა</w:t>
            </w:r>
          </w:p>
        </w:tc>
        <w:tc>
          <w:tcPr>
            <w:tcW w:w="2863" w:type="dxa"/>
            <w:tcBorders>
              <w:top w:val="single" w:sz="4" w:space="0" w:color="auto"/>
              <w:left w:val="single" w:sz="4" w:space="0" w:color="auto"/>
              <w:bottom w:val="single" w:sz="4" w:space="0" w:color="auto"/>
              <w:right w:val="single" w:sz="4" w:space="0" w:color="auto"/>
            </w:tcBorders>
          </w:tcPr>
          <w:p w14:paraId="1BD51D36" w14:textId="77777777" w:rsidR="007C6A46" w:rsidRPr="00720B9D" w:rsidRDefault="007C6A46" w:rsidP="00596238">
            <w:pPr>
              <w:spacing w:line="240" w:lineRule="auto"/>
              <w:rPr>
                <w:rFonts w:ascii="Sylfaen" w:hAnsi="Sylfaen" w:cs="Sylfaen"/>
                <w:lang w:val="ka-GE"/>
              </w:rPr>
            </w:pPr>
            <w:r w:rsidRPr="00720B9D">
              <w:rPr>
                <w:rFonts w:ascii="Sylfaen" w:eastAsia="Sylfaen" w:hAnsi="Sylfaen"/>
                <w:color w:val="000000"/>
              </w:rPr>
              <w:t>სატრანსპორტო საშუალების ტექნიკური გაუმართაობა</w:t>
            </w:r>
          </w:p>
        </w:tc>
      </w:tr>
      <w:tr w:rsidR="007C6A46" w:rsidRPr="00720B9D" w14:paraId="2A1940D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716EE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29B8A42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B7E5F42" w14:textId="2C08A5AD" w:rsidR="007C6A46" w:rsidRPr="00720B9D" w:rsidRDefault="007C6A46" w:rsidP="00596238">
            <w:pPr>
              <w:tabs>
                <w:tab w:val="left" w:pos="542"/>
              </w:tabs>
              <w:spacing w:line="240" w:lineRule="auto"/>
              <w:rPr>
                <w:rFonts w:ascii="Sylfaen" w:eastAsia="Sylfaen" w:hAnsi="Sylfaen"/>
                <w:color w:val="000000"/>
              </w:rPr>
            </w:pPr>
            <w:r w:rsidRPr="00720B9D">
              <w:rPr>
                <w:rFonts w:ascii="Sylfaen" w:eastAsia="Sylfaen" w:hAnsi="Sylfaen"/>
                <w:color w:val="000000"/>
              </w:rPr>
              <w:t xml:space="preserve">აივ ინფიცირებული პირების ბინაზე მოვლის მომსახურება - </w:t>
            </w:r>
            <w:r w:rsidRPr="00720B9D">
              <w:rPr>
                <w:rFonts w:ascii="Sylfaen" w:eastAsia="Sylfaen" w:hAnsi="Sylfaen"/>
                <w:color w:val="000000"/>
                <w:lang w:val="ka-GE"/>
              </w:rPr>
              <w:t>363</w:t>
            </w:r>
            <w:r w:rsidRPr="00720B9D">
              <w:rPr>
                <w:rFonts w:ascii="Sylfaen" w:eastAsia="Sylfaen" w:hAnsi="Sylfaen"/>
                <w:color w:val="000000"/>
              </w:rPr>
              <w:t xml:space="preserve"> (2019 წლის ჩათვლით კომპონენტი ხორციელდებოდა გლობალური ფონდის დაფინანსებით); </w:t>
            </w:r>
          </w:p>
        </w:tc>
      </w:tr>
      <w:tr w:rsidR="007C6A46" w:rsidRPr="00720B9D" w14:paraId="7A82FD8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5D8639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971BD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B91C7AF" w14:textId="77777777" w:rsidR="007C6A46" w:rsidRPr="00720B9D" w:rsidRDefault="007C6A46" w:rsidP="00596238">
            <w:pPr>
              <w:spacing w:line="240" w:lineRule="auto"/>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2A65054" w14:textId="77777777" w:rsidR="007C6A46" w:rsidRPr="00720B9D" w:rsidRDefault="007C6A46" w:rsidP="00596238">
            <w:pPr>
              <w:spacing w:line="240" w:lineRule="auto"/>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164727F" w14:textId="77777777" w:rsidR="007C6A46" w:rsidRPr="00720B9D" w:rsidRDefault="007C6A46" w:rsidP="00596238">
            <w:pPr>
              <w:spacing w:line="240" w:lineRule="auto"/>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05892CA9" w14:textId="77777777" w:rsidR="007C6A46" w:rsidRPr="00720B9D" w:rsidRDefault="007C6A46" w:rsidP="00596238">
            <w:pPr>
              <w:spacing w:line="240" w:lineRule="auto"/>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r>
      <w:tr w:rsidR="007C6A46" w:rsidRPr="00720B9D" w14:paraId="3DFF68A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45EB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B6320F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4F520FE" w14:textId="5FAA904B" w:rsidR="007C6A46" w:rsidRPr="00720B9D" w:rsidRDefault="007C6A46" w:rsidP="00596238">
            <w:pPr>
              <w:tabs>
                <w:tab w:val="left" w:pos="673"/>
              </w:tabs>
              <w:spacing w:line="240" w:lineRule="auto"/>
              <w:jc w:val="both"/>
              <w:rPr>
                <w:rFonts w:ascii="Sylfaen" w:eastAsia="Sylfaen" w:hAnsi="Sylfaen"/>
                <w:color w:val="000000"/>
              </w:rPr>
            </w:pPr>
            <w:r w:rsidRPr="00720B9D">
              <w:rPr>
                <w:rFonts w:ascii="Sylfaen" w:eastAsia="Sylfaen" w:hAnsi="Sylfaen"/>
                <w:color w:val="000000"/>
              </w:rPr>
              <w:t>0.5-1%;</w:t>
            </w:r>
          </w:p>
        </w:tc>
        <w:tc>
          <w:tcPr>
            <w:tcW w:w="2835" w:type="dxa"/>
            <w:tcBorders>
              <w:top w:val="single" w:sz="4" w:space="0" w:color="auto"/>
              <w:left w:val="single" w:sz="4" w:space="0" w:color="auto"/>
              <w:bottom w:val="single" w:sz="4" w:space="0" w:color="auto"/>
              <w:right w:val="single" w:sz="4" w:space="0" w:color="auto"/>
            </w:tcBorders>
          </w:tcPr>
          <w:p w14:paraId="1AFF61A7" w14:textId="77777777" w:rsidR="007C6A46" w:rsidRPr="00720B9D" w:rsidRDefault="007C6A46" w:rsidP="00596238">
            <w:pPr>
              <w:spacing w:line="240" w:lineRule="auto"/>
              <w:jc w:val="both"/>
              <w:rPr>
                <w:rFonts w:ascii="Sylfaen" w:eastAsia="Sylfaen" w:hAnsi="Sylfaen"/>
                <w:color w:val="000000"/>
              </w:rPr>
            </w:pPr>
            <w:r w:rsidRPr="00720B9D">
              <w:rPr>
                <w:rFonts w:ascii="Sylfaen" w:eastAsia="Sylfaen" w:hAnsi="Sylfaen"/>
                <w:color w:val="000000"/>
              </w:rPr>
              <w:t>0.5-1%;</w:t>
            </w:r>
          </w:p>
        </w:tc>
        <w:tc>
          <w:tcPr>
            <w:tcW w:w="2835" w:type="dxa"/>
            <w:tcBorders>
              <w:top w:val="single" w:sz="4" w:space="0" w:color="auto"/>
              <w:left w:val="single" w:sz="4" w:space="0" w:color="auto"/>
              <w:bottom w:val="single" w:sz="4" w:space="0" w:color="auto"/>
              <w:right w:val="single" w:sz="4" w:space="0" w:color="auto"/>
            </w:tcBorders>
          </w:tcPr>
          <w:p w14:paraId="5252120B" w14:textId="77777777" w:rsidR="007C6A46" w:rsidRPr="00720B9D" w:rsidRDefault="007C6A46" w:rsidP="00596238">
            <w:pPr>
              <w:spacing w:line="240" w:lineRule="auto"/>
              <w:jc w:val="both"/>
              <w:rPr>
                <w:rFonts w:ascii="Sylfaen" w:eastAsia="Sylfaen" w:hAnsi="Sylfaen"/>
                <w:color w:val="000000"/>
              </w:rPr>
            </w:pPr>
            <w:r w:rsidRPr="00720B9D">
              <w:rPr>
                <w:rFonts w:ascii="Sylfaen" w:eastAsia="Sylfaen" w:hAnsi="Sylfaen"/>
                <w:color w:val="000000"/>
              </w:rPr>
              <w:t>0.5-1%;</w:t>
            </w:r>
          </w:p>
        </w:tc>
        <w:tc>
          <w:tcPr>
            <w:tcW w:w="2863" w:type="dxa"/>
            <w:tcBorders>
              <w:top w:val="single" w:sz="4" w:space="0" w:color="auto"/>
              <w:left w:val="single" w:sz="4" w:space="0" w:color="auto"/>
              <w:bottom w:val="single" w:sz="4" w:space="0" w:color="auto"/>
              <w:right w:val="single" w:sz="4" w:space="0" w:color="auto"/>
            </w:tcBorders>
          </w:tcPr>
          <w:p w14:paraId="318B09B0" w14:textId="77777777" w:rsidR="007C6A46" w:rsidRPr="00720B9D" w:rsidRDefault="007C6A46" w:rsidP="00596238">
            <w:pPr>
              <w:spacing w:line="240" w:lineRule="auto"/>
              <w:jc w:val="both"/>
              <w:rPr>
                <w:rFonts w:ascii="Sylfaen" w:eastAsia="Sylfaen" w:hAnsi="Sylfaen"/>
                <w:color w:val="000000"/>
              </w:rPr>
            </w:pPr>
            <w:r w:rsidRPr="00720B9D">
              <w:rPr>
                <w:rFonts w:ascii="Sylfaen" w:eastAsia="Sylfaen" w:hAnsi="Sylfaen"/>
                <w:color w:val="000000"/>
              </w:rPr>
              <w:t>0.5-1%;</w:t>
            </w:r>
          </w:p>
        </w:tc>
      </w:tr>
      <w:tr w:rsidR="007C6A46" w:rsidRPr="00720B9D" w14:paraId="0B74B86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A5F701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A5CFC6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C4AC1AC" w14:textId="77777777" w:rsidR="007C6A46" w:rsidRPr="00720B9D" w:rsidRDefault="007C6A46" w:rsidP="00596238">
            <w:pPr>
              <w:spacing w:line="240" w:lineRule="auto"/>
              <w:rPr>
                <w:rFonts w:ascii="Sylfaen" w:eastAsia="Sylfaen" w:hAnsi="Sylfaen"/>
                <w:color w:val="000000"/>
              </w:rPr>
            </w:pPr>
            <w:r w:rsidRPr="00720B9D">
              <w:rPr>
                <w:rFonts w:ascii="Sylfaen" w:eastAsia="Sylfaen" w:hAnsi="Sylfaen"/>
                <w:color w:val="000000"/>
              </w:rPr>
              <w:t xml:space="preserve">სატრანსპორტო საშუალების ტექნიკური გაუმართაობა; სამედიცინო ჩვენებით პაციენტის სტატუსის </w:t>
            </w:r>
            <w:r w:rsidRPr="00720B9D">
              <w:rPr>
                <w:rFonts w:ascii="Sylfaen" w:eastAsia="Sylfaen" w:hAnsi="Sylfaen"/>
                <w:color w:val="000000"/>
              </w:rPr>
              <w:lastRenderedPageBreak/>
              <w:t>ცვლილება (მაგ: სტაციონარში მოთავსება)</w:t>
            </w:r>
          </w:p>
        </w:tc>
        <w:tc>
          <w:tcPr>
            <w:tcW w:w="2835" w:type="dxa"/>
            <w:tcBorders>
              <w:top w:val="single" w:sz="4" w:space="0" w:color="auto"/>
              <w:left w:val="single" w:sz="4" w:space="0" w:color="auto"/>
              <w:bottom w:val="single" w:sz="4" w:space="0" w:color="auto"/>
              <w:right w:val="single" w:sz="4" w:space="0" w:color="auto"/>
            </w:tcBorders>
          </w:tcPr>
          <w:p w14:paraId="4AF4B24F" w14:textId="77777777" w:rsidR="007C6A46" w:rsidRPr="00720B9D" w:rsidRDefault="007C6A46" w:rsidP="00596238">
            <w:pPr>
              <w:spacing w:line="240" w:lineRule="auto"/>
              <w:rPr>
                <w:rFonts w:ascii="Sylfaen" w:eastAsia="Sylfaen" w:hAnsi="Sylfaen"/>
                <w:color w:val="000000"/>
              </w:rPr>
            </w:pPr>
            <w:r w:rsidRPr="00720B9D">
              <w:rPr>
                <w:rFonts w:ascii="Sylfaen" w:eastAsia="Sylfaen" w:hAnsi="Sylfaen"/>
                <w:color w:val="000000"/>
              </w:rPr>
              <w:lastRenderedPageBreak/>
              <w:t xml:space="preserve">სატრანსპორტო საშუალების ტექნიკური გაუმართაობა; სამედიცინო ჩვენებით პაციენტის სტატუსის </w:t>
            </w:r>
            <w:r w:rsidRPr="00720B9D">
              <w:rPr>
                <w:rFonts w:ascii="Sylfaen" w:eastAsia="Sylfaen" w:hAnsi="Sylfaen"/>
                <w:color w:val="000000"/>
              </w:rPr>
              <w:lastRenderedPageBreak/>
              <w:t>ცვლილება (მაგ: სტაციონარში მოთავსება)</w:t>
            </w:r>
          </w:p>
        </w:tc>
        <w:tc>
          <w:tcPr>
            <w:tcW w:w="2835" w:type="dxa"/>
            <w:tcBorders>
              <w:top w:val="single" w:sz="4" w:space="0" w:color="auto"/>
              <w:left w:val="single" w:sz="4" w:space="0" w:color="auto"/>
              <w:bottom w:val="single" w:sz="4" w:space="0" w:color="auto"/>
              <w:right w:val="single" w:sz="4" w:space="0" w:color="auto"/>
            </w:tcBorders>
          </w:tcPr>
          <w:p w14:paraId="28695DD6" w14:textId="77777777" w:rsidR="007C6A46" w:rsidRPr="00720B9D" w:rsidRDefault="007C6A46" w:rsidP="00596238">
            <w:pPr>
              <w:spacing w:line="240" w:lineRule="auto"/>
              <w:rPr>
                <w:rFonts w:ascii="Sylfaen" w:eastAsia="Sylfaen" w:hAnsi="Sylfaen"/>
                <w:color w:val="000000"/>
              </w:rPr>
            </w:pPr>
            <w:r w:rsidRPr="00720B9D">
              <w:rPr>
                <w:rFonts w:ascii="Sylfaen" w:eastAsia="Sylfaen" w:hAnsi="Sylfaen"/>
                <w:color w:val="000000"/>
              </w:rPr>
              <w:lastRenderedPageBreak/>
              <w:t xml:space="preserve">სატრანსპორტო საშუალების ტექნიკური გაუმართაობა; სამედიცინო ჩვენებით პაციენტის სტატუსის </w:t>
            </w:r>
            <w:r w:rsidRPr="00720B9D">
              <w:rPr>
                <w:rFonts w:ascii="Sylfaen" w:eastAsia="Sylfaen" w:hAnsi="Sylfaen"/>
                <w:color w:val="000000"/>
              </w:rPr>
              <w:lastRenderedPageBreak/>
              <w:t>ცვლილება (მაგ: სტაციონარში მოთავსება)</w:t>
            </w:r>
          </w:p>
        </w:tc>
        <w:tc>
          <w:tcPr>
            <w:tcW w:w="2863" w:type="dxa"/>
            <w:tcBorders>
              <w:top w:val="single" w:sz="4" w:space="0" w:color="auto"/>
              <w:left w:val="single" w:sz="4" w:space="0" w:color="auto"/>
              <w:bottom w:val="single" w:sz="4" w:space="0" w:color="auto"/>
              <w:right w:val="single" w:sz="4" w:space="0" w:color="auto"/>
            </w:tcBorders>
          </w:tcPr>
          <w:p w14:paraId="6D41AC1D" w14:textId="77777777" w:rsidR="007C6A46" w:rsidRPr="00720B9D" w:rsidRDefault="007C6A46" w:rsidP="00596238">
            <w:pPr>
              <w:spacing w:line="240" w:lineRule="auto"/>
              <w:rPr>
                <w:rFonts w:ascii="Sylfaen" w:eastAsia="Sylfaen" w:hAnsi="Sylfaen"/>
                <w:color w:val="000000"/>
              </w:rPr>
            </w:pPr>
            <w:r w:rsidRPr="00720B9D">
              <w:rPr>
                <w:rFonts w:ascii="Sylfaen" w:eastAsia="Sylfaen" w:hAnsi="Sylfaen"/>
                <w:color w:val="000000"/>
              </w:rPr>
              <w:lastRenderedPageBreak/>
              <w:t xml:space="preserve">სატრანსპორტო საშუალების ტექნიკური გაუმართაობა; სამედიცინო ჩვენებით პაციენტის სტატუსის </w:t>
            </w:r>
            <w:r w:rsidRPr="00720B9D">
              <w:rPr>
                <w:rFonts w:ascii="Sylfaen" w:eastAsia="Sylfaen" w:hAnsi="Sylfaen"/>
                <w:color w:val="000000"/>
              </w:rPr>
              <w:lastRenderedPageBreak/>
              <w:t>ცვლილება (მაგ: სტაციონარში მოთავსება)</w:t>
            </w:r>
          </w:p>
        </w:tc>
      </w:tr>
      <w:tr w:rsidR="007C6A46" w:rsidRPr="00720B9D" w14:paraId="643C56B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7D3994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6.</w:t>
            </w:r>
          </w:p>
        </w:tc>
        <w:tc>
          <w:tcPr>
            <w:tcW w:w="2694" w:type="dxa"/>
            <w:tcBorders>
              <w:top w:val="single" w:sz="4" w:space="0" w:color="auto"/>
              <w:left w:val="single" w:sz="4" w:space="0" w:color="auto"/>
              <w:bottom w:val="single" w:sz="4" w:space="0" w:color="auto"/>
              <w:right w:val="single" w:sz="4" w:space="0" w:color="auto"/>
            </w:tcBorders>
          </w:tcPr>
          <w:p w14:paraId="2BACA3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1908088A" w14:textId="77777777" w:rsidR="007C6A46" w:rsidRPr="00720B9D" w:rsidRDefault="007C6A46" w:rsidP="00596238">
            <w:pPr>
              <w:tabs>
                <w:tab w:val="left" w:pos="879"/>
              </w:tabs>
              <w:spacing w:line="240" w:lineRule="auto"/>
              <w:rPr>
                <w:rFonts w:ascii="Sylfaen" w:eastAsia="Sylfaen" w:hAnsi="Sylfaen"/>
                <w:color w:val="000000"/>
              </w:rPr>
            </w:pPr>
            <w:r w:rsidRPr="00720B9D">
              <w:rPr>
                <w:rFonts w:ascii="Sylfaen" w:eastAsia="Sylfaen" w:hAnsi="Sylfaen"/>
                <w:color w:val="000000"/>
              </w:rPr>
              <w:t>აივ-ით ინფიცირების ახალი შემთხვევების რაოდენობა 1000 მოსახლეზე 2018 – 0.18 (მდგრადი განვითარების მიზნების (SDG) 3.3.1 ამოცანა);</w:t>
            </w:r>
          </w:p>
        </w:tc>
      </w:tr>
      <w:tr w:rsidR="007C6A46" w:rsidRPr="00720B9D" w14:paraId="475090B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9D7C0B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508E73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19B5F22" w14:textId="77777777" w:rsidR="007C6A46" w:rsidRPr="00720B9D" w:rsidRDefault="007C6A46" w:rsidP="00596238">
            <w:pPr>
              <w:spacing w:line="240" w:lineRule="auto"/>
              <w:rPr>
                <w:rFonts w:ascii="Sylfaen" w:eastAsia="Sylfaen" w:hAnsi="Sylfaen"/>
                <w:color w:val="000000"/>
              </w:rPr>
            </w:pPr>
            <w:r w:rsidRPr="00720B9D">
              <w:rPr>
                <w:rFonts w:ascii="Sylfaen" w:eastAsia="Sylfaen" w:hAnsi="Sylfaen"/>
                <w:color w:val="000000"/>
              </w:rPr>
              <w:t>0.171;</w:t>
            </w:r>
          </w:p>
        </w:tc>
        <w:tc>
          <w:tcPr>
            <w:tcW w:w="2835" w:type="dxa"/>
            <w:tcBorders>
              <w:top w:val="single" w:sz="4" w:space="0" w:color="auto"/>
              <w:left w:val="single" w:sz="4" w:space="0" w:color="auto"/>
              <w:bottom w:val="single" w:sz="4" w:space="0" w:color="auto"/>
              <w:right w:val="single" w:sz="4" w:space="0" w:color="auto"/>
            </w:tcBorders>
          </w:tcPr>
          <w:p w14:paraId="609D64A1" w14:textId="77777777" w:rsidR="007C6A46" w:rsidRPr="00720B9D" w:rsidRDefault="007C6A46" w:rsidP="00596238">
            <w:pPr>
              <w:spacing w:line="240" w:lineRule="auto"/>
              <w:rPr>
                <w:rFonts w:ascii="Sylfaen" w:eastAsia="Sylfaen" w:hAnsi="Sylfaen"/>
                <w:color w:val="000000"/>
              </w:rPr>
            </w:pPr>
            <w:r w:rsidRPr="00720B9D">
              <w:rPr>
                <w:rFonts w:ascii="Sylfaen" w:eastAsia="Sylfaen" w:hAnsi="Sylfaen"/>
                <w:color w:val="000000"/>
                <w:lang w:val="en-US"/>
              </w:rPr>
              <w:t>0.</w:t>
            </w:r>
            <w:r w:rsidRPr="00720B9D">
              <w:rPr>
                <w:rFonts w:ascii="Sylfaen" w:eastAsia="Sylfaen" w:hAnsi="Sylfaen"/>
                <w:color w:val="000000"/>
                <w:lang w:val="ka-GE"/>
              </w:rPr>
              <w:t>166</w:t>
            </w:r>
          </w:p>
        </w:tc>
        <w:tc>
          <w:tcPr>
            <w:tcW w:w="2835" w:type="dxa"/>
            <w:tcBorders>
              <w:top w:val="single" w:sz="4" w:space="0" w:color="auto"/>
              <w:left w:val="single" w:sz="4" w:space="0" w:color="auto"/>
              <w:bottom w:val="single" w:sz="4" w:space="0" w:color="auto"/>
              <w:right w:val="single" w:sz="4" w:space="0" w:color="auto"/>
            </w:tcBorders>
          </w:tcPr>
          <w:p w14:paraId="112A670F" w14:textId="77777777" w:rsidR="007C6A46" w:rsidRPr="00720B9D" w:rsidRDefault="007C6A46" w:rsidP="00596238">
            <w:pPr>
              <w:spacing w:line="240" w:lineRule="auto"/>
              <w:rPr>
                <w:rFonts w:ascii="Sylfaen" w:eastAsia="Sylfaen" w:hAnsi="Sylfaen"/>
                <w:color w:val="000000"/>
              </w:rPr>
            </w:pPr>
            <w:r w:rsidRPr="00720B9D">
              <w:rPr>
                <w:rFonts w:ascii="Sylfaen" w:eastAsia="Sylfaen" w:hAnsi="Sylfaen"/>
                <w:color w:val="000000"/>
                <w:lang w:val="ka-GE"/>
              </w:rPr>
              <w:t>0.161</w:t>
            </w:r>
          </w:p>
        </w:tc>
        <w:tc>
          <w:tcPr>
            <w:tcW w:w="2863" w:type="dxa"/>
            <w:tcBorders>
              <w:top w:val="single" w:sz="4" w:space="0" w:color="auto"/>
              <w:left w:val="single" w:sz="4" w:space="0" w:color="auto"/>
              <w:bottom w:val="single" w:sz="4" w:space="0" w:color="auto"/>
              <w:right w:val="single" w:sz="4" w:space="0" w:color="auto"/>
            </w:tcBorders>
          </w:tcPr>
          <w:p w14:paraId="22C05383" w14:textId="77777777" w:rsidR="007C6A46" w:rsidRPr="00720B9D" w:rsidRDefault="007C6A46" w:rsidP="00596238">
            <w:pPr>
              <w:spacing w:line="240" w:lineRule="auto"/>
              <w:rPr>
                <w:rFonts w:ascii="Sylfaen" w:eastAsia="Sylfaen" w:hAnsi="Sylfaen"/>
                <w:color w:val="000000"/>
              </w:rPr>
            </w:pPr>
            <w:r w:rsidRPr="00720B9D">
              <w:rPr>
                <w:rFonts w:ascii="Sylfaen" w:eastAsia="Sylfaen" w:hAnsi="Sylfaen"/>
                <w:color w:val="000000"/>
                <w:lang w:val="ka-GE"/>
              </w:rPr>
              <w:t>0.156</w:t>
            </w:r>
          </w:p>
        </w:tc>
      </w:tr>
      <w:tr w:rsidR="007C6A46" w:rsidRPr="00720B9D" w14:paraId="3EDAF6F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8CDC62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937AD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7F667F9" w14:textId="77777777" w:rsidR="007C6A46" w:rsidRPr="00720B9D" w:rsidRDefault="007C6A46" w:rsidP="00596238">
            <w:pPr>
              <w:spacing w:line="240" w:lineRule="auto"/>
              <w:rPr>
                <w:rFonts w:ascii="Sylfaen" w:eastAsia="Sylfaen" w:hAnsi="Sylfaen"/>
                <w:color w:val="000000"/>
              </w:rPr>
            </w:pPr>
            <w:r w:rsidRPr="00720B9D">
              <w:rPr>
                <w:rFonts w:ascii="Sylfaen" w:eastAsia="Sylfaen" w:hAnsi="Sylfaen"/>
                <w:color w:val="000000"/>
              </w:rPr>
              <w:t>3-5%;</w:t>
            </w:r>
          </w:p>
        </w:tc>
        <w:tc>
          <w:tcPr>
            <w:tcW w:w="2835" w:type="dxa"/>
            <w:tcBorders>
              <w:top w:val="single" w:sz="4" w:space="0" w:color="auto"/>
              <w:left w:val="single" w:sz="4" w:space="0" w:color="auto"/>
              <w:bottom w:val="single" w:sz="4" w:space="0" w:color="auto"/>
              <w:right w:val="single" w:sz="4" w:space="0" w:color="auto"/>
            </w:tcBorders>
          </w:tcPr>
          <w:p w14:paraId="02FF814B" w14:textId="77777777" w:rsidR="007C6A46" w:rsidRPr="00720B9D" w:rsidRDefault="007C6A46" w:rsidP="00596238">
            <w:pPr>
              <w:spacing w:line="240" w:lineRule="auto"/>
              <w:rPr>
                <w:rFonts w:ascii="Sylfaen" w:eastAsia="Sylfaen" w:hAnsi="Sylfaen"/>
                <w:color w:val="000000"/>
              </w:rPr>
            </w:pPr>
            <w:r w:rsidRPr="00720B9D">
              <w:rPr>
                <w:rFonts w:ascii="Sylfaen" w:eastAsia="Sylfaen" w:hAnsi="Sylfaen"/>
                <w:color w:val="000000"/>
              </w:rPr>
              <w:t>3-5%;</w:t>
            </w:r>
          </w:p>
        </w:tc>
        <w:tc>
          <w:tcPr>
            <w:tcW w:w="2835" w:type="dxa"/>
            <w:tcBorders>
              <w:top w:val="single" w:sz="4" w:space="0" w:color="auto"/>
              <w:left w:val="single" w:sz="4" w:space="0" w:color="auto"/>
              <w:bottom w:val="single" w:sz="4" w:space="0" w:color="auto"/>
              <w:right w:val="single" w:sz="4" w:space="0" w:color="auto"/>
            </w:tcBorders>
          </w:tcPr>
          <w:p w14:paraId="1F0FD8D0" w14:textId="77777777" w:rsidR="007C6A46" w:rsidRPr="00720B9D" w:rsidRDefault="007C6A46" w:rsidP="00596238">
            <w:pPr>
              <w:spacing w:line="240" w:lineRule="auto"/>
              <w:rPr>
                <w:rFonts w:ascii="Sylfaen" w:eastAsia="Sylfaen" w:hAnsi="Sylfaen"/>
                <w:color w:val="000000"/>
              </w:rPr>
            </w:pPr>
            <w:r w:rsidRPr="00720B9D">
              <w:rPr>
                <w:rFonts w:ascii="Sylfaen" w:eastAsia="Sylfaen" w:hAnsi="Sylfaen"/>
                <w:color w:val="000000"/>
              </w:rPr>
              <w:t>3-5%;</w:t>
            </w:r>
          </w:p>
        </w:tc>
        <w:tc>
          <w:tcPr>
            <w:tcW w:w="2863" w:type="dxa"/>
            <w:tcBorders>
              <w:top w:val="single" w:sz="4" w:space="0" w:color="auto"/>
              <w:left w:val="single" w:sz="4" w:space="0" w:color="auto"/>
              <w:bottom w:val="single" w:sz="4" w:space="0" w:color="auto"/>
              <w:right w:val="single" w:sz="4" w:space="0" w:color="auto"/>
            </w:tcBorders>
          </w:tcPr>
          <w:p w14:paraId="3DFD70BE" w14:textId="77777777" w:rsidR="007C6A46" w:rsidRPr="00720B9D" w:rsidRDefault="007C6A46" w:rsidP="00596238">
            <w:pPr>
              <w:spacing w:line="240" w:lineRule="auto"/>
              <w:rPr>
                <w:rFonts w:ascii="Sylfaen" w:eastAsia="Sylfaen" w:hAnsi="Sylfaen"/>
                <w:color w:val="000000"/>
              </w:rPr>
            </w:pPr>
            <w:r w:rsidRPr="00720B9D">
              <w:rPr>
                <w:rFonts w:ascii="Sylfaen" w:eastAsia="Sylfaen" w:hAnsi="Sylfaen"/>
                <w:color w:val="000000"/>
              </w:rPr>
              <w:t>3-5%;</w:t>
            </w:r>
          </w:p>
        </w:tc>
      </w:tr>
      <w:tr w:rsidR="007C6A46" w:rsidRPr="00720B9D" w14:paraId="59D1C45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1409E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0E30C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67221D3" w14:textId="77777777" w:rsidR="007C6A46" w:rsidRPr="00720B9D" w:rsidRDefault="007C6A46" w:rsidP="00596238">
            <w:pPr>
              <w:spacing w:line="240" w:lineRule="auto"/>
              <w:rPr>
                <w:rFonts w:ascii="Sylfaen" w:eastAsia="Sylfaen" w:hAnsi="Sylfaen"/>
                <w:color w:val="000000"/>
              </w:rPr>
            </w:pPr>
            <w:r w:rsidRPr="00720B9D">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73888C31" w14:textId="77777777" w:rsidR="007C6A46" w:rsidRPr="00720B9D" w:rsidRDefault="007C6A46" w:rsidP="00596238">
            <w:pPr>
              <w:spacing w:line="240" w:lineRule="auto"/>
              <w:rPr>
                <w:rFonts w:ascii="Sylfaen" w:eastAsia="Sylfaen" w:hAnsi="Sylfaen"/>
                <w:color w:val="000000"/>
              </w:rPr>
            </w:pPr>
            <w:r w:rsidRPr="00720B9D">
              <w:rPr>
                <w:rFonts w:ascii="Sylfaen" w:hAnsi="Sylfaen"/>
              </w:rPr>
              <w:t>დაბალი მიმართვიანობა; სტიგმა</w:t>
            </w:r>
          </w:p>
        </w:tc>
        <w:tc>
          <w:tcPr>
            <w:tcW w:w="2835" w:type="dxa"/>
            <w:tcBorders>
              <w:top w:val="single" w:sz="4" w:space="0" w:color="auto"/>
              <w:left w:val="single" w:sz="4" w:space="0" w:color="auto"/>
              <w:bottom w:val="single" w:sz="4" w:space="0" w:color="auto"/>
              <w:right w:val="single" w:sz="4" w:space="0" w:color="auto"/>
            </w:tcBorders>
          </w:tcPr>
          <w:p w14:paraId="58772D42" w14:textId="77777777" w:rsidR="007C6A46" w:rsidRPr="00720B9D" w:rsidRDefault="007C6A46" w:rsidP="00596238">
            <w:pPr>
              <w:spacing w:line="240" w:lineRule="auto"/>
              <w:rPr>
                <w:rFonts w:ascii="Sylfaen" w:eastAsia="Sylfaen" w:hAnsi="Sylfaen"/>
                <w:color w:val="000000"/>
              </w:rPr>
            </w:pPr>
            <w:r w:rsidRPr="00720B9D">
              <w:rPr>
                <w:rFonts w:ascii="Sylfaen" w:hAnsi="Sylfaen"/>
              </w:rPr>
              <w:t>დაბალი მიმართვიანობა; სტიგმა</w:t>
            </w:r>
          </w:p>
        </w:tc>
        <w:tc>
          <w:tcPr>
            <w:tcW w:w="2863" w:type="dxa"/>
            <w:tcBorders>
              <w:top w:val="single" w:sz="4" w:space="0" w:color="auto"/>
              <w:left w:val="single" w:sz="4" w:space="0" w:color="auto"/>
              <w:bottom w:val="single" w:sz="4" w:space="0" w:color="auto"/>
              <w:right w:val="single" w:sz="4" w:space="0" w:color="auto"/>
            </w:tcBorders>
          </w:tcPr>
          <w:p w14:paraId="6F1027BF" w14:textId="77777777" w:rsidR="007C6A46" w:rsidRPr="00720B9D" w:rsidRDefault="007C6A46" w:rsidP="00596238">
            <w:pPr>
              <w:spacing w:line="240" w:lineRule="auto"/>
              <w:rPr>
                <w:rFonts w:ascii="Sylfaen" w:eastAsia="Sylfaen" w:hAnsi="Sylfaen"/>
                <w:color w:val="000000"/>
              </w:rPr>
            </w:pPr>
            <w:r w:rsidRPr="00720B9D">
              <w:rPr>
                <w:rFonts w:ascii="Sylfaen" w:hAnsi="Sylfaen"/>
              </w:rPr>
              <w:t>დაბალი მიმართვიანობა; სტიგმა</w:t>
            </w:r>
          </w:p>
        </w:tc>
      </w:tr>
    </w:tbl>
    <w:p w14:paraId="5F673F42" w14:textId="77777777" w:rsidR="007C6A46" w:rsidRPr="00720B9D" w:rsidRDefault="007C6A46" w:rsidP="007C6A46">
      <w:pPr>
        <w:spacing w:after="0" w:line="240" w:lineRule="auto"/>
        <w:jc w:val="both"/>
        <w:rPr>
          <w:rFonts w:ascii="Sylfaen" w:eastAsia="Sylfaen" w:hAnsi="Sylfaen" w:cs="Sylfaen"/>
          <w:b/>
          <w:lang w:val="ka-GE"/>
        </w:rPr>
      </w:pPr>
    </w:p>
    <w:p w14:paraId="16F2C383"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7A4327B7" w14:textId="77777777" w:rsidR="007C6A46" w:rsidRPr="00720B9D" w:rsidRDefault="007C6A46" w:rsidP="007C6A46">
      <w:pPr>
        <w:spacing w:after="0" w:line="240" w:lineRule="auto"/>
        <w:jc w:val="both"/>
        <w:rPr>
          <w:rFonts w:ascii="Sylfaen" w:eastAsia="Sylfaen" w:hAnsi="Sylfaen"/>
          <w:b/>
          <w:sz w:val="24"/>
          <w:szCs w:val="24"/>
          <w:lang w:val="ka-GE"/>
        </w:rPr>
      </w:pPr>
    </w:p>
    <w:p w14:paraId="7D57A158"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დედათა და ბავშვთა ჯანმრთელობა (</w:t>
      </w:r>
      <w:r w:rsidRPr="00720B9D">
        <w:rPr>
          <w:rFonts w:ascii="Sylfaen" w:eastAsia="Sylfaen" w:hAnsi="Sylfaen"/>
          <w:sz w:val="24"/>
          <w:szCs w:val="24"/>
          <w:lang w:val="ka-GE"/>
        </w:rPr>
        <w:t>27</w:t>
      </w:r>
      <w:r w:rsidRPr="00720B9D">
        <w:rPr>
          <w:rFonts w:ascii="Sylfaen" w:eastAsia="Sylfaen" w:hAnsi="Sylfaen"/>
          <w:sz w:val="24"/>
          <w:szCs w:val="24"/>
        </w:rPr>
        <w:t xml:space="preserve"> 03 02 0</w:t>
      </w:r>
      <w:r w:rsidRPr="00720B9D">
        <w:rPr>
          <w:rFonts w:ascii="Sylfaen" w:eastAsia="Sylfaen" w:hAnsi="Sylfaen"/>
          <w:sz w:val="24"/>
          <w:szCs w:val="24"/>
          <w:lang w:val="ka-GE"/>
        </w:rPr>
        <w:t>8</w:t>
      </w:r>
      <w:r w:rsidRPr="00720B9D">
        <w:rPr>
          <w:rFonts w:ascii="Sylfaen" w:eastAsia="Sylfaen" w:hAnsi="Sylfaen"/>
          <w:sz w:val="24"/>
          <w:szCs w:val="24"/>
        </w:rPr>
        <w:t>)</w:t>
      </w:r>
    </w:p>
    <w:p w14:paraId="25D5B591"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12A33440"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1A18340C" w14:textId="6806D534" w:rsidR="007C6A46" w:rsidRPr="00720B9D" w:rsidRDefault="007C6A46" w:rsidP="00BA675B">
      <w:pPr>
        <w:pStyle w:val="ListParagraph"/>
        <w:numPr>
          <w:ilvl w:val="0"/>
          <w:numId w:val="10"/>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 xml:space="preserve">სსიპ - </w:t>
      </w:r>
      <w:r w:rsidR="003C2FEA">
        <w:rPr>
          <w:rFonts w:ascii="Sylfaen" w:eastAsia="Sylfaen" w:hAnsi="Sylfaen"/>
          <w:sz w:val="24"/>
          <w:szCs w:val="24"/>
          <w:lang w:val="ka-GE"/>
        </w:rPr>
        <w:t>ჯანმრთელობის ეროვნული</w:t>
      </w:r>
      <w:r w:rsidRPr="00720B9D">
        <w:rPr>
          <w:rFonts w:ascii="Sylfaen" w:eastAsia="Sylfaen" w:hAnsi="Sylfaen"/>
          <w:sz w:val="24"/>
          <w:szCs w:val="24"/>
        </w:rPr>
        <w:t xml:space="preserve"> სააგენტო; </w:t>
      </w:r>
    </w:p>
    <w:p w14:paraId="2D917E10" w14:textId="77777777" w:rsidR="007C6A46" w:rsidRPr="00720B9D" w:rsidRDefault="007C6A46" w:rsidP="00BA675B">
      <w:pPr>
        <w:pStyle w:val="ListParagraph"/>
        <w:numPr>
          <w:ilvl w:val="0"/>
          <w:numId w:val="10"/>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720B9D">
        <w:rPr>
          <w:rFonts w:ascii="Sylfaen" w:eastAsia="Sylfaen" w:hAnsi="Sylfaen"/>
          <w:sz w:val="24"/>
          <w:szCs w:val="24"/>
          <w:lang w:val="ka-GE"/>
        </w:rPr>
        <w:t>.</w:t>
      </w:r>
    </w:p>
    <w:p w14:paraId="419DED26"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p>
    <w:p w14:paraId="629FB3A1"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ღონისძიების</w:t>
      </w:r>
      <w:r w:rsidRPr="00720B9D">
        <w:rPr>
          <w:rFonts w:ascii="Sylfaen" w:eastAsia="Sylfaen" w:hAnsi="Sylfaen"/>
          <w:b/>
          <w:sz w:val="24"/>
          <w:szCs w:val="24"/>
          <w:lang w:val="ka-GE"/>
        </w:rPr>
        <w:t xml:space="preserve"> აღწერა და მიზანი:   </w:t>
      </w:r>
    </w:p>
    <w:p w14:paraId="70E73A6D" w14:textId="77777777" w:rsidR="003C2FEA" w:rsidRPr="003C2FEA" w:rsidRDefault="003C2FEA" w:rsidP="00BA675B">
      <w:pPr>
        <w:pStyle w:val="ListParagraph"/>
        <w:numPr>
          <w:ilvl w:val="0"/>
          <w:numId w:val="20"/>
        </w:numPr>
        <w:tabs>
          <w:tab w:val="left" w:pos="450"/>
        </w:tabs>
        <w:spacing w:after="0" w:line="240" w:lineRule="auto"/>
        <w:ind w:left="709" w:hanging="283"/>
        <w:jc w:val="both"/>
        <w:rPr>
          <w:rFonts w:ascii="Sylfaen" w:eastAsia="Sylfaen" w:hAnsi="Sylfaen"/>
          <w:b/>
          <w:sz w:val="24"/>
          <w:szCs w:val="24"/>
          <w:lang w:val="ka-GE"/>
        </w:rPr>
      </w:pPr>
      <w:r w:rsidRPr="003C2FEA">
        <w:rPr>
          <w:rFonts w:ascii="Sylfaen" w:eastAsia="Sylfaen" w:hAnsi="Sylfaen"/>
          <w:color w:val="000000"/>
          <w:sz w:val="24"/>
          <w:szCs w:val="24"/>
        </w:rPr>
        <w:t>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გასაზრდელად: ანტენატალური მეთვალყურეობა;</w:t>
      </w:r>
    </w:p>
    <w:p w14:paraId="6259ED14" w14:textId="77777777" w:rsidR="003C2FEA" w:rsidRPr="003C2FEA" w:rsidRDefault="003C2FEA" w:rsidP="00BA675B">
      <w:pPr>
        <w:pStyle w:val="ListParagraph"/>
        <w:numPr>
          <w:ilvl w:val="0"/>
          <w:numId w:val="20"/>
        </w:numPr>
        <w:tabs>
          <w:tab w:val="left" w:pos="450"/>
        </w:tabs>
        <w:spacing w:after="0" w:line="240" w:lineRule="auto"/>
        <w:ind w:left="709" w:hanging="283"/>
        <w:jc w:val="both"/>
        <w:rPr>
          <w:rFonts w:ascii="Sylfaen" w:eastAsia="Sylfaen" w:hAnsi="Sylfaen"/>
          <w:b/>
          <w:sz w:val="24"/>
          <w:szCs w:val="24"/>
          <w:lang w:val="ka-GE"/>
        </w:rPr>
      </w:pPr>
      <w:r w:rsidRPr="003C2FEA">
        <w:rPr>
          <w:rFonts w:ascii="Sylfaen" w:eastAsia="Sylfaen" w:hAnsi="Sylfaen"/>
          <w:color w:val="000000"/>
          <w:sz w:val="24"/>
          <w:szCs w:val="24"/>
        </w:rPr>
        <w:t xml:space="preserve">გენეტიკური პათოლოგიების ადრეული გამოვლენა; ორსულებში B და C ჰეპატიტების, აივ ინფექციის/შიდსის და ათაშანგის სკრინინგი; ორსულთა მედიკამენტებით უზრუნველყოფა; </w:t>
      </w:r>
    </w:p>
    <w:p w14:paraId="246AC46B" w14:textId="77777777" w:rsidR="003C2FEA" w:rsidRPr="003C2FEA" w:rsidRDefault="003C2FEA" w:rsidP="00BA675B">
      <w:pPr>
        <w:pStyle w:val="ListParagraph"/>
        <w:numPr>
          <w:ilvl w:val="0"/>
          <w:numId w:val="20"/>
        </w:numPr>
        <w:tabs>
          <w:tab w:val="left" w:pos="450"/>
        </w:tabs>
        <w:spacing w:after="0" w:line="240" w:lineRule="auto"/>
        <w:ind w:left="709" w:hanging="283"/>
        <w:jc w:val="both"/>
        <w:rPr>
          <w:rFonts w:ascii="Sylfaen" w:eastAsia="Sylfaen" w:hAnsi="Sylfaen"/>
          <w:b/>
          <w:sz w:val="24"/>
          <w:szCs w:val="24"/>
          <w:lang w:val="ka-GE"/>
        </w:rPr>
      </w:pPr>
      <w:r w:rsidRPr="003C2FEA">
        <w:rPr>
          <w:rFonts w:ascii="Sylfaen" w:eastAsia="Sylfaen" w:hAnsi="Sylfaen"/>
          <w:color w:val="000000"/>
          <w:sz w:val="24"/>
          <w:szCs w:val="24"/>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14:paraId="31222B32" w14:textId="219CF8B1" w:rsidR="007C6A46" w:rsidRPr="003C2FEA" w:rsidRDefault="003C2FEA" w:rsidP="00BA675B">
      <w:pPr>
        <w:pStyle w:val="ListParagraph"/>
        <w:numPr>
          <w:ilvl w:val="0"/>
          <w:numId w:val="20"/>
        </w:numPr>
        <w:tabs>
          <w:tab w:val="left" w:pos="450"/>
        </w:tabs>
        <w:spacing w:after="0" w:line="240" w:lineRule="auto"/>
        <w:ind w:left="709" w:hanging="283"/>
        <w:jc w:val="both"/>
        <w:rPr>
          <w:rFonts w:ascii="Sylfaen" w:eastAsia="Sylfaen" w:hAnsi="Sylfaen"/>
          <w:b/>
          <w:sz w:val="24"/>
          <w:szCs w:val="24"/>
          <w:lang w:val="ka-GE"/>
        </w:rPr>
      </w:pPr>
      <w:r w:rsidRPr="003C2FEA">
        <w:rPr>
          <w:rFonts w:ascii="Sylfaen" w:eastAsia="Sylfaen" w:hAnsi="Sylfaen"/>
          <w:color w:val="000000"/>
          <w:sz w:val="24"/>
          <w:szCs w:val="24"/>
        </w:rPr>
        <w:t>ახალშობილთა სმენის სკრინინგული გამოკვლევა.</w:t>
      </w:r>
    </w:p>
    <w:p w14:paraId="06DFFC54"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59DFC9DA" w14:textId="77777777" w:rsidR="007C6A46" w:rsidRPr="00720B9D" w:rsidRDefault="007C6A46" w:rsidP="00BA675B">
      <w:pPr>
        <w:pStyle w:val="ListParagraph"/>
        <w:numPr>
          <w:ilvl w:val="0"/>
          <w:numId w:val="17"/>
        </w:numPr>
        <w:spacing w:after="0" w:line="240" w:lineRule="auto"/>
        <w:jc w:val="both"/>
        <w:rPr>
          <w:rFonts w:ascii="Sylfaen" w:eastAsia="Times New Roman" w:hAnsi="Sylfaen" w:cs="Sylfaen"/>
          <w:sz w:val="24"/>
          <w:szCs w:val="24"/>
          <w:lang w:val="en-US"/>
        </w:rPr>
      </w:pPr>
      <w:r w:rsidRPr="00720B9D">
        <w:rPr>
          <w:rFonts w:ascii="Sylfaen" w:eastAsia="Times New Roman" w:hAnsi="Sylfaen" w:cs="Sylfaen"/>
          <w:sz w:val="24"/>
          <w:szCs w:val="24"/>
          <w:lang w:val="en-US"/>
        </w:rPr>
        <w:t>დედათა სიკვდილიანობის მაჩვენებლი</w:t>
      </w:r>
      <w:r w:rsidRPr="00720B9D">
        <w:rPr>
          <w:rFonts w:ascii="Sylfaen" w:eastAsia="Times New Roman" w:hAnsi="Sylfaen" w:cs="Sylfaen"/>
          <w:sz w:val="24"/>
          <w:szCs w:val="24"/>
          <w:lang w:val="ka-GE"/>
        </w:rPr>
        <w:t>ს შემცირება;</w:t>
      </w:r>
    </w:p>
    <w:p w14:paraId="794F97E5" w14:textId="77777777" w:rsidR="007C6A46" w:rsidRPr="00720B9D" w:rsidRDefault="007C6A46" w:rsidP="00BA675B">
      <w:pPr>
        <w:pStyle w:val="ListParagraph"/>
        <w:numPr>
          <w:ilvl w:val="0"/>
          <w:numId w:val="17"/>
        </w:numPr>
        <w:spacing w:after="0" w:line="240" w:lineRule="auto"/>
        <w:jc w:val="both"/>
        <w:rPr>
          <w:rFonts w:ascii="Sylfaen" w:eastAsia="Times New Roman" w:hAnsi="Sylfaen" w:cs="Sylfaen"/>
          <w:sz w:val="24"/>
          <w:szCs w:val="24"/>
          <w:lang w:val="en-US"/>
        </w:rPr>
      </w:pPr>
      <w:r w:rsidRPr="00720B9D">
        <w:rPr>
          <w:rFonts w:ascii="Sylfaen" w:eastAsia="Times New Roman" w:hAnsi="Sylfaen" w:cs="Sylfaen"/>
          <w:sz w:val="24"/>
          <w:szCs w:val="24"/>
          <w:lang w:val="en-US"/>
        </w:rPr>
        <w:lastRenderedPageBreak/>
        <w:t>ჩვილ ბავშვთა სიკვდილიანობის მაჩვენებლი</w:t>
      </w:r>
      <w:r w:rsidRPr="00720B9D">
        <w:rPr>
          <w:rFonts w:ascii="Sylfaen" w:eastAsia="Times New Roman" w:hAnsi="Sylfaen" w:cs="Sylfaen"/>
          <w:sz w:val="24"/>
          <w:szCs w:val="24"/>
          <w:lang w:val="ka-GE"/>
        </w:rPr>
        <w:t>ს შემცირება;</w:t>
      </w:r>
    </w:p>
    <w:p w14:paraId="7D831503" w14:textId="77777777" w:rsidR="007C6A46" w:rsidRPr="00720B9D" w:rsidRDefault="007C6A46" w:rsidP="00BA675B">
      <w:pPr>
        <w:pStyle w:val="ListParagraph"/>
        <w:numPr>
          <w:ilvl w:val="0"/>
          <w:numId w:val="17"/>
        </w:numPr>
        <w:spacing w:after="0" w:line="240" w:lineRule="auto"/>
        <w:jc w:val="both"/>
        <w:rPr>
          <w:rFonts w:ascii="Sylfaen" w:eastAsia="Times New Roman" w:hAnsi="Sylfaen" w:cs="Sylfaen"/>
          <w:sz w:val="24"/>
          <w:szCs w:val="24"/>
          <w:lang w:val="en-US"/>
        </w:rPr>
      </w:pPr>
      <w:r w:rsidRPr="00720B9D">
        <w:rPr>
          <w:rFonts w:ascii="Sylfaen" w:eastAsia="Times New Roman" w:hAnsi="Sylfaen" w:cs="Sylfaen"/>
          <w:sz w:val="24"/>
          <w:szCs w:val="24"/>
          <w:lang w:val="en-US"/>
        </w:rPr>
        <w:t>ანტენატალური ვიზიტით მოცვ</w:t>
      </w:r>
      <w:r w:rsidRPr="00720B9D">
        <w:rPr>
          <w:rFonts w:ascii="Sylfaen" w:eastAsia="Times New Roman" w:hAnsi="Sylfaen" w:cs="Sylfaen"/>
          <w:sz w:val="24"/>
          <w:szCs w:val="24"/>
          <w:lang w:val="ka-GE"/>
        </w:rPr>
        <w:t>ის გაზრდა</w:t>
      </w:r>
      <w:r w:rsidRPr="00720B9D">
        <w:rPr>
          <w:rFonts w:ascii="Sylfaen" w:eastAsia="Times New Roman" w:hAnsi="Sylfaen" w:cs="Sylfaen"/>
          <w:sz w:val="24"/>
          <w:szCs w:val="24"/>
          <w:lang w:val="en-US"/>
        </w:rPr>
        <w:t xml:space="preserve">; </w:t>
      </w:r>
    </w:p>
    <w:p w14:paraId="28CA18CA" w14:textId="77777777" w:rsidR="007C6A46" w:rsidRPr="00720B9D" w:rsidRDefault="007C6A46" w:rsidP="00BA675B">
      <w:pPr>
        <w:pStyle w:val="ListParagraph"/>
        <w:numPr>
          <w:ilvl w:val="0"/>
          <w:numId w:val="17"/>
        </w:numPr>
        <w:spacing w:after="0" w:line="240" w:lineRule="auto"/>
        <w:jc w:val="both"/>
        <w:rPr>
          <w:rFonts w:ascii="Sylfaen" w:eastAsia="Times New Roman" w:hAnsi="Sylfaen" w:cs="Sylfaen"/>
          <w:sz w:val="24"/>
          <w:szCs w:val="24"/>
          <w:lang w:val="en-US"/>
        </w:rPr>
      </w:pPr>
      <w:r w:rsidRPr="00720B9D">
        <w:rPr>
          <w:rFonts w:ascii="Sylfaen" w:hAnsi="Sylfaen"/>
          <w:sz w:val="24"/>
          <w:szCs w:val="24"/>
        </w:rPr>
        <w:t>ახალშობილთა სმენის სკრინინგული გამოკვლევ</w:t>
      </w:r>
      <w:r w:rsidRPr="00720B9D">
        <w:rPr>
          <w:rFonts w:ascii="Sylfaen" w:hAnsi="Sylfaen"/>
          <w:sz w:val="24"/>
          <w:szCs w:val="24"/>
          <w:lang w:val="ka-GE"/>
        </w:rPr>
        <w:t>ით მოცვის ზრდა;</w:t>
      </w:r>
    </w:p>
    <w:p w14:paraId="6C25CB3B" w14:textId="77777777" w:rsidR="007C6A46" w:rsidRPr="00720B9D" w:rsidRDefault="007C6A46" w:rsidP="00BA675B">
      <w:pPr>
        <w:pStyle w:val="ListParagraph"/>
        <w:numPr>
          <w:ilvl w:val="0"/>
          <w:numId w:val="17"/>
        </w:numPr>
        <w:spacing w:after="0" w:line="240" w:lineRule="auto"/>
        <w:jc w:val="both"/>
        <w:rPr>
          <w:rFonts w:ascii="Sylfaen" w:eastAsia="Times New Roman" w:hAnsi="Sylfaen" w:cs="Sylfaen"/>
          <w:sz w:val="24"/>
          <w:szCs w:val="24"/>
          <w:lang w:val="en-US"/>
        </w:rPr>
      </w:pPr>
      <w:r w:rsidRPr="00720B9D">
        <w:rPr>
          <w:rFonts w:ascii="Sylfaen" w:eastAsia="Times New Roman" w:hAnsi="Sylfaen" w:cs="Sylfaen"/>
          <w:sz w:val="24"/>
          <w:szCs w:val="24"/>
          <w:lang w:val="en-US"/>
        </w:rPr>
        <w:t>საჭირო მედიკამენტებით ორსულთა  უზრუნველყოფის მოცვის გაზრდა</w:t>
      </w:r>
      <w:r w:rsidRPr="00720B9D">
        <w:rPr>
          <w:rFonts w:ascii="Sylfaen" w:eastAsia="Times New Roman" w:hAnsi="Sylfaen" w:cs="Sylfaen"/>
          <w:sz w:val="24"/>
          <w:szCs w:val="24"/>
          <w:lang w:val="ka-GE"/>
        </w:rPr>
        <w:t>.</w:t>
      </w:r>
    </w:p>
    <w:p w14:paraId="00F28C13"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73F46F45"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C6A46" w:rsidRPr="00720B9D" w14:paraId="09D910E2"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35D97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387737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50998C3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2021 წელი</w:t>
            </w:r>
          </w:p>
        </w:tc>
        <w:tc>
          <w:tcPr>
            <w:tcW w:w="2835" w:type="dxa"/>
            <w:tcBorders>
              <w:top w:val="single" w:sz="4" w:space="0" w:color="auto"/>
              <w:left w:val="single" w:sz="4" w:space="0" w:color="auto"/>
              <w:bottom w:val="single" w:sz="4" w:space="0" w:color="auto"/>
              <w:right w:val="single" w:sz="4" w:space="0" w:color="auto"/>
            </w:tcBorders>
          </w:tcPr>
          <w:p w14:paraId="2DA5A6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6DE1D6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23</w:t>
            </w:r>
            <w:r w:rsidRPr="00720B9D">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521BA6C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24</w:t>
            </w:r>
            <w:r w:rsidRPr="00720B9D">
              <w:rPr>
                <w:rFonts w:ascii="Sylfaen" w:eastAsia="Sylfaen" w:hAnsi="Sylfaen"/>
                <w:b/>
              </w:rPr>
              <w:t xml:space="preserve"> წელი</w:t>
            </w:r>
          </w:p>
        </w:tc>
      </w:tr>
      <w:tr w:rsidR="007C6A46" w:rsidRPr="00720B9D" w14:paraId="4A5246C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7696E9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52C565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9E4670D" w14:textId="7DC7ECEB" w:rsidR="007C6A46" w:rsidRPr="00720B9D" w:rsidRDefault="007C6A46" w:rsidP="003C2FEA">
            <w:pPr>
              <w:spacing w:line="240" w:lineRule="auto"/>
              <w:rPr>
                <w:rFonts w:ascii="Sylfaen" w:hAnsi="Sylfaen"/>
                <w:lang w:val="ka-GE"/>
              </w:rPr>
            </w:pPr>
            <w:r w:rsidRPr="00720B9D">
              <w:rPr>
                <w:rFonts w:ascii="Sylfaen" w:eastAsia="Sylfaen" w:hAnsi="Sylfaen"/>
                <w:color w:val="000000"/>
              </w:rPr>
              <w:t xml:space="preserve">ანტენატალური მომსახურებით მოცვა - 94,2%; </w:t>
            </w:r>
            <w:r w:rsidR="00D859FA" w:rsidRPr="00720B9D">
              <w:rPr>
                <w:rFonts w:ascii="Sylfaen" w:eastAsia="Sylfaen" w:hAnsi="Sylfaen"/>
                <w:color w:val="000000"/>
                <w:lang w:val="ka-GE"/>
              </w:rPr>
              <w:t xml:space="preserve"> მ. შ. </w:t>
            </w:r>
            <w:r w:rsidRPr="00720B9D">
              <w:rPr>
                <w:rFonts w:ascii="Sylfaen" w:eastAsia="Sylfaen" w:hAnsi="Sylfaen"/>
                <w:color w:val="000000"/>
                <w:lang w:val="ka-GE"/>
              </w:rPr>
              <w:t>რვა ანტენატალური ვიზიტით მოცვა - 42% (2019 წლის მაჩვენებელი)</w:t>
            </w:r>
          </w:p>
        </w:tc>
      </w:tr>
      <w:tr w:rsidR="007C6A46" w:rsidRPr="00720B9D" w14:paraId="256BCBE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71E6E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9B3347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AF13E5C" w14:textId="77777777" w:rsidR="007C6A46" w:rsidRPr="00720B9D" w:rsidRDefault="007C6A46" w:rsidP="003C2FEA">
            <w:pPr>
              <w:spacing w:line="240" w:lineRule="auto"/>
              <w:rPr>
                <w:rFonts w:ascii="Sylfaen" w:hAnsi="Sylfaen"/>
                <w:lang w:val="ka-GE"/>
              </w:rPr>
            </w:pPr>
            <w:r w:rsidRPr="00720B9D">
              <w:rPr>
                <w:rFonts w:ascii="Sylfaen" w:hAnsi="Sylfaen" w:cs="Sylfaen"/>
                <w:lang w:val="ka-GE"/>
              </w:rPr>
              <w:t xml:space="preserve">სრული </w:t>
            </w:r>
            <w:r w:rsidRPr="00720B9D">
              <w:rPr>
                <w:rFonts w:ascii="Sylfaen" w:hAnsi="Sylfaen" w:cs="Sylfaen"/>
              </w:rPr>
              <w:t>ანტენატალური</w:t>
            </w:r>
            <w:r w:rsidRPr="00720B9D">
              <w:rPr>
                <w:rFonts w:ascii="Sylfaen" w:hAnsi="Sylfaen"/>
              </w:rPr>
              <w:t xml:space="preserve"> </w:t>
            </w:r>
            <w:r w:rsidRPr="00720B9D">
              <w:rPr>
                <w:rFonts w:ascii="Sylfaen" w:hAnsi="Sylfaen" w:cs="Sylfaen"/>
              </w:rPr>
              <w:t>ვიზიტ</w:t>
            </w:r>
            <w:r w:rsidRPr="00720B9D">
              <w:rPr>
                <w:rFonts w:ascii="Sylfaen" w:hAnsi="Sylfaen" w:cs="Sylfaen"/>
                <w:lang w:val="ka-GE"/>
              </w:rPr>
              <w:t>ებ</w:t>
            </w:r>
            <w:r w:rsidRPr="00720B9D">
              <w:rPr>
                <w:rFonts w:ascii="Sylfaen" w:hAnsi="Sylfaen" w:cs="Sylfaen"/>
              </w:rPr>
              <w:t>ით</w:t>
            </w:r>
            <w:r w:rsidRPr="00720B9D">
              <w:rPr>
                <w:rFonts w:ascii="Sylfaen" w:hAnsi="Sylfaen"/>
              </w:rPr>
              <w:t xml:space="preserve"> </w:t>
            </w:r>
            <w:r w:rsidRPr="00720B9D">
              <w:rPr>
                <w:rFonts w:ascii="Sylfaen" w:hAnsi="Sylfaen" w:cs="Sylfaen"/>
              </w:rPr>
              <w:t>მოცვის</w:t>
            </w:r>
            <w:r w:rsidRPr="00720B9D">
              <w:rPr>
                <w:rFonts w:ascii="Sylfaen" w:hAnsi="Sylfaen"/>
              </w:rPr>
              <w:t xml:space="preserve"> </w:t>
            </w:r>
            <w:r w:rsidRPr="00720B9D">
              <w:rPr>
                <w:rFonts w:ascii="Sylfaen" w:hAnsi="Sylfaen" w:cs="Sylfaen"/>
              </w:rPr>
              <w:t>მაჩვენებელის</w:t>
            </w:r>
            <w:r w:rsidRPr="00720B9D">
              <w:rPr>
                <w:rFonts w:ascii="Sylfaen" w:hAnsi="Sylfaen"/>
              </w:rPr>
              <w:t xml:space="preserve"> </w:t>
            </w:r>
            <w:r w:rsidRPr="00720B9D">
              <w:rPr>
                <w:rFonts w:ascii="Sylfaen" w:hAnsi="Sylfaen" w:cs="Sylfaen"/>
              </w:rPr>
              <w:t>ზრდა</w:t>
            </w:r>
            <w:r w:rsidRPr="00720B9D">
              <w:rPr>
                <w:rFonts w:ascii="Sylfaen" w:hAnsi="Sylfaen" w:cs="Sylfaen"/>
                <w:lang w:val="ka-GE"/>
              </w:rPr>
              <w:t xml:space="preserve"> 3-5</w:t>
            </w:r>
            <w:r w:rsidRPr="00720B9D">
              <w:rPr>
                <w:rFonts w:ascii="Sylfaen" w:hAnsi="Sylfaen"/>
              </w:rPr>
              <w:t>%</w:t>
            </w:r>
            <w:r w:rsidRPr="00720B9D">
              <w:rPr>
                <w:rFonts w:ascii="Sylfaen" w:hAnsi="Sylfaen"/>
                <w:lang w:val="ka-GE"/>
              </w:rPr>
              <w:t xml:space="preserve"> წინა წელთან შედარებით</w:t>
            </w:r>
            <w:r w:rsidRPr="00720B9D">
              <w:rPr>
                <w:rFonts w:ascii="Sylfaen" w:hAnsi="Sylfaen"/>
              </w:rPr>
              <w:t>;</w:t>
            </w:r>
          </w:p>
        </w:tc>
        <w:tc>
          <w:tcPr>
            <w:tcW w:w="2835" w:type="dxa"/>
            <w:tcBorders>
              <w:top w:val="single" w:sz="4" w:space="0" w:color="auto"/>
              <w:left w:val="single" w:sz="4" w:space="0" w:color="auto"/>
              <w:bottom w:val="single" w:sz="4" w:space="0" w:color="auto"/>
              <w:right w:val="single" w:sz="4" w:space="0" w:color="auto"/>
            </w:tcBorders>
          </w:tcPr>
          <w:p w14:paraId="63F20392" w14:textId="77777777" w:rsidR="007C6A46" w:rsidRPr="00720B9D" w:rsidRDefault="007C6A46" w:rsidP="003C2FEA">
            <w:pPr>
              <w:spacing w:line="240" w:lineRule="auto"/>
              <w:rPr>
                <w:rFonts w:ascii="Sylfaen" w:hAnsi="Sylfaen"/>
                <w:lang w:val="ka-GE"/>
              </w:rPr>
            </w:pPr>
            <w:r w:rsidRPr="00720B9D">
              <w:rPr>
                <w:rFonts w:ascii="Sylfaen" w:hAnsi="Sylfaen" w:cs="Sylfaen"/>
              </w:rPr>
              <w:t>ანტენატალური</w:t>
            </w:r>
            <w:r w:rsidRPr="00720B9D">
              <w:rPr>
                <w:rFonts w:ascii="Sylfaen" w:hAnsi="Sylfaen"/>
              </w:rPr>
              <w:t xml:space="preserve"> </w:t>
            </w:r>
            <w:r w:rsidRPr="00720B9D">
              <w:rPr>
                <w:rFonts w:ascii="Sylfaen" w:hAnsi="Sylfaen" w:cs="Sylfaen"/>
              </w:rPr>
              <w:t>ვიზიტ</w:t>
            </w:r>
            <w:r w:rsidRPr="00720B9D">
              <w:rPr>
                <w:rFonts w:ascii="Sylfaen" w:hAnsi="Sylfaen" w:cs="Sylfaen"/>
                <w:lang w:val="ka-GE"/>
              </w:rPr>
              <w:t>ებ</w:t>
            </w:r>
            <w:r w:rsidRPr="00720B9D">
              <w:rPr>
                <w:rFonts w:ascii="Sylfaen" w:hAnsi="Sylfaen" w:cs="Sylfaen"/>
              </w:rPr>
              <w:t>ით</w:t>
            </w:r>
            <w:r w:rsidRPr="00720B9D">
              <w:rPr>
                <w:rFonts w:ascii="Sylfaen" w:hAnsi="Sylfaen"/>
              </w:rPr>
              <w:t xml:space="preserve"> </w:t>
            </w:r>
            <w:r w:rsidRPr="00720B9D">
              <w:rPr>
                <w:rFonts w:ascii="Sylfaen" w:hAnsi="Sylfaen" w:cs="Sylfaen"/>
              </w:rPr>
              <w:t>მოცვის</w:t>
            </w:r>
            <w:r w:rsidRPr="00720B9D">
              <w:rPr>
                <w:rFonts w:ascii="Sylfaen" w:hAnsi="Sylfaen"/>
              </w:rPr>
              <w:t xml:space="preserve"> </w:t>
            </w:r>
            <w:r w:rsidRPr="00720B9D">
              <w:rPr>
                <w:rFonts w:ascii="Sylfaen" w:hAnsi="Sylfaen" w:cs="Sylfaen"/>
              </w:rPr>
              <w:t>მაჩვენებელის</w:t>
            </w:r>
            <w:r w:rsidRPr="00720B9D">
              <w:rPr>
                <w:rFonts w:ascii="Sylfaen" w:hAnsi="Sylfaen"/>
              </w:rPr>
              <w:t xml:space="preserve"> </w:t>
            </w:r>
            <w:r w:rsidRPr="00720B9D">
              <w:rPr>
                <w:rFonts w:ascii="Sylfaen" w:hAnsi="Sylfaen" w:cs="Sylfaen"/>
              </w:rPr>
              <w:t>ზრდა</w:t>
            </w:r>
            <w:r w:rsidRPr="00720B9D">
              <w:rPr>
                <w:rFonts w:ascii="Sylfaen" w:hAnsi="Sylfaen"/>
              </w:rPr>
              <w:t xml:space="preserve"> </w:t>
            </w:r>
            <w:r w:rsidRPr="00720B9D">
              <w:rPr>
                <w:rFonts w:ascii="Sylfaen" w:hAnsi="Sylfaen"/>
                <w:lang w:val="ka-GE"/>
              </w:rPr>
              <w:t>3-5</w:t>
            </w:r>
            <w:r w:rsidRPr="00720B9D">
              <w:rPr>
                <w:rFonts w:ascii="Sylfaen" w:hAnsi="Sylfaen"/>
              </w:rPr>
              <w:t>%</w:t>
            </w:r>
            <w:r w:rsidRPr="00720B9D">
              <w:rPr>
                <w:rFonts w:ascii="Sylfaen" w:hAnsi="Sylfaen"/>
                <w:lang w:val="ka-GE"/>
              </w:rPr>
              <w:t xml:space="preserve"> წინა წელთან შედარებით</w:t>
            </w:r>
            <w:r w:rsidRPr="00720B9D">
              <w:rPr>
                <w:rFonts w:ascii="Sylfaen" w:hAnsi="Sylfaen"/>
              </w:rPr>
              <w:t>;</w:t>
            </w:r>
          </w:p>
        </w:tc>
        <w:tc>
          <w:tcPr>
            <w:tcW w:w="2835" w:type="dxa"/>
            <w:tcBorders>
              <w:top w:val="single" w:sz="4" w:space="0" w:color="auto"/>
              <w:left w:val="single" w:sz="4" w:space="0" w:color="auto"/>
              <w:bottom w:val="single" w:sz="4" w:space="0" w:color="auto"/>
              <w:right w:val="single" w:sz="4" w:space="0" w:color="auto"/>
            </w:tcBorders>
          </w:tcPr>
          <w:p w14:paraId="567FE210" w14:textId="77777777" w:rsidR="007C6A46" w:rsidRPr="00720B9D" w:rsidRDefault="007C6A46" w:rsidP="003C2FEA">
            <w:pPr>
              <w:spacing w:line="240" w:lineRule="auto"/>
              <w:rPr>
                <w:rFonts w:ascii="Sylfaen" w:hAnsi="Sylfaen"/>
                <w:lang w:val="ka-GE"/>
              </w:rPr>
            </w:pPr>
            <w:r w:rsidRPr="00720B9D">
              <w:rPr>
                <w:rFonts w:ascii="Sylfaen" w:hAnsi="Sylfaen" w:cs="Sylfaen"/>
              </w:rPr>
              <w:t>ანტენატალური</w:t>
            </w:r>
            <w:r w:rsidRPr="00720B9D">
              <w:rPr>
                <w:rFonts w:ascii="Sylfaen" w:hAnsi="Sylfaen"/>
              </w:rPr>
              <w:t xml:space="preserve"> </w:t>
            </w:r>
            <w:r w:rsidRPr="00720B9D">
              <w:rPr>
                <w:rFonts w:ascii="Sylfaen" w:hAnsi="Sylfaen" w:cs="Sylfaen"/>
              </w:rPr>
              <w:t>ვიზიტ</w:t>
            </w:r>
            <w:r w:rsidRPr="00720B9D">
              <w:rPr>
                <w:rFonts w:ascii="Sylfaen" w:hAnsi="Sylfaen" w:cs="Sylfaen"/>
                <w:lang w:val="ka-GE"/>
              </w:rPr>
              <w:t>ებ</w:t>
            </w:r>
            <w:r w:rsidRPr="00720B9D">
              <w:rPr>
                <w:rFonts w:ascii="Sylfaen" w:hAnsi="Sylfaen" w:cs="Sylfaen"/>
              </w:rPr>
              <w:t>ით</w:t>
            </w:r>
            <w:r w:rsidRPr="00720B9D">
              <w:rPr>
                <w:rFonts w:ascii="Sylfaen" w:hAnsi="Sylfaen"/>
              </w:rPr>
              <w:t xml:space="preserve"> </w:t>
            </w:r>
            <w:r w:rsidRPr="00720B9D">
              <w:rPr>
                <w:rFonts w:ascii="Sylfaen" w:hAnsi="Sylfaen" w:cs="Sylfaen"/>
              </w:rPr>
              <w:t>მოცვის</w:t>
            </w:r>
            <w:r w:rsidRPr="00720B9D">
              <w:rPr>
                <w:rFonts w:ascii="Sylfaen" w:hAnsi="Sylfaen"/>
              </w:rPr>
              <w:t xml:space="preserve"> </w:t>
            </w:r>
            <w:r w:rsidRPr="00720B9D">
              <w:rPr>
                <w:rFonts w:ascii="Sylfaen" w:hAnsi="Sylfaen" w:cs="Sylfaen"/>
              </w:rPr>
              <w:t>მაჩვენებელის</w:t>
            </w:r>
            <w:r w:rsidRPr="00720B9D">
              <w:rPr>
                <w:rFonts w:ascii="Sylfaen" w:hAnsi="Sylfaen"/>
              </w:rPr>
              <w:t xml:space="preserve"> </w:t>
            </w:r>
            <w:r w:rsidRPr="00720B9D">
              <w:rPr>
                <w:rFonts w:ascii="Sylfaen" w:hAnsi="Sylfaen" w:cs="Sylfaen"/>
              </w:rPr>
              <w:t>ზრდა</w:t>
            </w:r>
            <w:r w:rsidRPr="00720B9D">
              <w:rPr>
                <w:rFonts w:ascii="Sylfaen" w:hAnsi="Sylfaen"/>
              </w:rPr>
              <w:t xml:space="preserve"> </w:t>
            </w:r>
            <w:r w:rsidRPr="00720B9D">
              <w:rPr>
                <w:rFonts w:ascii="Sylfaen" w:hAnsi="Sylfaen"/>
                <w:lang w:val="ka-GE"/>
              </w:rPr>
              <w:t>3-5</w:t>
            </w:r>
            <w:r w:rsidRPr="00720B9D">
              <w:rPr>
                <w:rFonts w:ascii="Sylfaen" w:hAnsi="Sylfaen"/>
              </w:rPr>
              <w:t>%</w:t>
            </w:r>
            <w:r w:rsidRPr="00720B9D">
              <w:rPr>
                <w:rFonts w:ascii="Sylfaen" w:hAnsi="Sylfaen"/>
                <w:lang w:val="ka-GE"/>
              </w:rPr>
              <w:t xml:space="preserve"> წინა წელთან შედარებით</w:t>
            </w:r>
            <w:r w:rsidRPr="00720B9D">
              <w:rPr>
                <w:rFonts w:ascii="Sylfaen" w:hAnsi="Sylfaen"/>
              </w:rPr>
              <w:t>;</w:t>
            </w:r>
          </w:p>
        </w:tc>
        <w:tc>
          <w:tcPr>
            <w:tcW w:w="2863" w:type="dxa"/>
            <w:tcBorders>
              <w:top w:val="single" w:sz="4" w:space="0" w:color="auto"/>
              <w:left w:val="single" w:sz="4" w:space="0" w:color="auto"/>
              <w:bottom w:val="single" w:sz="4" w:space="0" w:color="auto"/>
              <w:right w:val="single" w:sz="4" w:space="0" w:color="auto"/>
            </w:tcBorders>
          </w:tcPr>
          <w:p w14:paraId="03105A7B" w14:textId="77777777" w:rsidR="007C6A46" w:rsidRPr="00720B9D" w:rsidRDefault="007C6A46" w:rsidP="003C2FEA">
            <w:pPr>
              <w:spacing w:line="240" w:lineRule="auto"/>
              <w:rPr>
                <w:rFonts w:ascii="Sylfaen" w:hAnsi="Sylfaen"/>
                <w:lang w:val="ka-GE"/>
              </w:rPr>
            </w:pPr>
            <w:r w:rsidRPr="00720B9D">
              <w:rPr>
                <w:rFonts w:ascii="Sylfaen" w:hAnsi="Sylfaen" w:cs="Sylfaen"/>
              </w:rPr>
              <w:t>ანტენატალური</w:t>
            </w:r>
            <w:r w:rsidRPr="00720B9D">
              <w:rPr>
                <w:rFonts w:ascii="Sylfaen" w:hAnsi="Sylfaen"/>
              </w:rPr>
              <w:t xml:space="preserve"> </w:t>
            </w:r>
            <w:r w:rsidRPr="00720B9D">
              <w:rPr>
                <w:rFonts w:ascii="Sylfaen" w:hAnsi="Sylfaen" w:cs="Sylfaen"/>
              </w:rPr>
              <w:t>ვიზიტ</w:t>
            </w:r>
            <w:r w:rsidRPr="00720B9D">
              <w:rPr>
                <w:rFonts w:ascii="Sylfaen" w:hAnsi="Sylfaen" w:cs="Sylfaen"/>
                <w:lang w:val="ka-GE"/>
              </w:rPr>
              <w:t>ებ</w:t>
            </w:r>
            <w:r w:rsidRPr="00720B9D">
              <w:rPr>
                <w:rFonts w:ascii="Sylfaen" w:hAnsi="Sylfaen" w:cs="Sylfaen"/>
              </w:rPr>
              <w:t>ით</w:t>
            </w:r>
            <w:r w:rsidRPr="00720B9D">
              <w:rPr>
                <w:rFonts w:ascii="Sylfaen" w:hAnsi="Sylfaen"/>
              </w:rPr>
              <w:t xml:space="preserve"> </w:t>
            </w:r>
            <w:r w:rsidRPr="00720B9D">
              <w:rPr>
                <w:rFonts w:ascii="Sylfaen" w:hAnsi="Sylfaen" w:cs="Sylfaen"/>
              </w:rPr>
              <w:t>მოცვის</w:t>
            </w:r>
            <w:r w:rsidRPr="00720B9D">
              <w:rPr>
                <w:rFonts w:ascii="Sylfaen" w:hAnsi="Sylfaen"/>
              </w:rPr>
              <w:t xml:space="preserve"> </w:t>
            </w:r>
            <w:r w:rsidRPr="00720B9D">
              <w:rPr>
                <w:rFonts w:ascii="Sylfaen" w:hAnsi="Sylfaen" w:cs="Sylfaen"/>
              </w:rPr>
              <w:t>მაჩვენებელის</w:t>
            </w:r>
            <w:r w:rsidRPr="00720B9D">
              <w:rPr>
                <w:rFonts w:ascii="Sylfaen" w:hAnsi="Sylfaen"/>
              </w:rPr>
              <w:t xml:space="preserve"> </w:t>
            </w:r>
            <w:r w:rsidRPr="00720B9D">
              <w:rPr>
                <w:rFonts w:ascii="Sylfaen" w:hAnsi="Sylfaen" w:cs="Sylfaen"/>
              </w:rPr>
              <w:t>ზრდა</w:t>
            </w:r>
            <w:r w:rsidRPr="00720B9D">
              <w:rPr>
                <w:rFonts w:ascii="Sylfaen" w:hAnsi="Sylfaen"/>
              </w:rPr>
              <w:t xml:space="preserve"> </w:t>
            </w:r>
            <w:r w:rsidRPr="00720B9D">
              <w:rPr>
                <w:rFonts w:ascii="Sylfaen" w:hAnsi="Sylfaen"/>
                <w:lang w:val="ka-GE"/>
              </w:rPr>
              <w:t>3-5</w:t>
            </w:r>
            <w:r w:rsidRPr="00720B9D">
              <w:rPr>
                <w:rFonts w:ascii="Sylfaen" w:hAnsi="Sylfaen"/>
              </w:rPr>
              <w:t>%</w:t>
            </w:r>
            <w:r w:rsidRPr="00720B9D">
              <w:rPr>
                <w:rFonts w:ascii="Sylfaen" w:hAnsi="Sylfaen"/>
                <w:lang w:val="ka-GE"/>
              </w:rPr>
              <w:t xml:space="preserve"> წინა წელთან შედარებით</w:t>
            </w:r>
            <w:r w:rsidRPr="00720B9D">
              <w:rPr>
                <w:rFonts w:ascii="Sylfaen" w:hAnsi="Sylfaen"/>
              </w:rPr>
              <w:t>;</w:t>
            </w:r>
          </w:p>
        </w:tc>
      </w:tr>
      <w:tr w:rsidR="007C6A46" w:rsidRPr="00720B9D" w14:paraId="69A72A8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7AC8C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875FD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17B6A65" w14:textId="77777777" w:rsidR="007C6A46" w:rsidRPr="00720B9D" w:rsidRDefault="007C6A46" w:rsidP="003C2FEA">
            <w:pPr>
              <w:spacing w:line="240" w:lineRule="auto"/>
              <w:rPr>
                <w:rFonts w:ascii="Sylfaen" w:hAnsi="Sylfaen" w:cs="Sylfaen"/>
                <w:lang w:val="ka-GE"/>
              </w:rPr>
            </w:pPr>
            <w:r w:rsidRPr="00720B9D">
              <w:rPr>
                <w:rFonts w:ascii="Sylfaen" w:hAnsi="Sylfaen" w:cs="Sylfaen"/>
                <w:lang w:val="ka-GE"/>
              </w:rPr>
              <w:t>15%</w:t>
            </w:r>
          </w:p>
        </w:tc>
        <w:tc>
          <w:tcPr>
            <w:tcW w:w="2835" w:type="dxa"/>
            <w:tcBorders>
              <w:top w:val="single" w:sz="4" w:space="0" w:color="auto"/>
              <w:left w:val="single" w:sz="4" w:space="0" w:color="auto"/>
              <w:bottom w:val="single" w:sz="4" w:space="0" w:color="auto"/>
              <w:right w:val="single" w:sz="4" w:space="0" w:color="auto"/>
            </w:tcBorders>
          </w:tcPr>
          <w:p w14:paraId="66AD7503" w14:textId="77777777" w:rsidR="007C6A46" w:rsidRPr="00720B9D" w:rsidRDefault="007C6A46" w:rsidP="003C2FEA">
            <w:pPr>
              <w:spacing w:line="240" w:lineRule="auto"/>
              <w:rPr>
                <w:rFonts w:ascii="Sylfaen" w:hAnsi="Sylfaen" w:cs="Sylfaen"/>
                <w:lang w:val="ka-GE"/>
              </w:rPr>
            </w:pPr>
            <w:r w:rsidRPr="00720B9D">
              <w:rPr>
                <w:rFonts w:ascii="Sylfaen" w:hAnsi="Sylfaen" w:cs="Sylfaen"/>
                <w:lang w:val="ka-GE"/>
              </w:rPr>
              <w:t>15%</w:t>
            </w:r>
          </w:p>
        </w:tc>
        <w:tc>
          <w:tcPr>
            <w:tcW w:w="2835" w:type="dxa"/>
            <w:tcBorders>
              <w:top w:val="single" w:sz="4" w:space="0" w:color="auto"/>
              <w:left w:val="single" w:sz="4" w:space="0" w:color="auto"/>
              <w:bottom w:val="single" w:sz="4" w:space="0" w:color="auto"/>
              <w:right w:val="single" w:sz="4" w:space="0" w:color="auto"/>
            </w:tcBorders>
          </w:tcPr>
          <w:p w14:paraId="276EE981" w14:textId="77777777" w:rsidR="007C6A46" w:rsidRPr="00720B9D" w:rsidRDefault="007C6A46" w:rsidP="003C2FEA">
            <w:pPr>
              <w:spacing w:line="240" w:lineRule="auto"/>
              <w:rPr>
                <w:rFonts w:ascii="Sylfaen" w:hAnsi="Sylfaen" w:cs="Sylfaen"/>
                <w:lang w:val="ka-GE"/>
              </w:rPr>
            </w:pPr>
            <w:r w:rsidRPr="00720B9D">
              <w:rPr>
                <w:rFonts w:ascii="Sylfaen" w:hAnsi="Sylfaen" w:cs="Sylfaen"/>
                <w:lang w:val="ka-GE"/>
              </w:rPr>
              <w:t>15%</w:t>
            </w:r>
          </w:p>
        </w:tc>
        <w:tc>
          <w:tcPr>
            <w:tcW w:w="2863" w:type="dxa"/>
            <w:tcBorders>
              <w:top w:val="single" w:sz="4" w:space="0" w:color="auto"/>
              <w:left w:val="single" w:sz="4" w:space="0" w:color="auto"/>
              <w:bottom w:val="single" w:sz="4" w:space="0" w:color="auto"/>
              <w:right w:val="single" w:sz="4" w:space="0" w:color="auto"/>
            </w:tcBorders>
          </w:tcPr>
          <w:p w14:paraId="6500C58A" w14:textId="77777777" w:rsidR="007C6A46" w:rsidRPr="00720B9D" w:rsidRDefault="007C6A46" w:rsidP="003C2FEA">
            <w:pPr>
              <w:spacing w:line="240" w:lineRule="auto"/>
              <w:rPr>
                <w:rFonts w:ascii="Sylfaen" w:hAnsi="Sylfaen" w:cs="Sylfaen"/>
                <w:lang w:val="ka-GE"/>
              </w:rPr>
            </w:pPr>
            <w:r w:rsidRPr="00720B9D">
              <w:rPr>
                <w:rFonts w:ascii="Sylfaen" w:hAnsi="Sylfaen" w:cs="Sylfaen"/>
                <w:lang w:val="ka-GE"/>
              </w:rPr>
              <w:t>15%</w:t>
            </w:r>
          </w:p>
        </w:tc>
      </w:tr>
      <w:tr w:rsidR="007C6A46" w:rsidRPr="00720B9D" w14:paraId="15C6C13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D167BD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29AC7C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36EF8FE9" w14:textId="77777777" w:rsidR="007C6A46" w:rsidRPr="00720B9D" w:rsidRDefault="007C6A46" w:rsidP="003C2FEA">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1F70BD7B" w14:textId="77777777" w:rsidR="007C6A46" w:rsidRPr="00720B9D" w:rsidRDefault="007C6A46" w:rsidP="003C2FEA">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არასრულად განხორციელებული ვიზიტები;</w:t>
            </w:r>
          </w:p>
        </w:tc>
        <w:tc>
          <w:tcPr>
            <w:tcW w:w="2835" w:type="dxa"/>
            <w:tcBorders>
              <w:top w:val="single" w:sz="4" w:space="0" w:color="auto"/>
              <w:left w:val="single" w:sz="4" w:space="0" w:color="auto"/>
              <w:bottom w:val="single" w:sz="4" w:space="0" w:color="auto"/>
              <w:right w:val="single" w:sz="4" w:space="0" w:color="auto"/>
            </w:tcBorders>
          </w:tcPr>
          <w:p w14:paraId="4321D75F" w14:textId="77777777" w:rsidR="007C6A46" w:rsidRPr="00720B9D" w:rsidRDefault="007C6A46" w:rsidP="003C2FEA">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არასრულად განხორციელებული ვიზიტები;</w:t>
            </w:r>
          </w:p>
        </w:tc>
        <w:tc>
          <w:tcPr>
            <w:tcW w:w="2863" w:type="dxa"/>
            <w:tcBorders>
              <w:top w:val="single" w:sz="4" w:space="0" w:color="auto"/>
              <w:left w:val="single" w:sz="4" w:space="0" w:color="auto"/>
              <w:bottom w:val="single" w:sz="4" w:space="0" w:color="auto"/>
              <w:right w:val="single" w:sz="4" w:space="0" w:color="auto"/>
            </w:tcBorders>
          </w:tcPr>
          <w:p w14:paraId="0450407D" w14:textId="77777777" w:rsidR="007C6A46" w:rsidRPr="00720B9D" w:rsidRDefault="007C6A46" w:rsidP="003C2FEA">
            <w:pPr>
              <w:widowControl w:val="0"/>
              <w:autoSpaceDE w:val="0"/>
              <w:autoSpaceDN w:val="0"/>
              <w:adjustRightInd w:val="0"/>
              <w:spacing w:line="240" w:lineRule="auto"/>
              <w:ind w:right="-221"/>
              <w:rPr>
                <w:rFonts w:ascii="Sylfaen" w:hAnsi="Sylfaen" w:cs="Sylfaen"/>
                <w:lang w:val="ka-GE"/>
              </w:rPr>
            </w:pPr>
            <w:r w:rsidRPr="00720B9D">
              <w:rPr>
                <w:rFonts w:ascii="Sylfaen" w:hAnsi="Sylfaen" w:cs="Sylfaen"/>
                <w:lang w:val="ka-GE"/>
              </w:rPr>
              <w:t>არასრულად განხორციელებული ვიზიტები;</w:t>
            </w:r>
          </w:p>
        </w:tc>
      </w:tr>
      <w:tr w:rsidR="007C6A46" w:rsidRPr="00720B9D" w14:paraId="45B4886D" w14:textId="77777777" w:rsidTr="00050A00">
        <w:tblPrEx>
          <w:tblBorders>
            <w:insideH w:val="single" w:sz="4" w:space="0" w:color="000000"/>
          </w:tblBorders>
        </w:tblPrEx>
        <w:trPr>
          <w:trHeight w:val="683"/>
        </w:trPr>
        <w:tc>
          <w:tcPr>
            <w:tcW w:w="567" w:type="dxa"/>
            <w:tcBorders>
              <w:top w:val="single" w:sz="4" w:space="0" w:color="auto"/>
              <w:left w:val="single" w:sz="4" w:space="0" w:color="auto"/>
              <w:bottom w:val="single" w:sz="4" w:space="0" w:color="auto"/>
              <w:right w:val="single" w:sz="4" w:space="0" w:color="auto"/>
            </w:tcBorders>
          </w:tcPr>
          <w:p w14:paraId="04F04C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11B1CB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6CD1BFB6" w14:textId="77777777" w:rsidR="007C6A46" w:rsidRPr="00720B9D" w:rsidRDefault="007C6A46" w:rsidP="003C2FEA">
            <w:pPr>
              <w:spacing w:after="0" w:line="240" w:lineRule="auto"/>
              <w:rPr>
                <w:rFonts w:ascii="Sylfaen" w:hAnsi="Sylfaen"/>
                <w:lang w:val="ka-GE"/>
              </w:rPr>
            </w:pPr>
            <w:r w:rsidRPr="00720B9D">
              <w:rPr>
                <w:rFonts w:ascii="Sylfaen" w:eastAsia="Sylfaen" w:hAnsi="Sylfaen"/>
                <w:color w:val="000000"/>
              </w:rPr>
              <w:t>ანტენატალური მომსახურების მიმღებ ორსულ ქალთა 90%-ს ჩატარებული აქვს სკრინინგი B და C ჰეპატიტზე, სიფილისზე და აივ ინფექცია/შიდსზე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6520D5E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9E299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51D724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5B51131" w14:textId="77777777" w:rsidR="007C6A46" w:rsidRPr="00720B9D" w:rsidRDefault="007C6A46" w:rsidP="003C2FEA">
            <w:pPr>
              <w:spacing w:line="240" w:lineRule="auto"/>
              <w:rPr>
                <w:rFonts w:ascii="Sylfaen" w:hAnsi="Sylfaen"/>
                <w:lang w:val="ka-GE"/>
              </w:rPr>
            </w:pPr>
            <w:r w:rsidRPr="00720B9D">
              <w:rPr>
                <w:rFonts w:ascii="Sylfaen" w:eastAsia="Sylfaen" w:hAnsi="Sylfaen"/>
                <w:color w:val="000000"/>
                <w:lang w:val="ka-GE"/>
              </w:rPr>
              <w:t>საბაზისო მაჩვენებლის ზრდა 3%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E6135A7" w14:textId="77777777" w:rsidR="007C6A46" w:rsidRPr="00720B9D" w:rsidRDefault="007C6A46" w:rsidP="003C2FEA">
            <w:pPr>
              <w:spacing w:line="240" w:lineRule="auto"/>
              <w:rPr>
                <w:rFonts w:ascii="Sylfaen" w:hAnsi="Sylfaen"/>
                <w:lang w:val="ka-GE"/>
              </w:rPr>
            </w:pPr>
            <w:r w:rsidRPr="00720B9D">
              <w:rPr>
                <w:rFonts w:ascii="Sylfaen" w:eastAsia="Sylfaen" w:hAnsi="Sylfaen"/>
                <w:color w:val="000000"/>
                <w:lang w:val="ka-GE"/>
              </w:rPr>
              <w:t>საბაზისო მაჩვენებლის ზრდა 5%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25431FE" w14:textId="77777777" w:rsidR="007C6A46" w:rsidRPr="00720B9D" w:rsidRDefault="007C6A46" w:rsidP="003C2FEA">
            <w:pPr>
              <w:spacing w:line="240" w:lineRule="auto"/>
              <w:rPr>
                <w:rFonts w:ascii="Sylfaen" w:hAnsi="Sylfaen"/>
                <w:lang w:val="ka-GE"/>
              </w:rPr>
            </w:pPr>
            <w:r w:rsidRPr="00720B9D">
              <w:rPr>
                <w:rFonts w:ascii="Sylfaen" w:eastAsia="Sylfaen" w:hAnsi="Sylfaen"/>
                <w:color w:val="000000"/>
                <w:lang w:val="ka-GE"/>
              </w:rPr>
              <w:t>საბაზისო მაჩვენებლის ზრდა 7%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030EAD73" w14:textId="77777777" w:rsidR="007C6A46" w:rsidRPr="00720B9D" w:rsidRDefault="007C6A46" w:rsidP="003C2FEA">
            <w:pPr>
              <w:spacing w:line="240" w:lineRule="auto"/>
              <w:rPr>
                <w:rFonts w:ascii="Sylfaen" w:hAnsi="Sylfaen"/>
                <w:lang w:val="ka-GE"/>
              </w:rPr>
            </w:pPr>
            <w:r w:rsidRPr="00720B9D">
              <w:rPr>
                <w:rFonts w:ascii="Sylfaen" w:eastAsia="Sylfaen" w:hAnsi="Sylfaen"/>
                <w:color w:val="000000"/>
                <w:lang w:val="ka-GE"/>
              </w:rPr>
              <w:t>საბაზისო მაჩვენებლის ზრდა 10% წინა წელთან შედარებით</w:t>
            </w:r>
          </w:p>
        </w:tc>
      </w:tr>
      <w:tr w:rsidR="007C6A46" w:rsidRPr="00720B9D" w14:paraId="7CB3D60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7BA5FC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3F824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18A6A12" w14:textId="77777777" w:rsidR="007C6A46" w:rsidRPr="00720B9D" w:rsidRDefault="007C6A46" w:rsidP="003C2F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lang w:val="ka-GE"/>
              </w:rPr>
              <w:t>5</w:t>
            </w:r>
            <w:r w:rsidRPr="00720B9D">
              <w:rPr>
                <w:rFonts w:ascii="Sylfaen" w:eastAsia="Sylfaen" w:hAnsi="Sylfaen"/>
              </w:rPr>
              <w:t>-10%</w:t>
            </w:r>
          </w:p>
        </w:tc>
        <w:tc>
          <w:tcPr>
            <w:tcW w:w="2835" w:type="dxa"/>
            <w:tcBorders>
              <w:top w:val="single" w:sz="4" w:space="0" w:color="auto"/>
              <w:left w:val="single" w:sz="4" w:space="0" w:color="auto"/>
              <w:bottom w:val="single" w:sz="4" w:space="0" w:color="auto"/>
              <w:right w:val="single" w:sz="4" w:space="0" w:color="auto"/>
            </w:tcBorders>
          </w:tcPr>
          <w:p w14:paraId="16140C5C" w14:textId="77777777" w:rsidR="007C6A46" w:rsidRPr="00720B9D" w:rsidRDefault="007C6A46" w:rsidP="003C2F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lang w:val="ka-GE"/>
              </w:rPr>
              <w:t>5</w:t>
            </w:r>
            <w:r w:rsidRPr="00720B9D">
              <w:rPr>
                <w:rFonts w:ascii="Sylfaen" w:eastAsia="Sylfaen" w:hAnsi="Sylfaen"/>
              </w:rPr>
              <w:t>-10%</w:t>
            </w:r>
          </w:p>
        </w:tc>
        <w:tc>
          <w:tcPr>
            <w:tcW w:w="2835" w:type="dxa"/>
            <w:tcBorders>
              <w:top w:val="single" w:sz="4" w:space="0" w:color="auto"/>
              <w:left w:val="single" w:sz="4" w:space="0" w:color="auto"/>
              <w:bottom w:val="single" w:sz="4" w:space="0" w:color="auto"/>
              <w:right w:val="single" w:sz="4" w:space="0" w:color="auto"/>
            </w:tcBorders>
          </w:tcPr>
          <w:p w14:paraId="1A2AD468" w14:textId="77777777" w:rsidR="007C6A46" w:rsidRPr="00720B9D" w:rsidRDefault="007C6A46" w:rsidP="003C2F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lang w:val="ka-GE"/>
              </w:rPr>
              <w:t>5</w:t>
            </w:r>
            <w:r w:rsidRPr="00720B9D">
              <w:rPr>
                <w:rFonts w:ascii="Sylfaen" w:eastAsia="Sylfaen" w:hAnsi="Sylfaen"/>
              </w:rPr>
              <w:t>-10%</w:t>
            </w:r>
          </w:p>
        </w:tc>
        <w:tc>
          <w:tcPr>
            <w:tcW w:w="2863" w:type="dxa"/>
            <w:tcBorders>
              <w:top w:val="single" w:sz="4" w:space="0" w:color="auto"/>
              <w:left w:val="single" w:sz="4" w:space="0" w:color="auto"/>
              <w:bottom w:val="single" w:sz="4" w:space="0" w:color="auto"/>
              <w:right w:val="single" w:sz="4" w:space="0" w:color="auto"/>
            </w:tcBorders>
          </w:tcPr>
          <w:p w14:paraId="782348FC" w14:textId="77777777" w:rsidR="007C6A46" w:rsidRPr="00720B9D" w:rsidRDefault="007C6A46" w:rsidP="003C2F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lang w:val="ka-GE"/>
              </w:rPr>
              <w:t>5</w:t>
            </w:r>
            <w:r w:rsidRPr="00720B9D">
              <w:rPr>
                <w:rFonts w:ascii="Sylfaen" w:eastAsia="Sylfaen" w:hAnsi="Sylfaen"/>
              </w:rPr>
              <w:t>-10%</w:t>
            </w:r>
          </w:p>
        </w:tc>
      </w:tr>
      <w:tr w:rsidR="007C6A46" w:rsidRPr="00720B9D" w14:paraId="762BE39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A265C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A4524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6F5454F" w14:textId="77777777" w:rsidR="007C6A46" w:rsidRPr="00720B9D" w:rsidRDefault="007C6A46" w:rsidP="003C2F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color w:val="000000"/>
                <w:lang w:val="en-US"/>
              </w:rPr>
              <w:t xml:space="preserve">ორსულ ქალთა ცნობიერების დონე, ანტენატალური მეთვალყურეობის </w:t>
            </w:r>
            <w:r w:rsidRPr="00720B9D">
              <w:rPr>
                <w:rFonts w:ascii="Sylfaen" w:eastAsia="Sylfaen" w:hAnsi="Sylfaen"/>
                <w:color w:val="000000"/>
                <w:lang w:val="en-US"/>
              </w:rPr>
              <w:lastRenderedPageBreak/>
              <w:t>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1A70C789" w14:textId="77777777" w:rsidR="007C6A46" w:rsidRPr="00720B9D" w:rsidRDefault="007C6A46" w:rsidP="003C2F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color w:val="000000"/>
                <w:lang w:val="en-US"/>
              </w:rPr>
              <w:lastRenderedPageBreak/>
              <w:t xml:space="preserve">ორსულ ქალთა ცნობიერების დონე, ანტენატალური მეთვალყურეობის </w:t>
            </w:r>
            <w:r w:rsidRPr="00720B9D">
              <w:rPr>
                <w:rFonts w:ascii="Sylfaen" w:eastAsia="Sylfaen" w:hAnsi="Sylfaen"/>
                <w:color w:val="000000"/>
                <w:lang w:val="en-US"/>
              </w:rPr>
              <w:lastRenderedPageBreak/>
              <w:t>საჭიროების შესახებ;</w:t>
            </w:r>
          </w:p>
        </w:tc>
        <w:tc>
          <w:tcPr>
            <w:tcW w:w="2835" w:type="dxa"/>
            <w:tcBorders>
              <w:top w:val="single" w:sz="4" w:space="0" w:color="auto"/>
              <w:left w:val="single" w:sz="4" w:space="0" w:color="auto"/>
              <w:bottom w:val="single" w:sz="4" w:space="0" w:color="auto"/>
              <w:right w:val="single" w:sz="4" w:space="0" w:color="auto"/>
            </w:tcBorders>
          </w:tcPr>
          <w:p w14:paraId="73A39275" w14:textId="77777777" w:rsidR="007C6A46" w:rsidRPr="00720B9D" w:rsidRDefault="007C6A46" w:rsidP="003C2F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color w:val="000000"/>
                <w:lang w:val="en-US"/>
              </w:rPr>
              <w:lastRenderedPageBreak/>
              <w:t xml:space="preserve">ორსულ ქალთა ცნობიერების დონე, ანტენატალური მეთვალყურეობის </w:t>
            </w:r>
            <w:r w:rsidRPr="00720B9D">
              <w:rPr>
                <w:rFonts w:ascii="Sylfaen" w:eastAsia="Sylfaen" w:hAnsi="Sylfaen"/>
                <w:color w:val="000000"/>
                <w:lang w:val="en-US"/>
              </w:rPr>
              <w:lastRenderedPageBreak/>
              <w:t>საჭიროების შესახებ;</w:t>
            </w:r>
          </w:p>
        </w:tc>
        <w:tc>
          <w:tcPr>
            <w:tcW w:w="2863" w:type="dxa"/>
            <w:tcBorders>
              <w:top w:val="single" w:sz="4" w:space="0" w:color="auto"/>
              <w:left w:val="single" w:sz="4" w:space="0" w:color="auto"/>
              <w:bottom w:val="single" w:sz="4" w:space="0" w:color="auto"/>
              <w:right w:val="single" w:sz="4" w:space="0" w:color="auto"/>
            </w:tcBorders>
          </w:tcPr>
          <w:p w14:paraId="65367B7A" w14:textId="77777777" w:rsidR="007C6A46" w:rsidRPr="00720B9D" w:rsidRDefault="007C6A46" w:rsidP="003C2F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color w:val="000000"/>
                <w:lang w:val="en-US"/>
              </w:rPr>
              <w:lastRenderedPageBreak/>
              <w:t xml:space="preserve">ორსულ ქალთა ცნობიერების დონე, ანტენატალური მეთვალყურეობის </w:t>
            </w:r>
            <w:r w:rsidRPr="00720B9D">
              <w:rPr>
                <w:rFonts w:ascii="Sylfaen" w:eastAsia="Sylfaen" w:hAnsi="Sylfaen"/>
                <w:color w:val="000000"/>
                <w:lang w:val="en-US"/>
              </w:rPr>
              <w:lastRenderedPageBreak/>
              <w:t>საჭიროების შესახებ;</w:t>
            </w:r>
          </w:p>
        </w:tc>
      </w:tr>
      <w:tr w:rsidR="007C6A46" w:rsidRPr="00720B9D" w14:paraId="2B7084F2"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CC703C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3.</w:t>
            </w:r>
          </w:p>
        </w:tc>
        <w:tc>
          <w:tcPr>
            <w:tcW w:w="2694" w:type="dxa"/>
            <w:tcBorders>
              <w:top w:val="single" w:sz="4" w:space="0" w:color="auto"/>
              <w:left w:val="single" w:sz="4" w:space="0" w:color="auto"/>
              <w:bottom w:val="single" w:sz="4" w:space="0" w:color="auto"/>
              <w:right w:val="single" w:sz="4" w:space="0" w:color="auto"/>
            </w:tcBorders>
          </w:tcPr>
          <w:p w14:paraId="49E7CC2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C906B48" w14:textId="77777777" w:rsidR="007C6A46" w:rsidRPr="00720B9D" w:rsidRDefault="007C6A46" w:rsidP="003C2FEA">
            <w:pPr>
              <w:spacing w:line="240" w:lineRule="auto"/>
              <w:rPr>
                <w:rFonts w:ascii="Sylfaen" w:hAnsi="Sylfaen"/>
                <w:lang w:val="ka-GE"/>
              </w:rPr>
            </w:pPr>
            <w:r w:rsidRPr="00720B9D">
              <w:rPr>
                <w:rFonts w:ascii="Sylfaen" w:eastAsia="Sylfaen" w:hAnsi="Sylfaen"/>
                <w:color w:val="000000"/>
              </w:rPr>
              <w:t>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4</w:t>
            </w:r>
            <w:r w:rsidRPr="00720B9D">
              <w:rPr>
                <w:rFonts w:ascii="Sylfaen" w:eastAsia="Sylfaen" w:hAnsi="Sylfaen"/>
                <w:color w:val="000000"/>
                <w:lang w:val="ka-GE"/>
              </w:rPr>
              <w:t>6</w:t>
            </w:r>
            <w:r w:rsidRPr="00720B9D">
              <w:rPr>
                <w:rFonts w:ascii="Sylfaen" w:eastAsia="Sylfaen" w:hAnsi="Sylfaen"/>
                <w:color w:val="000000"/>
              </w:rPr>
              <w:t>.</w:t>
            </w:r>
            <w:r w:rsidRPr="00720B9D">
              <w:rPr>
                <w:rFonts w:ascii="Sylfaen" w:eastAsia="Sylfaen" w:hAnsi="Sylfaen"/>
                <w:color w:val="000000"/>
                <w:lang w:val="ka-GE"/>
              </w:rPr>
              <w:t>0</w:t>
            </w:r>
            <w:r w:rsidRPr="00720B9D">
              <w:rPr>
                <w:rFonts w:ascii="Sylfaen" w:eastAsia="Sylfaen" w:hAnsi="Sylfaen"/>
                <w:color w:val="000000"/>
              </w:rPr>
              <w:t xml:space="preserve"> ათასზე მეტი ახალშობილის გამოკვლევა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1F47CDB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6A8FEF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C496B3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57A427DA" w14:textId="77777777" w:rsidR="007C6A46" w:rsidRPr="00720B9D" w:rsidRDefault="007C6A46" w:rsidP="003C2FEA">
            <w:pPr>
              <w:spacing w:line="240" w:lineRule="auto"/>
              <w:rPr>
                <w:rFonts w:ascii="Sylfaen" w:hAnsi="Sylfaen"/>
                <w:lang w:val="ka-GE"/>
              </w:rPr>
            </w:pPr>
            <w:r w:rsidRPr="00720B9D">
              <w:rPr>
                <w:rFonts w:ascii="Sylfaen" w:hAnsi="Sylfaen"/>
              </w:rPr>
              <w:t xml:space="preserve">სკრინინგული კვლევით მოცვის ზრდა </w:t>
            </w:r>
            <w:r w:rsidRPr="00720B9D">
              <w:rPr>
                <w:rFonts w:ascii="Sylfaen" w:hAnsi="Sylfaen"/>
                <w:lang w:val="ka-GE"/>
              </w:rPr>
              <w:t>1</w:t>
            </w:r>
            <w:r w:rsidRPr="00720B9D">
              <w:rPr>
                <w:rFonts w:ascii="Sylfaen" w:hAnsi="Sylfaen"/>
              </w:rPr>
              <w:t>%</w:t>
            </w:r>
            <w:r w:rsidRPr="00720B9D">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4F99B9A0" w14:textId="77777777" w:rsidR="007C6A46" w:rsidRPr="00720B9D" w:rsidRDefault="007C6A46" w:rsidP="003C2FEA">
            <w:pPr>
              <w:spacing w:line="240" w:lineRule="auto"/>
              <w:rPr>
                <w:rFonts w:ascii="Sylfaen" w:hAnsi="Sylfaen"/>
                <w:lang w:val="ka-GE"/>
              </w:rPr>
            </w:pPr>
            <w:r w:rsidRPr="00720B9D">
              <w:rPr>
                <w:rFonts w:ascii="Sylfaen" w:hAnsi="Sylfaen"/>
              </w:rPr>
              <w:t xml:space="preserve">სკრინინგული კვლევით მოცვის ზრდა </w:t>
            </w:r>
            <w:r w:rsidRPr="00720B9D">
              <w:rPr>
                <w:rFonts w:ascii="Sylfaen" w:hAnsi="Sylfaen"/>
                <w:lang w:val="ka-GE"/>
              </w:rPr>
              <w:t>1</w:t>
            </w:r>
            <w:r w:rsidRPr="00720B9D">
              <w:rPr>
                <w:rFonts w:ascii="Sylfaen" w:hAnsi="Sylfaen"/>
              </w:rPr>
              <w:t>%</w:t>
            </w:r>
            <w:r w:rsidRPr="00720B9D">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57730A63" w14:textId="77777777" w:rsidR="007C6A46" w:rsidRPr="00720B9D" w:rsidRDefault="007C6A46" w:rsidP="003C2FEA">
            <w:pPr>
              <w:spacing w:line="240" w:lineRule="auto"/>
              <w:rPr>
                <w:rFonts w:ascii="Sylfaen" w:hAnsi="Sylfaen"/>
                <w:lang w:val="ka-GE"/>
              </w:rPr>
            </w:pPr>
            <w:r w:rsidRPr="00720B9D">
              <w:rPr>
                <w:rFonts w:ascii="Sylfaen" w:hAnsi="Sylfaen"/>
              </w:rPr>
              <w:t xml:space="preserve">სკრინინგული კვლევით მოცვის ზრდა </w:t>
            </w:r>
            <w:r w:rsidRPr="00720B9D">
              <w:rPr>
                <w:rFonts w:ascii="Sylfaen" w:hAnsi="Sylfaen"/>
                <w:lang w:val="ka-GE"/>
              </w:rPr>
              <w:t>1</w:t>
            </w:r>
            <w:r w:rsidRPr="00720B9D">
              <w:rPr>
                <w:rFonts w:ascii="Sylfaen" w:hAnsi="Sylfaen"/>
              </w:rPr>
              <w:t>%</w:t>
            </w:r>
            <w:r w:rsidRPr="00720B9D">
              <w:rPr>
                <w:rFonts w:ascii="Sylfaen" w:hAnsi="Sylfaen"/>
                <w:lang w:val="ka-GE"/>
              </w:rPr>
              <w:t xml:space="preserve"> წინა წელთან შედარებით</w:t>
            </w:r>
          </w:p>
        </w:tc>
        <w:tc>
          <w:tcPr>
            <w:tcW w:w="2863" w:type="dxa"/>
            <w:tcBorders>
              <w:top w:val="single" w:sz="4" w:space="0" w:color="auto"/>
              <w:left w:val="single" w:sz="4" w:space="0" w:color="auto"/>
              <w:bottom w:val="single" w:sz="4" w:space="0" w:color="auto"/>
              <w:right w:val="single" w:sz="4" w:space="0" w:color="auto"/>
            </w:tcBorders>
          </w:tcPr>
          <w:p w14:paraId="73625AF1" w14:textId="77777777" w:rsidR="007C6A46" w:rsidRPr="00720B9D" w:rsidRDefault="007C6A46" w:rsidP="003C2FEA">
            <w:pPr>
              <w:spacing w:line="240" w:lineRule="auto"/>
              <w:rPr>
                <w:rFonts w:ascii="Sylfaen" w:hAnsi="Sylfaen"/>
                <w:lang w:val="ka-GE"/>
              </w:rPr>
            </w:pPr>
            <w:r w:rsidRPr="00720B9D">
              <w:rPr>
                <w:rFonts w:ascii="Sylfaen" w:hAnsi="Sylfaen"/>
              </w:rPr>
              <w:t xml:space="preserve">სკრინინგული კვლევით მოცვის ზრდა </w:t>
            </w:r>
            <w:r w:rsidRPr="00720B9D">
              <w:rPr>
                <w:rFonts w:ascii="Sylfaen" w:hAnsi="Sylfaen"/>
                <w:lang w:val="ka-GE"/>
              </w:rPr>
              <w:t>1</w:t>
            </w:r>
            <w:r w:rsidRPr="00720B9D">
              <w:rPr>
                <w:rFonts w:ascii="Sylfaen" w:hAnsi="Sylfaen"/>
              </w:rPr>
              <w:t>%</w:t>
            </w:r>
            <w:r w:rsidRPr="00720B9D">
              <w:rPr>
                <w:rFonts w:ascii="Sylfaen" w:hAnsi="Sylfaen"/>
                <w:lang w:val="ka-GE"/>
              </w:rPr>
              <w:t xml:space="preserve"> წინა წელთან შედარებით</w:t>
            </w:r>
          </w:p>
        </w:tc>
      </w:tr>
      <w:tr w:rsidR="007C6A46" w:rsidRPr="00720B9D" w14:paraId="72C98A5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0AC544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E29FD5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BE99CE4" w14:textId="77777777" w:rsidR="007C6A46" w:rsidRPr="00720B9D" w:rsidRDefault="007C6A46" w:rsidP="003C2FEA">
            <w:pPr>
              <w:spacing w:line="240" w:lineRule="auto"/>
              <w:rPr>
                <w:rFonts w:ascii="Sylfaen" w:hAnsi="Sylfaen"/>
                <w:lang w:val="ka-GE"/>
              </w:rPr>
            </w:pPr>
            <w:r w:rsidRPr="00720B9D">
              <w:rPr>
                <w:rFonts w:ascii="Sylfaen" w:hAnsi="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4C34DB4D" w14:textId="77777777" w:rsidR="007C6A46" w:rsidRPr="00720B9D" w:rsidRDefault="007C6A46" w:rsidP="003C2FEA">
            <w:pPr>
              <w:spacing w:line="240" w:lineRule="auto"/>
              <w:rPr>
                <w:rFonts w:ascii="Sylfaen" w:hAnsi="Sylfaen"/>
              </w:rPr>
            </w:pPr>
            <w:r w:rsidRPr="00720B9D">
              <w:rPr>
                <w:rFonts w:ascii="Sylfaen" w:hAnsi="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22CDF835" w14:textId="77777777" w:rsidR="007C6A46" w:rsidRPr="00720B9D" w:rsidRDefault="007C6A46" w:rsidP="003C2FEA">
            <w:pPr>
              <w:spacing w:line="240" w:lineRule="auto"/>
              <w:rPr>
                <w:rFonts w:ascii="Sylfaen" w:hAnsi="Sylfaen"/>
              </w:rPr>
            </w:pPr>
            <w:r w:rsidRPr="00720B9D">
              <w:rPr>
                <w:rFonts w:ascii="Sylfaen" w:hAnsi="Sylfaen"/>
                <w:lang w:val="ka-GE"/>
              </w:rPr>
              <w:t>0.5%</w:t>
            </w:r>
          </w:p>
        </w:tc>
        <w:tc>
          <w:tcPr>
            <w:tcW w:w="2863" w:type="dxa"/>
            <w:tcBorders>
              <w:top w:val="single" w:sz="4" w:space="0" w:color="auto"/>
              <w:left w:val="single" w:sz="4" w:space="0" w:color="auto"/>
              <w:bottom w:val="single" w:sz="4" w:space="0" w:color="auto"/>
              <w:right w:val="single" w:sz="4" w:space="0" w:color="auto"/>
            </w:tcBorders>
          </w:tcPr>
          <w:p w14:paraId="52B7DDEC" w14:textId="77777777" w:rsidR="007C6A46" w:rsidRPr="00720B9D" w:rsidRDefault="007C6A46" w:rsidP="003C2FEA">
            <w:pPr>
              <w:spacing w:line="240" w:lineRule="auto"/>
              <w:rPr>
                <w:rFonts w:ascii="Sylfaen" w:hAnsi="Sylfaen"/>
              </w:rPr>
            </w:pPr>
            <w:r w:rsidRPr="00720B9D">
              <w:rPr>
                <w:rFonts w:ascii="Sylfaen" w:hAnsi="Sylfaen"/>
                <w:lang w:val="ka-GE"/>
              </w:rPr>
              <w:t>0.5%</w:t>
            </w:r>
          </w:p>
        </w:tc>
      </w:tr>
      <w:tr w:rsidR="007C6A46" w:rsidRPr="00720B9D" w14:paraId="659AE67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CC08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665CD1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A7950D6" w14:textId="77777777" w:rsidR="007C6A46" w:rsidRPr="00720B9D" w:rsidRDefault="007C6A46" w:rsidP="003C2FEA">
            <w:pPr>
              <w:spacing w:line="240" w:lineRule="auto"/>
              <w:rPr>
                <w:rFonts w:ascii="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6B1EC9AD" w14:textId="77777777" w:rsidR="007C6A46" w:rsidRPr="00720B9D" w:rsidRDefault="007C6A46" w:rsidP="003C2FEA">
            <w:pPr>
              <w:spacing w:line="240" w:lineRule="auto"/>
              <w:rPr>
                <w:rFonts w:ascii="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c>
          <w:tcPr>
            <w:tcW w:w="2835" w:type="dxa"/>
            <w:tcBorders>
              <w:top w:val="single" w:sz="4" w:space="0" w:color="auto"/>
              <w:left w:val="single" w:sz="4" w:space="0" w:color="auto"/>
              <w:bottom w:val="single" w:sz="4" w:space="0" w:color="auto"/>
              <w:right w:val="single" w:sz="4" w:space="0" w:color="auto"/>
            </w:tcBorders>
          </w:tcPr>
          <w:p w14:paraId="172BEAEF" w14:textId="77777777" w:rsidR="007C6A46" w:rsidRPr="00720B9D" w:rsidRDefault="007C6A46" w:rsidP="003C2FEA">
            <w:pPr>
              <w:spacing w:line="240" w:lineRule="auto"/>
              <w:rPr>
                <w:rFonts w:ascii="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c>
          <w:tcPr>
            <w:tcW w:w="2863" w:type="dxa"/>
            <w:tcBorders>
              <w:top w:val="single" w:sz="4" w:space="0" w:color="auto"/>
              <w:left w:val="single" w:sz="4" w:space="0" w:color="auto"/>
              <w:bottom w:val="single" w:sz="4" w:space="0" w:color="auto"/>
              <w:right w:val="single" w:sz="4" w:space="0" w:color="auto"/>
            </w:tcBorders>
          </w:tcPr>
          <w:p w14:paraId="0AE09AAF" w14:textId="77777777" w:rsidR="007C6A46" w:rsidRPr="00720B9D" w:rsidRDefault="007C6A46" w:rsidP="003C2FEA">
            <w:pPr>
              <w:spacing w:line="240" w:lineRule="auto"/>
              <w:rPr>
                <w:rFonts w:ascii="Sylfaen" w:hAnsi="Sylfaen"/>
              </w:rPr>
            </w:pPr>
            <w:r w:rsidRPr="00720B9D">
              <w:rPr>
                <w:rFonts w:ascii="Sylfaen" w:eastAsia="Sylfaen" w:hAnsi="Sylfaen"/>
              </w:rPr>
              <w:t>სერვისის წარმოებასთან დაკავშირებული ორგანიზაციული ხარვეზები</w:t>
            </w:r>
          </w:p>
        </w:tc>
      </w:tr>
      <w:tr w:rsidR="007C6A46" w:rsidRPr="00720B9D" w14:paraId="13D603D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2885A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44083A4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AAFC2EF" w14:textId="77777777" w:rsidR="007C6A46" w:rsidRPr="00720B9D" w:rsidRDefault="007C6A46" w:rsidP="003C2FEA">
            <w:pPr>
              <w:spacing w:line="240" w:lineRule="auto"/>
              <w:rPr>
                <w:rFonts w:ascii="Sylfaen" w:hAnsi="Sylfaen"/>
                <w:lang w:val="ka-GE"/>
              </w:rPr>
            </w:pPr>
            <w:r w:rsidRPr="00720B9D">
              <w:rPr>
                <w:rFonts w:ascii="Sylfaen" w:eastAsia="Sylfaen" w:hAnsi="Sylfaen"/>
                <w:color w:val="000000"/>
              </w:rPr>
              <w:t xml:space="preserve">ახალშობილთა სმენის სკრინინგული გამოკვლევა - </w:t>
            </w:r>
            <w:r w:rsidRPr="00720B9D">
              <w:rPr>
                <w:rFonts w:ascii="Sylfaen" w:hAnsi="Sylfaen"/>
                <w:lang w:val="ka-GE"/>
              </w:rPr>
              <w:t xml:space="preserve">47646 ათასზე მეტი  </w:t>
            </w:r>
            <w:r w:rsidRPr="00720B9D">
              <w:rPr>
                <w:rFonts w:ascii="Sylfaen" w:eastAsia="Sylfaen" w:hAnsi="Sylfaen"/>
                <w:color w:val="000000"/>
              </w:rPr>
              <w:t xml:space="preserve"> ახალშობილი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p>
        </w:tc>
      </w:tr>
      <w:tr w:rsidR="007C6A46" w:rsidRPr="00720B9D" w14:paraId="0788992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45E581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265AC3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18D8A1D" w14:textId="77777777" w:rsidR="007C6A46" w:rsidRPr="00720B9D" w:rsidRDefault="007C6A46" w:rsidP="003C2FEA">
            <w:pPr>
              <w:spacing w:line="240" w:lineRule="auto"/>
              <w:rPr>
                <w:rFonts w:ascii="Sylfaen" w:hAnsi="Sylfaen"/>
              </w:rPr>
            </w:pPr>
            <w:r w:rsidRPr="00720B9D">
              <w:rPr>
                <w:rFonts w:ascii="Sylfaen" w:hAnsi="Sylfaen"/>
              </w:rPr>
              <w:t xml:space="preserve">სკრინინგული კვლევით მოცვა საქართველოს მასშტაბით; </w:t>
            </w:r>
          </w:p>
          <w:p w14:paraId="7DF827DE" w14:textId="77777777" w:rsidR="007C6A46" w:rsidRPr="00720B9D" w:rsidRDefault="007C6A46" w:rsidP="003C2FEA">
            <w:pPr>
              <w:spacing w:line="240" w:lineRule="auto"/>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341E5C5F" w14:textId="77777777" w:rsidR="007C6A46" w:rsidRPr="00720B9D" w:rsidRDefault="007C6A46" w:rsidP="003C2FEA">
            <w:pPr>
              <w:spacing w:line="240" w:lineRule="auto"/>
              <w:rPr>
                <w:rFonts w:ascii="Sylfaen" w:hAnsi="Sylfaen"/>
              </w:rPr>
            </w:pPr>
            <w:r w:rsidRPr="00720B9D">
              <w:rPr>
                <w:rFonts w:ascii="Sylfaen" w:hAnsi="Sylfaen"/>
              </w:rPr>
              <w:t xml:space="preserve">სკრინინგული კვლევით მოცვა საქართველოს მასშტაბით; </w:t>
            </w:r>
          </w:p>
          <w:p w14:paraId="0BCA7192" w14:textId="77777777" w:rsidR="007C6A46" w:rsidRPr="00720B9D" w:rsidRDefault="007C6A46" w:rsidP="003C2FEA">
            <w:pPr>
              <w:spacing w:line="240" w:lineRule="auto"/>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7073A555" w14:textId="77777777" w:rsidR="007C6A46" w:rsidRPr="00720B9D" w:rsidRDefault="007C6A46" w:rsidP="003C2FEA">
            <w:pPr>
              <w:spacing w:line="240" w:lineRule="auto"/>
              <w:rPr>
                <w:rFonts w:ascii="Sylfaen" w:hAnsi="Sylfaen"/>
              </w:rPr>
            </w:pPr>
            <w:r w:rsidRPr="00720B9D">
              <w:rPr>
                <w:rFonts w:ascii="Sylfaen" w:hAnsi="Sylfaen"/>
              </w:rPr>
              <w:t xml:space="preserve">სკრინინგული კვლევით მოცვა საქართველოს მასშტაბით; </w:t>
            </w:r>
          </w:p>
          <w:p w14:paraId="1F9AB008" w14:textId="77777777" w:rsidR="007C6A46" w:rsidRPr="00720B9D" w:rsidRDefault="007C6A46" w:rsidP="003C2FEA">
            <w:pPr>
              <w:spacing w:line="240" w:lineRule="auto"/>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0C5FEA04" w14:textId="77777777" w:rsidR="007C6A46" w:rsidRPr="00720B9D" w:rsidRDefault="007C6A46" w:rsidP="003C2FEA">
            <w:pPr>
              <w:spacing w:line="240" w:lineRule="auto"/>
              <w:rPr>
                <w:rFonts w:ascii="Sylfaen" w:hAnsi="Sylfaen"/>
              </w:rPr>
            </w:pPr>
            <w:r w:rsidRPr="00720B9D">
              <w:rPr>
                <w:rFonts w:ascii="Sylfaen" w:hAnsi="Sylfaen"/>
              </w:rPr>
              <w:t xml:space="preserve">სკრინინგული კვლევით მოცვა საქართველოს მასშტაბით; </w:t>
            </w:r>
          </w:p>
          <w:p w14:paraId="56A15D64" w14:textId="77777777" w:rsidR="007C6A46" w:rsidRPr="00720B9D" w:rsidRDefault="007C6A46" w:rsidP="003C2FEA">
            <w:pPr>
              <w:spacing w:line="240" w:lineRule="auto"/>
              <w:rPr>
                <w:rFonts w:ascii="Sylfaen" w:hAnsi="Sylfaen"/>
              </w:rPr>
            </w:pPr>
          </w:p>
        </w:tc>
      </w:tr>
      <w:tr w:rsidR="007C6A46" w:rsidRPr="00720B9D" w14:paraId="24DD771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6910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FB02D6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64C9DF37" w14:textId="77777777" w:rsidR="007C6A46" w:rsidRPr="00720B9D" w:rsidRDefault="007C6A46" w:rsidP="003C2FEA">
            <w:pPr>
              <w:spacing w:line="240" w:lineRule="auto"/>
              <w:rPr>
                <w:rFonts w:ascii="Sylfaen" w:hAnsi="Sylfaen"/>
                <w:lang w:val="ka-GE"/>
              </w:rPr>
            </w:pPr>
            <w:r w:rsidRPr="00720B9D">
              <w:rPr>
                <w:rFonts w:ascii="Sylfaen" w:hAnsi="Sylfaen"/>
                <w:lang w:val="ka-GE"/>
              </w:rPr>
              <w:t>2%-3%</w:t>
            </w:r>
          </w:p>
        </w:tc>
        <w:tc>
          <w:tcPr>
            <w:tcW w:w="2835" w:type="dxa"/>
            <w:tcBorders>
              <w:top w:val="single" w:sz="4" w:space="0" w:color="auto"/>
              <w:left w:val="single" w:sz="4" w:space="0" w:color="auto"/>
              <w:bottom w:val="single" w:sz="4" w:space="0" w:color="auto"/>
              <w:right w:val="single" w:sz="4" w:space="0" w:color="auto"/>
            </w:tcBorders>
          </w:tcPr>
          <w:p w14:paraId="2F854049" w14:textId="77777777" w:rsidR="007C6A46" w:rsidRPr="00720B9D" w:rsidRDefault="007C6A46" w:rsidP="003C2FEA">
            <w:pPr>
              <w:spacing w:line="240" w:lineRule="auto"/>
              <w:rPr>
                <w:rFonts w:ascii="Sylfaen" w:hAnsi="Sylfaen"/>
              </w:rPr>
            </w:pPr>
            <w:r w:rsidRPr="00720B9D">
              <w:rPr>
                <w:rFonts w:ascii="Sylfaen" w:hAnsi="Sylfaen"/>
                <w:lang w:val="ka-GE"/>
              </w:rPr>
              <w:t>2-3%</w:t>
            </w:r>
          </w:p>
        </w:tc>
        <w:tc>
          <w:tcPr>
            <w:tcW w:w="2835" w:type="dxa"/>
            <w:tcBorders>
              <w:top w:val="single" w:sz="4" w:space="0" w:color="auto"/>
              <w:left w:val="single" w:sz="4" w:space="0" w:color="auto"/>
              <w:bottom w:val="single" w:sz="4" w:space="0" w:color="auto"/>
              <w:right w:val="single" w:sz="4" w:space="0" w:color="auto"/>
            </w:tcBorders>
          </w:tcPr>
          <w:p w14:paraId="25FFFB4D" w14:textId="77777777" w:rsidR="007C6A46" w:rsidRPr="00720B9D" w:rsidRDefault="007C6A46" w:rsidP="003C2FEA">
            <w:pPr>
              <w:spacing w:line="240" w:lineRule="auto"/>
              <w:rPr>
                <w:rFonts w:ascii="Sylfaen" w:hAnsi="Sylfaen"/>
              </w:rPr>
            </w:pPr>
            <w:r w:rsidRPr="00720B9D">
              <w:rPr>
                <w:rFonts w:ascii="Sylfaen" w:hAnsi="Sylfaen"/>
                <w:lang w:val="ka-GE"/>
              </w:rPr>
              <w:t>2-3%</w:t>
            </w:r>
          </w:p>
        </w:tc>
        <w:tc>
          <w:tcPr>
            <w:tcW w:w="2863" w:type="dxa"/>
            <w:tcBorders>
              <w:top w:val="single" w:sz="4" w:space="0" w:color="auto"/>
              <w:left w:val="single" w:sz="4" w:space="0" w:color="auto"/>
              <w:bottom w:val="single" w:sz="4" w:space="0" w:color="auto"/>
              <w:right w:val="single" w:sz="4" w:space="0" w:color="auto"/>
            </w:tcBorders>
          </w:tcPr>
          <w:p w14:paraId="68587716" w14:textId="77777777" w:rsidR="007C6A46" w:rsidRPr="00720B9D" w:rsidRDefault="007C6A46" w:rsidP="003C2FEA">
            <w:pPr>
              <w:spacing w:line="240" w:lineRule="auto"/>
              <w:rPr>
                <w:rFonts w:ascii="Sylfaen" w:hAnsi="Sylfaen"/>
              </w:rPr>
            </w:pPr>
            <w:r w:rsidRPr="00720B9D">
              <w:rPr>
                <w:rFonts w:ascii="Sylfaen" w:hAnsi="Sylfaen"/>
                <w:lang w:val="ka-GE"/>
              </w:rPr>
              <w:t>2-3%</w:t>
            </w:r>
          </w:p>
        </w:tc>
      </w:tr>
      <w:tr w:rsidR="007C6A46" w:rsidRPr="00720B9D" w14:paraId="4DAD57FC" w14:textId="77777777" w:rsidTr="00050A00">
        <w:tblPrEx>
          <w:tblBorders>
            <w:insideH w:val="single" w:sz="4" w:space="0" w:color="000000"/>
          </w:tblBorders>
        </w:tblPrEx>
        <w:trPr>
          <w:trHeight w:val="2829"/>
        </w:trPr>
        <w:tc>
          <w:tcPr>
            <w:tcW w:w="567" w:type="dxa"/>
            <w:tcBorders>
              <w:top w:val="single" w:sz="4" w:space="0" w:color="auto"/>
              <w:left w:val="single" w:sz="4" w:space="0" w:color="auto"/>
              <w:bottom w:val="single" w:sz="4" w:space="0" w:color="auto"/>
              <w:right w:val="single" w:sz="4" w:space="0" w:color="auto"/>
            </w:tcBorders>
          </w:tcPr>
          <w:p w14:paraId="5F2E56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FBEAE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13E93FC" w14:textId="77777777" w:rsidR="007C6A46" w:rsidRPr="00720B9D" w:rsidRDefault="007C6A46" w:rsidP="003C2FEA">
            <w:pPr>
              <w:spacing w:line="240" w:lineRule="auto"/>
              <w:rPr>
                <w:rFonts w:ascii="Sylfaen" w:hAnsi="Sylfaen"/>
                <w:lang w:val="ka-GE"/>
              </w:rPr>
            </w:pPr>
            <w:r w:rsidRPr="00720B9D">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78BFEC2E" w14:textId="77777777" w:rsidR="007C6A46" w:rsidRPr="00720B9D" w:rsidRDefault="007C6A46" w:rsidP="003C2FEA">
            <w:pPr>
              <w:spacing w:line="240" w:lineRule="auto"/>
              <w:rPr>
                <w:rFonts w:ascii="Sylfaen" w:hAnsi="Sylfaen"/>
                <w:lang w:val="ka-GE"/>
              </w:rPr>
            </w:pPr>
            <w:r w:rsidRPr="00720B9D">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75D4A568" w14:textId="77777777" w:rsidR="007C6A46" w:rsidRPr="00720B9D" w:rsidRDefault="007C6A46" w:rsidP="003C2FEA">
            <w:pPr>
              <w:spacing w:line="240" w:lineRule="auto"/>
              <w:rPr>
                <w:rFonts w:ascii="Sylfaen" w:hAnsi="Sylfaen"/>
                <w:lang w:val="ka-GE"/>
              </w:rPr>
            </w:pPr>
            <w:r w:rsidRPr="00720B9D">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c>
          <w:tcPr>
            <w:tcW w:w="2863" w:type="dxa"/>
            <w:tcBorders>
              <w:top w:val="single" w:sz="4" w:space="0" w:color="auto"/>
              <w:left w:val="single" w:sz="4" w:space="0" w:color="auto"/>
              <w:bottom w:val="single" w:sz="4" w:space="0" w:color="auto"/>
              <w:right w:val="single" w:sz="4" w:space="0" w:color="auto"/>
            </w:tcBorders>
          </w:tcPr>
          <w:p w14:paraId="79DA7AFE" w14:textId="77777777" w:rsidR="007C6A46" w:rsidRPr="00720B9D" w:rsidRDefault="007C6A46" w:rsidP="003C2FEA">
            <w:pPr>
              <w:spacing w:line="240" w:lineRule="auto"/>
              <w:rPr>
                <w:rFonts w:ascii="Sylfaen" w:hAnsi="Sylfaen"/>
                <w:lang w:val="ka-GE"/>
              </w:rPr>
            </w:pPr>
            <w:r w:rsidRPr="00720B9D">
              <w:rPr>
                <w:rFonts w:ascii="Sylfaen" w:eastAsia="Sylfaen" w:hAnsi="Sylfaen"/>
                <w:color w:val="000000"/>
              </w:rPr>
              <w:t>სკრინინგული კვლევით მოცვა საქართველოს მასშტაბით; სმენის პირველადი სკრინინგული კვლევებით გამოვლენილი სავარაუდო დარღვევების მქონე ახალშობილთა არანაკლებ 50%-ის გამოკვლევა ჩაღრმავებული დიაგნოსტიკური კვლევებით</w:t>
            </w:r>
          </w:p>
        </w:tc>
      </w:tr>
      <w:tr w:rsidR="007C6A46" w:rsidRPr="00720B9D" w14:paraId="2D1752D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15462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5.</w:t>
            </w:r>
          </w:p>
        </w:tc>
        <w:tc>
          <w:tcPr>
            <w:tcW w:w="2694" w:type="dxa"/>
            <w:tcBorders>
              <w:top w:val="single" w:sz="4" w:space="0" w:color="auto"/>
              <w:left w:val="single" w:sz="4" w:space="0" w:color="auto"/>
              <w:bottom w:val="single" w:sz="4" w:space="0" w:color="auto"/>
              <w:right w:val="single" w:sz="4" w:space="0" w:color="auto"/>
            </w:tcBorders>
          </w:tcPr>
          <w:p w14:paraId="6131E7D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5298057C" w14:textId="77777777" w:rsidR="007C6A46" w:rsidRPr="00720B9D" w:rsidRDefault="007C6A46" w:rsidP="003C2FEA">
            <w:pPr>
              <w:pStyle w:val="Normal0"/>
              <w:rPr>
                <w:rFonts w:ascii="Sylfaen" w:hAnsi="Sylfaen"/>
                <w:sz w:val="22"/>
                <w:szCs w:val="22"/>
                <w:lang w:val="ka-GE"/>
              </w:rPr>
            </w:pPr>
            <w:r w:rsidRPr="00720B9D">
              <w:rPr>
                <w:rFonts w:ascii="Sylfaen" w:eastAsia="Sylfaen" w:hAnsi="Sylfaen"/>
                <w:color w:val="000000"/>
                <w:sz w:val="22"/>
                <w:szCs w:val="22"/>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w:t>
            </w:r>
            <w:r w:rsidRPr="00720B9D">
              <w:rPr>
                <w:rFonts w:ascii="Sylfaen" w:eastAsia="Sylfaen" w:hAnsi="Sylfaen"/>
                <w:color w:val="000000"/>
                <w:sz w:val="22"/>
                <w:szCs w:val="22"/>
                <w:lang w:val="ka-GE"/>
              </w:rPr>
              <w:t>699</w:t>
            </w:r>
            <w:r w:rsidRPr="00720B9D">
              <w:rPr>
                <w:rFonts w:ascii="Sylfaen" w:eastAsia="Sylfaen" w:hAnsi="Sylfaen"/>
                <w:color w:val="000000"/>
                <w:sz w:val="22"/>
                <w:szCs w:val="22"/>
              </w:rPr>
              <w:t xml:space="preserve"> ორსულის უზრუნველყოფა რკინის პრეპარატით. (201</w:t>
            </w:r>
            <w:r w:rsidRPr="00720B9D">
              <w:rPr>
                <w:rFonts w:ascii="Sylfaen" w:eastAsia="Sylfaen" w:hAnsi="Sylfaen"/>
                <w:color w:val="000000"/>
                <w:sz w:val="22"/>
                <w:szCs w:val="22"/>
                <w:lang w:val="ka-GE"/>
              </w:rPr>
              <w:t>9</w:t>
            </w:r>
            <w:r w:rsidRPr="00720B9D">
              <w:rPr>
                <w:rFonts w:ascii="Sylfaen" w:eastAsia="Sylfaen" w:hAnsi="Sylfaen"/>
                <w:color w:val="000000"/>
                <w:sz w:val="22"/>
                <w:szCs w:val="22"/>
              </w:rPr>
              <w:t xml:space="preserve"> წლის მაჩვენებლები); </w:t>
            </w:r>
          </w:p>
        </w:tc>
      </w:tr>
      <w:tr w:rsidR="007C6A46" w:rsidRPr="00720B9D" w14:paraId="3361C66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2D1F8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C33F37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700F167B" w14:textId="77777777" w:rsidR="007C6A46" w:rsidRPr="00720B9D" w:rsidRDefault="007C6A46" w:rsidP="003C2FEA">
            <w:pPr>
              <w:spacing w:line="240" w:lineRule="auto"/>
              <w:rPr>
                <w:rFonts w:ascii="Sylfaen" w:hAnsi="Sylfaen"/>
                <w:lang w:val="ka-GE"/>
              </w:rPr>
            </w:pPr>
            <w:r w:rsidRPr="00720B9D">
              <w:rPr>
                <w:rFonts w:ascii="Sylfaen" w:eastAsia="Sylfaen" w:hAnsi="Sylfaen"/>
                <w:color w:val="000000"/>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100%-ის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w:t>
            </w:r>
            <w:r w:rsidRPr="00720B9D">
              <w:rPr>
                <w:rFonts w:ascii="Sylfaen" w:eastAsia="Sylfaen" w:hAnsi="Sylfaen"/>
                <w:color w:val="000000"/>
              </w:rPr>
              <w:lastRenderedPageBreak/>
              <w:t>შემცველი საკვები დანამატით;</w:t>
            </w:r>
          </w:p>
        </w:tc>
        <w:tc>
          <w:tcPr>
            <w:tcW w:w="2835" w:type="dxa"/>
            <w:tcBorders>
              <w:top w:val="single" w:sz="4" w:space="0" w:color="auto"/>
              <w:left w:val="single" w:sz="4" w:space="0" w:color="auto"/>
              <w:bottom w:val="single" w:sz="4" w:space="0" w:color="auto"/>
              <w:right w:val="single" w:sz="4" w:space="0" w:color="auto"/>
            </w:tcBorders>
          </w:tcPr>
          <w:p w14:paraId="0DDE6433" w14:textId="77777777" w:rsidR="007C6A46" w:rsidRPr="00720B9D" w:rsidRDefault="007C6A46" w:rsidP="003C2FEA">
            <w:pPr>
              <w:spacing w:line="240" w:lineRule="auto"/>
              <w:rPr>
                <w:rFonts w:ascii="Sylfaen" w:hAnsi="Sylfaen"/>
                <w:lang w:val="ka-GE"/>
              </w:rPr>
            </w:pPr>
            <w:r w:rsidRPr="00720B9D">
              <w:rPr>
                <w:rFonts w:ascii="Sylfaen" w:hAnsi="Sylfaen"/>
                <w:lang w:val="ka-GE"/>
              </w:rPr>
              <w:lastRenderedPageBreak/>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27B6A137" w14:textId="77777777" w:rsidR="007C6A46" w:rsidRPr="00720B9D" w:rsidRDefault="007C6A46" w:rsidP="003C2FEA">
            <w:pPr>
              <w:spacing w:line="240" w:lineRule="auto"/>
              <w:rPr>
                <w:rFonts w:ascii="Sylfaen" w:hAnsi="Sylfaen"/>
              </w:rPr>
            </w:pPr>
            <w:r w:rsidRPr="00720B9D">
              <w:rPr>
                <w:rFonts w:ascii="Sylfaen" w:hAnsi="Sylfaen"/>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245386A9" w14:textId="77777777" w:rsidR="007C6A46" w:rsidRPr="00720B9D" w:rsidRDefault="007C6A46" w:rsidP="003C2FEA">
            <w:pPr>
              <w:spacing w:line="240" w:lineRule="auto"/>
              <w:rPr>
                <w:rFonts w:ascii="Sylfaen" w:hAnsi="Sylfaen"/>
              </w:rPr>
            </w:pPr>
            <w:r w:rsidRPr="00720B9D">
              <w:rPr>
                <w:rFonts w:ascii="Sylfaen" w:hAnsi="Sylfaen"/>
                <w:lang w:val="ka-GE"/>
              </w:rPr>
              <w:t>წინა წლის მაჩვენებელი შენარჩუნებულია</w:t>
            </w:r>
          </w:p>
        </w:tc>
      </w:tr>
      <w:tr w:rsidR="007C6A46" w:rsidRPr="00720B9D" w14:paraId="7A98E4C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90542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9D1FD6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7F24B67" w14:textId="77777777" w:rsidR="007C6A46" w:rsidRPr="00720B9D" w:rsidRDefault="007C6A46" w:rsidP="003C2FEA">
            <w:pPr>
              <w:spacing w:line="240" w:lineRule="auto"/>
              <w:rPr>
                <w:rFonts w:ascii="Sylfaen" w:hAnsi="Sylfaen"/>
                <w:lang w:val="ka-GE"/>
              </w:rPr>
            </w:pPr>
            <w:r w:rsidRPr="00720B9D">
              <w:rPr>
                <w:rFonts w:ascii="Sylfaen" w:hAnsi="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65438E19" w14:textId="77777777" w:rsidR="007C6A46" w:rsidRPr="00720B9D" w:rsidRDefault="007C6A46" w:rsidP="003C2FEA">
            <w:pPr>
              <w:spacing w:line="240" w:lineRule="auto"/>
              <w:rPr>
                <w:rFonts w:ascii="Sylfaen" w:hAnsi="Sylfaen"/>
                <w:lang w:val="ka-GE"/>
              </w:rPr>
            </w:pPr>
            <w:r w:rsidRPr="00720B9D">
              <w:rPr>
                <w:rFonts w:ascii="Sylfaen" w:hAnsi="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6BAF538F" w14:textId="77777777" w:rsidR="007C6A46" w:rsidRPr="00720B9D" w:rsidRDefault="007C6A46" w:rsidP="003C2FEA">
            <w:pPr>
              <w:spacing w:line="240" w:lineRule="auto"/>
              <w:rPr>
                <w:rFonts w:ascii="Sylfaen" w:hAnsi="Sylfaen"/>
                <w:lang w:val="ka-GE"/>
              </w:rPr>
            </w:pPr>
            <w:r w:rsidRPr="00720B9D">
              <w:rPr>
                <w:rFonts w:ascii="Sylfaen" w:hAnsi="Sylfaen"/>
                <w:lang w:val="ka-GE"/>
              </w:rPr>
              <w:t>20%</w:t>
            </w:r>
          </w:p>
        </w:tc>
        <w:tc>
          <w:tcPr>
            <w:tcW w:w="2863" w:type="dxa"/>
            <w:tcBorders>
              <w:top w:val="single" w:sz="4" w:space="0" w:color="auto"/>
              <w:left w:val="single" w:sz="4" w:space="0" w:color="auto"/>
              <w:bottom w:val="single" w:sz="4" w:space="0" w:color="auto"/>
              <w:right w:val="single" w:sz="4" w:space="0" w:color="auto"/>
            </w:tcBorders>
          </w:tcPr>
          <w:p w14:paraId="4025862B" w14:textId="77777777" w:rsidR="007C6A46" w:rsidRPr="00720B9D" w:rsidRDefault="007C6A46" w:rsidP="003C2FEA">
            <w:pPr>
              <w:spacing w:line="240" w:lineRule="auto"/>
              <w:rPr>
                <w:rFonts w:ascii="Sylfaen" w:hAnsi="Sylfaen"/>
                <w:lang w:val="ka-GE"/>
              </w:rPr>
            </w:pPr>
            <w:r w:rsidRPr="00720B9D">
              <w:rPr>
                <w:rFonts w:ascii="Sylfaen" w:hAnsi="Sylfaen"/>
                <w:lang w:val="ka-GE"/>
              </w:rPr>
              <w:t>20%</w:t>
            </w:r>
          </w:p>
        </w:tc>
      </w:tr>
      <w:tr w:rsidR="007C6A46" w:rsidRPr="00720B9D" w14:paraId="625E251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68D993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13C5ED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40F92AF" w14:textId="77777777" w:rsidR="007C6A46" w:rsidRPr="00720B9D" w:rsidRDefault="007C6A46" w:rsidP="003C2FEA">
            <w:pPr>
              <w:spacing w:line="240" w:lineRule="auto"/>
              <w:rPr>
                <w:rFonts w:ascii="Sylfaen" w:hAnsi="Sylfaen"/>
                <w:lang w:val="ka-GE"/>
              </w:rPr>
            </w:pPr>
            <w:r w:rsidRPr="00720B9D">
              <w:rPr>
                <w:rFonts w:ascii="Sylfaen" w:hAnsi="Sylfaen"/>
              </w:rPr>
              <w:t>სერვისის მისაღებად ტექნიკური  ბარიერების არსებობა</w:t>
            </w:r>
            <w:r w:rsidRPr="00720B9D">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47B13F8" w14:textId="77777777" w:rsidR="007C6A46" w:rsidRPr="00720B9D" w:rsidRDefault="007C6A46" w:rsidP="003C2FEA">
            <w:pPr>
              <w:spacing w:line="240" w:lineRule="auto"/>
              <w:rPr>
                <w:rFonts w:ascii="Sylfaen" w:hAnsi="Sylfaen"/>
              </w:rPr>
            </w:pPr>
            <w:r w:rsidRPr="00720B9D">
              <w:rPr>
                <w:rFonts w:ascii="Sylfaen" w:hAnsi="Sylfaen"/>
              </w:rPr>
              <w:t>სერვისის მისაღებად ტექნიკური  ბარიერების არსებობა</w:t>
            </w:r>
            <w:r w:rsidRPr="00720B9D">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0BA0D7A" w14:textId="77777777" w:rsidR="007C6A46" w:rsidRPr="00720B9D" w:rsidRDefault="007C6A46" w:rsidP="003C2FEA">
            <w:pPr>
              <w:spacing w:line="240" w:lineRule="auto"/>
              <w:rPr>
                <w:rFonts w:ascii="Sylfaen" w:hAnsi="Sylfaen"/>
              </w:rPr>
            </w:pPr>
            <w:r w:rsidRPr="00720B9D">
              <w:rPr>
                <w:rFonts w:ascii="Sylfaen" w:hAnsi="Sylfaen"/>
              </w:rPr>
              <w:t>სერვისის მისაღებად ტექნიკური  ბარიერების არსებობა</w:t>
            </w:r>
            <w:r w:rsidRPr="00720B9D">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c>
          <w:tcPr>
            <w:tcW w:w="2863" w:type="dxa"/>
            <w:tcBorders>
              <w:top w:val="single" w:sz="4" w:space="0" w:color="auto"/>
              <w:left w:val="single" w:sz="4" w:space="0" w:color="auto"/>
              <w:bottom w:val="single" w:sz="4" w:space="0" w:color="auto"/>
              <w:right w:val="single" w:sz="4" w:space="0" w:color="auto"/>
            </w:tcBorders>
          </w:tcPr>
          <w:p w14:paraId="6CA3C8E0" w14:textId="77777777" w:rsidR="007C6A46" w:rsidRPr="00720B9D" w:rsidRDefault="007C6A46" w:rsidP="003C2FEA">
            <w:pPr>
              <w:spacing w:line="240" w:lineRule="auto"/>
              <w:rPr>
                <w:rFonts w:ascii="Sylfaen" w:hAnsi="Sylfaen"/>
              </w:rPr>
            </w:pPr>
            <w:r w:rsidRPr="00720B9D">
              <w:rPr>
                <w:rFonts w:ascii="Sylfaen" w:hAnsi="Sylfaen"/>
              </w:rPr>
              <w:t>სერვისის მისაღებად ტექნიკური  ბარიერების არსებობა</w:t>
            </w:r>
            <w:r w:rsidRPr="00720B9D">
              <w:rPr>
                <w:rFonts w:ascii="Sylfaen" w:hAnsi="Sylfaen"/>
                <w:lang w:val="ka-GE"/>
              </w:rPr>
              <w:t>; მიზნობრივი კონტინგენტის/მათი (ბავშვები) კანონიერი წარმომადგენლების ცნობიერების დაბალი დონე</w:t>
            </w:r>
          </w:p>
        </w:tc>
      </w:tr>
    </w:tbl>
    <w:p w14:paraId="50C2F7E5"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p w14:paraId="62ACD9AA"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C2747EB" w14:textId="77777777" w:rsidR="007C6A46" w:rsidRPr="00720B9D" w:rsidRDefault="007C6A46" w:rsidP="007C6A46">
      <w:pPr>
        <w:spacing w:after="0" w:line="240" w:lineRule="auto"/>
        <w:jc w:val="both"/>
        <w:rPr>
          <w:rFonts w:ascii="Sylfaen" w:eastAsia="Sylfaen" w:hAnsi="Sylfaen"/>
          <w:sz w:val="24"/>
          <w:szCs w:val="24"/>
          <w:lang w:val="ka-GE"/>
        </w:rPr>
      </w:pPr>
    </w:p>
    <w:p w14:paraId="29FED133"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ნარკომანიით დაავადებულ პაციენტთა მკურნალობა (</w:t>
      </w:r>
      <w:r w:rsidRPr="00720B9D">
        <w:rPr>
          <w:rFonts w:ascii="Sylfaen" w:eastAsia="Sylfaen" w:hAnsi="Sylfaen"/>
          <w:sz w:val="24"/>
          <w:szCs w:val="24"/>
          <w:lang w:val="ka-GE"/>
        </w:rPr>
        <w:t>27</w:t>
      </w:r>
      <w:r w:rsidRPr="00720B9D">
        <w:rPr>
          <w:rFonts w:ascii="Sylfaen" w:eastAsia="Sylfaen" w:hAnsi="Sylfaen"/>
          <w:sz w:val="24"/>
          <w:szCs w:val="24"/>
        </w:rPr>
        <w:t xml:space="preserve"> 03 02 </w:t>
      </w:r>
      <w:r w:rsidRPr="00720B9D">
        <w:rPr>
          <w:rFonts w:ascii="Sylfaen" w:eastAsia="Sylfaen" w:hAnsi="Sylfaen"/>
          <w:sz w:val="24"/>
          <w:szCs w:val="24"/>
          <w:lang w:val="ka-GE"/>
        </w:rPr>
        <w:t>09</w:t>
      </w:r>
      <w:r w:rsidRPr="00720B9D">
        <w:rPr>
          <w:rFonts w:ascii="Sylfaen" w:eastAsia="Sylfaen" w:hAnsi="Sylfaen"/>
          <w:sz w:val="24"/>
          <w:szCs w:val="24"/>
        </w:rPr>
        <w:t>)</w:t>
      </w:r>
    </w:p>
    <w:p w14:paraId="2FAC484D"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7F5E8357"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67E1AAD9" w14:textId="6F6027DB" w:rsidR="007C6A46" w:rsidRPr="00720B9D" w:rsidRDefault="007C6A46" w:rsidP="00BA675B">
      <w:pPr>
        <w:pStyle w:val="ListParagraph"/>
        <w:numPr>
          <w:ilvl w:val="0"/>
          <w:numId w:val="36"/>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w:t>
      </w:r>
      <w:r w:rsidR="003C2FEA">
        <w:rPr>
          <w:rFonts w:ascii="Sylfaen" w:eastAsia="Sylfaen" w:hAnsi="Sylfaen"/>
          <w:sz w:val="24"/>
          <w:szCs w:val="24"/>
          <w:lang w:val="ka-GE"/>
        </w:rPr>
        <w:t>ჯანმრთელობის ეროვნული</w:t>
      </w:r>
      <w:r w:rsidRPr="00720B9D">
        <w:rPr>
          <w:rFonts w:ascii="Sylfaen" w:eastAsia="Sylfaen" w:hAnsi="Sylfaen"/>
          <w:sz w:val="24"/>
          <w:szCs w:val="24"/>
        </w:rPr>
        <w:t xml:space="preserve"> სააგენტო</w:t>
      </w:r>
    </w:p>
    <w:p w14:paraId="5764259D"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ღონისძიების</w:t>
      </w:r>
      <w:r w:rsidRPr="00720B9D">
        <w:rPr>
          <w:rFonts w:ascii="Sylfaen" w:eastAsia="Sylfaen" w:hAnsi="Sylfaen"/>
          <w:b/>
          <w:sz w:val="24"/>
          <w:szCs w:val="24"/>
          <w:lang w:val="ka-GE"/>
        </w:rPr>
        <w:t xml:space="preserve">  აღწერა და მიზანი:   </w:t>
      </w:r>
    </w:p>
    <w:p w14:paraId="3803EF9F" w14:textId="77777777" w:rsidR="007C6A46" w:rsidRPr="00720B9D" w:rsidRDefault="007C6A46" w:rsidP="00BA675B">
      <w:pPr>
        <w:pStyle w:val="ListParagraph"/>
        <w:numPr>
          <w:ilvl w:val="0"/>
          <w:numId w:val="11"/>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0A0C7CB5" w14:textId="77777777" w:rsidR="007C6A46" w:rsidRPr="00720B9D" w:rsidRDefault="007C6A46" w:rsidP="00BA675B">
      <w:pPr>
        <w:pStyle w:val="ListParagraph"/>
        <w:numPr>
          <w:ilvl w:val="0"/>
          <w:numId w:val="11"/>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r w:rsidRPr="00720B9D">
        <w:rPr>
          <w:rFonts w:ascii="Sylfaen" w:eastAsia="Sylfaen" w:hAnsi="Sylfaen"/>
          <w:sz w:val="24"/>
          <w:szCs w:val="24"/>
          <w:lang w:val="en-US"/>
        </w:rPr>
        <w:t>.</w:t>
      </w:r>
      <w:r w:rsidRPr="00720B9D">
        <w:rPr>
          <w:rFonts w:ascii="Sylfaen" w:eastAsia="Sylfaen" w:hAnsi="Sylfaen"/>
          <w:sz w:val="24"/>
          <w:szCs w:val="24"/>
        </w:rPr>
        <w:t xml:space="preserve"> </w:t>
      </w:r>
    </w:p>
    <w:p w14:paraId="1C18EC58"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032FB57A" w14:textId="77777777" w:rsidR="007C6A46" w:rsidRPr="00720B9D" w:rsidRDefault="007C6A46" w:rsidP="00BA675B">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5851C410" w14:textId="77777777" w:rsidR="007C6A46" w:rsidRPr="00720B9D" w:rsidRDefault="007C6A46" w:rsidP="00BA675B">
      <w:pPr>
        <w:pStyle w:val="ListParagraph"/>
        <w:numPr>
          <w:ilvl w:val="0"/>
          <w:numId w:val="12"/>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53DB833D" w14:textId="77777777" w:rsidR="007C6A46" w:rsidRPr="00720B9D" w:rsidRDefault="007C6A46" w:rsidP="007C6A46">
      <w:pPr>
        <w:pStyle w:val="ListParagraph"/>
        <w:tabs>
          <w:tab w:val="left" w:pos="450"/>
        </w:tabs>
        <w:spacing w:after="0" w:line="240" w:lineRule="auto"/>
        <w:jc w:val="both"/>
        <w:rPr>
          <w:rFonts w:ascii="Sylfaen" w:eastAsia="Sylfaen" w:hAnsi="Sylfaen"/>
          <w:b/>
          <w:sz w:val="24"/>
          <w:szCs w:val="24"/>
          <w:lang w:val="ka-GE"/>
        </w:rPr>
      </w:pPr>
    </w:p>
    <w:p w14:paraId="27469B72"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AC6278C"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863"/>
      </w:tblGrid>
      <w:tr w:rsidR="007C6A46" w:rsidRPr="00720B9D" w14:paraId="152A2EB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7EE81C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lastRenderedPageBreak/>
              <w:t>№</w:t>
            </w:r>
          </w:p>
        </w:tc>
        <w:tc>
          <w:tcPr>
            <w:tcW w:w="2694" w:type="dxa"/>
            <w:tcBorders>
              <w:top w:val="single" w:sz="4" w:space="0" w:color="auto"/>
              <w:left w:val="single" w:sz="4" w:space="0" w:color="auto"/>
              <w:bottom w:val="single" w:sz="4" w:space="0" w:color="auto"/>
              <w:right w:val="single" w:sz="4" w:space="0" w:color="auto"/>
            </w:tcBorders>
          </w:tcPr>
          <w:p w14:paraId="2999160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70EF4D9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27801FB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94CF6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863" w:type="dxa"/>
            <w:tcBorders>
              <w:top w:val="single" w:sz="4" w:space="0" w:color="auto"/>
              <w:left w:val="single" w:sz="4" w:space="0" w:color="auto"/>
              <w:bottom w:val="single" w:sz="4" w:space="0" w:color="auto"/>
              <w:right w:val="single" w:sz="4" w:space="0" w:color="auto"/>
            </w:tcBorders>
          </w:tcPr>
          <w:p w14:paraId="1897DD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69F4914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4EAC8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7B3D51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7A60ADB2" w14:textId="77777777" w:rsidR="007C6A46" w:rsidRPr="00720B9D" w:rsidRDefault="007C6A46" w:rsidP="003C2FEA">
            <w:pPr>
              <w:spacing w:after="0" w:line="240" w:lineRule="auto"/>
              <w:rPr>
                <w:rFonts w:ascii="Sylfaen" w:hAnsi="Sylfaen"/>
                <w:lang w:val="ka-GE"/>
              </w:rPr>
            </w:pPr>
            <w:r w:rsidRPr="00720B9D">
              <w:rPr>
                <w:rFonts w:ascii="Sylfaen" w:hAnsi="Sylfaen"/>
              </w:rPr>
              <w:t>სტაციონარული დეტოქსიკაციი</w:t>
            </w:r>
            <w:r w:rsidRPr="00720B9D">
              <w:rPr>
                <w:rFonts w:ascii="Sylfaen" w:hAnsi="Sylfaen"/>
                <w:lang w:val="ka-GE"/>
              </w:rPr>
              <w:t>ს კომპონენტის ფარგლებში</w:t>
            </w:r>
            <w:r w:rsidRPr="00720B9D">
              <w:rPr>
                <w:rFonts w:ascii="Sylfaen" w:hAnsi="Sylfaen"/>
              </w:rPr>
              <w:t xml:space="preserve"> ნამკურნალებ პირთა რაოდენობა</w:t>
            </w:r>
            <w:r w:rsidRPr="00720B9D">
              <w:rPr>
                <w:rFonts w:ascii="Sylfaen" w:hAnsi="Sylfaen"/>
                <w:lang w:val="ka-GE"/>
              </w:rPr>
              <w:t xml:space="preserve"> - </w:t>
            </w:r>
            <w:r w:rsidRPr="00720B9D">
              <w:rPr>
                <w:rFonts w:ascii="Sylfaen" w:hAnsi="Sylfaen"/>
                <w:lang w:val="en-US"/>
              </w:rPr>
              <w:t>1184</w:t>
            </w:r>
            <w:r w:rsidRPr="00720B9D">
              <w:rPr>
                <w:rFonts w:ascii="Sylfaen" w:hAnsi="Sylfaen"/>
              </w:rPr>
              <w:t>;</w:t>
            </w:r>
            <w:r w:rsidRPr="00720B9D">
              <w:rPr>
                <w:rFonts w:ascii="Sylfaen" w:hAnsi="Sylfaen"/>
                <w:lang w:val="ka-GE"/>
              </w:rPr>
              <w:t xml:space="preserve"> </w:t>
            </w:r>
            <w:r w:rsidRPr="00720B9D">
              <w:rPr>
                <w:rFonts w:ascii="Sylfaen" w:eastAsia="Sylfaen" w:hAnsi="Sylfaen"/>
                <w:color w:val="000000"/>
              </w:rPr>
              <w:t>(201</w:t>
            </w:r>
            <w:r w:rsidRPr="00720B9D">
              <w:rPr>
                <w:rFonts w:ascii="Sylfaen" w:eastAsia="Sylfaen" w:hAnsi="Sylfaen"/>
                <w:color w:val="000000"/>
                <w:lang w:val="en-US"/>
              </w:rPr>
              <w:t>9</w:t>
            </w:r>
            <w:r w:rsidRPr="00720B9D">
              <w:rPr>
                <w:rFonts w:ascii="Sylfaen" w:eastAsia="Sylfaen" w:hAnsi="Sylfaen"/>
                <w:color w:val="000000"/>
              </w:rPr>
              <w:t xml:space="preserve"> წლის მაჩვენებლები);</w:t>
            </w:r>
          </w:p>
        </w:tc>
      </w:tr>
      <w:tr w:rsidR="007C6A46" w:rsidRPr="00720B9D" w14:paraId="09B4F6F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67553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E1A4D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121951A6" w14:textId="77777777" w:rsidR="007C6A46" w:rsidRPr="00720B9D" w:rsidRDefault="007C6A46" w:rsidP="003C2FEA">
            <w:pPr>
              <w:spacing w:after="0" w:line="240" w:lineRule="auto"/>
              <w:rPr>
                <w:rFonts w:ascii="Sylfaen" w:hAnsi="Sylfaen" w:cs="Sylfaen"/>
                <w:lang w:val="ka-GE"/>
              </w:rPr>
            </w:pPr>
            <w:r w:rsidRPr="00720B9D">
              <w:rPr>
                <w:rFonts w:ascii="Sylfaen" w:hAnsi="Sylfaen"/>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w:t>
            </w:r>
            <w:r w:rsidRPr="00720B9D">
              <w:rPr>
                <w:rFonts w:ascii="Sylfaen" w:hAnsi="Sylfaen"/>
                <w:lang w:val="ka-GE"/>
              </w:rPr>
              <w:t>-ის</w:t>
            </w:r>
            <w:r w:rsidRPr="00720B9D">
              <w:rPr>
                <w:rFonts w:ascii="Sylfaen" w:hAnsi="Sylfaen"/>
              </w:rPr>
              <w:t xml:space="preserve"> უზრუნველყოფა სტაციონარული დეტქოსიკაციითა და პირველადი რეაბილიტაციით</w:t>
            </w:r>
          </w:p>
        </w:tc>
        <w:tc>
          <w:tcPr>
            <w:tcW w:w="2835" w:type="dxa"/>
            <w:tcBorders>
              <w:top w:val="single" w:sz="4" w:space="0" w:color="auto"/>
              <w:left w:val="single" w:sz="4" w:space="0" w:color="auto"/>
              <w:bottom w:val="single" w:sz="4" w:space="0" w:color="auto"/>
              <w:right w:val="single" w:sz="4" w:space="0" w:color="auto"/>
            </w:tcBorders>
          </w:tcPr>
          <w:p w14:paraId="705E1B3A" w14:textId="77777777" w:rsidR="007C6A46" w:rsidRPr="00720B9D" w:rsidRDefault="007C6A46" w:rsidP="003C2FEA">
            <w:pPr>
              <w:spacing w:after="0" w:line="240" w:lineRule="auto"/>
              <w:rPr>
                <w:rFonts w:ascii="Sylfaen" w:hAnsi="Sylfaen"/>
                <w:lang w:val="ka-GE"/>
              </w:rPr>
            </w:pPr>
            <w:r w:rsidRPr="00720B9D">
              <w:rPr>
                <w:rFonts w:ascii="Sylfaen" w:hAnsi="Sylfaen"/>
                <w:lang w:val="ka-GE"/>
              </w:rPr>
              <w:t>წინა წლის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5477CAD" w14:textId="77777777" w:rsidR="007C6A46" w:rsidRPr="00720B9D" w:rsidRDefault="007C6A46" w:rsidP="003C2FEA">
            <w:pPr>
              <w:spacing w:after="0" w:line="240" w:lineRule="auto"/>
              <w:rPr>
                <w:rFonts w:ascii="Sylfaen" w:hAnsi="Sylfaen"/>
                <w:lang w:val="ka-GE"/>
              </w:rPr>
            </w:pPr>
            <w:r w:rsidRPr="00720B9D">
              <w:rPr>
                <w:rFonts w:ascii="Sylfaen" w:hAnsi="Sylfaen"/>
                <w:lang w:val="ka-GE"/>
              </w:rPr>
              <w:t>წინა წლის 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0286D563" w14:textId="77777777" w:rsidR="007C6A46" w:rsidRPr="00720B9D" w:rsidRDefault="007C6A46" w:rsidP="003C2FEA">
            <w:pPr>
              <w:spacing w:after="0" w:line="240" w:lineRule="auto"/>
              <w:rPr>
                <w:rFonts w:ascii="Sylfaen" w:hAnsi="Sylfaen"/>
                <w:lang w:val="ka-GE"/>
              </w:rPr>
            </w:pPr>
            <w:r w:rsidRPr="00720B9D">
              <w:rPr>
                <w:rFonts w:ascii="Sylfaen" w:hAnsi="Sylfaen"/>
                <w:lang w:val="ka-GE"/>
              </w:rPr>
              <w:t>წინა წლის მაჩვენებელი შენარჩუნებულია</w:t>
            </w:r>
          </w:p>
        </w:tc>
      </w:tr>
      <w:tr w:rsidR="007C6A46" w:rsidRPr="00720B9D" w14:paraId="5096F03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72CD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534375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0F3B8608" w14:textId="77777777" w:rsidR="007C6A46" w:rsidRPr="00720B9D" w:rsidRDefault="007C6A46" w:rsidP="003C2FEA">
            <w:pPr>
              <w:spacing w:after="0" w:line="240" w:lineRule="auto"/>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7991A5B0" w14:textId="77777777" w:rsidR="007C6A46" w:rsidRPr="00720B9D" w:rsidRDefault="007C6A46" w:rsidP="003C2FEA">
            <w:pPr>
              <w:spacing w:after="0" w:line="240" w:lineRule="auto"/>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638E4766" w14:textId="77777777" w:rsidR="007C6A46" w:rsidRPr="00720B9D" w:rsidRDefault="007C6A46" w:rsidP="003C2FEA">
            <w:pPr>
              <w:spacing w:after="0" w:line="240" w:lineRule="auto"/>
              <w:rPr>
                <w:rFonts w:ascii="Sylfaen" w:hAnsi="Sylfaen" w:cs="Sylfaen"/>
                <w:lang w:val="ka-GE"/>
              </w:rPr>
            </w:pPr>
            <w:r w:rsidRPr="00720B9D">
              <w:rPr>
                <w:rFonts w:ascii="Sylfaen" w:hAnsi="Sylfaen" w:cs="Sylfaen"/>
                <w:lang w:val="ka-GE"/>
              </w:rPr>
              <w:t>20%</w:t>
            </w:r>
          </w:p>
        </w:tc>
        <w:tc>
          <w:tcPr>
            <w:tcW w:w="2863" w:type="dxa"/>
            <w:tcBorders>
              <w:top w:val="single" w:sz="4" w:space="0" w:color="auto"/>
              <w:left w:val="single" w:sz="4" w:space="0" w:color="auto"/>
              <w:bottom w:val="single" w:sz="4" w:space="0" w:color="auto"/>
              <w:right w:val="single" w:sz="4" w:space="0" w:color="auto"/>
            </w:tcBorders>
          </w:tcPr>
          <w:p w14:paraId="6455F4A3" w14:textId="77777777" w:rsidR="007C6A46" w:rsidRPr="00720B9D" w:rsidRDefault="007C6A46" w:rsidP="003C2FEA">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20%</w:t>
            </w:r>
          </w:p>
        </w:tc>
      </w:tr>
      <w:tr w:rsidR="007C6A46" w:rsidRPr="00720B9D" w14:paraId="3F9C392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98AA0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648FB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18DE60DE" w14:textId="77777777" w:rsidR="007C6A46" w:rsidRPr="00720B9D" w:rsidRDefault="007C6A46" w:rsidP="003C2FEA">
            <w:pPr>
              <w:spacing w:after="0" w:line="240" w:lineRule="auto"/>
              <w:rPr>
                <w:rFonts w:ascii="Sylfaen" w:hAnsi="Sylfaen"/>
                <w:lang w:val="ka-GE"/>
              </w:rPr>
            </w:pPr>
            <w:r w:rsidRPr="00720B9D">
              <w:rPr>
                <w:rFonts w:ascii="Sylfaen" w:hAnsi="Sylfaen"/>
              </w:rPr>
              <w:t>პროგრამაში ჩართვისთ</w:t>
            </w:r>
            <w:r w:rsidRPr="00720B9D">
              <w:rPr>
                <w:rFonts w:ascii="Sylfaen" w:hAnsi="Sylfaen"/>
                <w:lang w:val="ka-GE"/>
              </w:rPr>
              <w:t>ვ</w:t>
            </w:r>
            <w:r w:rsidRPr="00720B9D">
              <w:rPr>
                <w:rFonts w:ascii="Sylfaen" w:hAnsi="Sylfaen"/>
              </w:rPr>
              <w:t>ის არსებული ბარიერები (რიგითობა)</w:t>
            </w:r>
            <w:r w:rsidRPr="00720B9D">
              <w:rPr>
                <w:rFonts w:ascii="Sylfaen" w:hAnsi="Sylfaen"/>
                <w:lang w:val="ka-GE"/>
              </w:rPr>
              <w:t>;</w:t>
            </w:r>
          </w:p>
          <w:p w14:paraId="2636E397" w14:textId="77777777" w:rsidR="007C6A46" w:rsidRPr="00720B9D" w:rsidRDefault="007C6A46" w:rsidP="003C2FEA">
            <w:pPr>
              <w:spacing w:after="0" w:line="240" w:lineRule="auto"/>
              <w:rPr>
                <w:rFonts w:ascii="Sylfaen" w:hAnsi="Sylfaen"/>
                <w:lang w:val="ka-GE"/>
              </w:rPr>
            </w:pPr>
            <w:r w:rsidRPr="00720B9D">
              <w:rPr>
                <w:rFonts w:ascii="Sylfaen" w:hAnsi="Sylfaen"/>
                <w:lang w:val="ka-GE"/>
              </w:rPr>
              <w:t>სერვისის მიმწოდებელთა/საწოლების ლიმიტირებული რაოდენობა</w:t>
            </w:r>
          </w:p>
          <w:p w14:paraId="22C5E183" w14:textId="77777777" w:rsidR="007C6A46" w:rsidRPr="00720B9D" w:rsidRDefault="007C6A46" w:rsidP="003C2FEA">
            <w:pPr>
              <w:widowControl w:val="0"/>
              <w:autoSpaceDE w:val="0"/>
              <w:autoSpaceDN w:val="0"/>
              <w:adjustRightInd w:val="0"/>
              <w:spacing w:after="0" w:line="240" w:lineRule="auto"/>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1C692746" w14:textId="77777777" w:rsidR="007C6A46" w:rsidRPr="00720B9D" w:rsidRDefault="007C6A46" w:rsidP="003C2FEA">
            <w:pPr>
              <w:spacing w:after="0" w:line="240" w:lineRule="auto"/>
              <w:rPr>
                <w:rFonts w:ascii="Sylfaen" w:hAnsi="Sylfaen"/>
              </w:rPr>
            </w:pPr>
            <w:r w:rsidRPr="00720B9D">
              <w:rPr>
                <w:rFonts w:ascii="Sylfaen" w:hAnsi="Sylfaen"/>
              </w:rPr>
              <w:t>პროგრამაში ჩართვისთ</w:t>
            </w:r>
            <w:r w:rsidRPr="00720B9D">
              <w:rPr>
                <w:rFonts w:ascii="Sylfaen" w:hAnsi="Sylfaen"/>
                <w:lang w:val="ka-GE"/>
              </w:rPr>
              <w:t>ვ</w:t>
            </w:r>
            <w:r w:rsidRPr="00720B9D">
              <w:rPr>
                <w:rFonts w:ascii="Sylfaen" w:hAnsi="Sylfaen"/>
              </w:rPr>
              <w:t>ის არსებული ბარიერები (რიგითობა)</w:t>
            </w:r>
          </w:p>
          <w:p w14:paraId="09146341" w14:textId="77777777" w:rsidR="007C6A46" w:rsidRPr="00720B9D" w:rsidRDefault="007C6A46" w:rsidP="003C2FEA">
            <w:pPr>
              <w:spacing w:after="0" w:line="240" w:lineRule="auto"/>
              <w:rPr>
                <w:rFonts w:ascii="Sylfaen" w:hAnsi="Sylfaen"/>
                <w:lang w:val="ka-GE"/>
              </w:rPr>
            </w:pPr>
            <w:r w:rsidRPr="00720B9D">
              <w:rPr>
                <w:rFonts w:ascii="Sylfaen" w:hAnsi="Sylfaen"/>
                <w:lang w:val="ka-GE"/>
              </w:rPr>
              <w:t>სერვისის მიმწოდებელთა/საწოლების ლიმიტირებული რაოდენობა</w:t>
            </w:r>
          </w:p>
          <w:p w14:paraId="6E305847" w14:textId="77777777" w:rsidR="007C6A46" w:rsidRPr="00720B9D" w:rsidRDefault="007C6A46" w:rsidP="003C2FEA">
            <w:pPr>
              <w:widowControl w:val="0"/>
              <w:autoSpaceDE w:val="0"/>
              <w:autoSpaceDN w:val="0"/>
              <w:adjustRightInd w:val="0"/>
              <w:spacing w:after="0" w:line="240" w:lineRule="auto"/>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4FB78750" w14:textId="77777777" w:rsidR="007C6A46" w:rsidRPr="00720B9D" w:rsidRDefault="007C6A46" w:rsidP="003C2FEA">
            <w:pPr>
              <w:spacing w:after="0" w:line="240" w:lineRule="auto"/>
              <w:rPr>
                <w:rFonts w:ascii="Sylfaen" w:hAnsi="Sylfaen"/>
                <w:lang w:val="ka-GE"/>
              </w:rPr>
            </w:pPr>
            <w:r w:rsidRPr="00720B9D">
              <w:rPr>
                <w:rFonts w:ascii="Sylfaen" w:hAnsi="Sylfaen"/>
              </w:rPr>
              <w:t>პროგრამაში ჩართვისთ</w:t>
            </w:r>
            <w:r w:rsidRPr="00720B9D">
              <w:rPr>
                <w:rFonts w:ascii="Sylfaen" w:hAnsi="Sylfaen"/>
                <w:lang w:val="ka-GE"/>
              </w:rPr>
              <w:t>ვ</w:t>
            </w:r>
            <w:r w:rsidRPr="00720B9D">
              <w:rPr>
                <w:rFonts w:ascii="Sylfaen" w:hAnsi="Sylfaen"/>
              </w:rPr>
              <w:t>ის არსებული ბარიერები რიგითობა (</w:t>
            </w:r>
            <w:r w:rsidRPr="00720B9D">
              <w:rPr>
                <w:rFonts w:ascii="Sylfaen" w:hAnsi="Sylfaen"/>
                <w:lang w:val="ka-GE"/>
              </w:rPr>
              <w:t>სერვისის მიმწოდებელთა/საწოლების ლიმიტირებული რაოდენობა</w:t>
            </w:r>
          </w:p>
          <w:p w14:paraId="4ECEFB14" w14:textId="77777777" w:rsidR="007C6A46" w:rsidRPr="00720B9D" w:rsidRDefault="007C6A46" w:rsidP="003C2FEA">
            <w:pPr>
              <w:spacing w:after="0" w:line="240" w:lineRule="auto"/>
              <w:rPr>
                <w:rFonts w:ascii="Sylfaen" w:hAnsi="Sylfaen" w:cs="Sylfaen"/>
                <w:lang w:val="ka-GE"/>
              </w:rPr>
            </w:pPr>
          </w:p>
        </w:tc>
        <w:tc>
          <w:tcPr>
            <w:tcW w:w="2863" w:type="dxa"/>
            <w:tcBorders>
              <w:top w:val="single" w:sz="4" w:space="0" w:color="auto"/>
              <w:left w:val="single" w:sz="4" w:space="0" w:color="auto"/>
              <w:bottom w:val="single" w:sz="4" w:space="0" w:color="auto"/>
              <w:right w:val="single" w:sz="4" w:space="0" w:color="auto"/>
            </w:tcBorders>
          </w:tcPr>
          <w:p w14:paraId="75830122" w14:textId="77777777" w:rsidR="007C6A46" w:rsidRPr="00720B9D" w:rsidRDefault="007C6A46" w:rsidP="003C2FEA">
            <w:pPr>
              <w:spacing w:after="0" w:line="240" w:lineRule="auto"/>
              <w:rPr>
                <w:rFonts w:ascii="Sylfaen" w:hAnsi="Sylfaen"/>
                <w:lang w:val="ka-GE"/>
              </w:rPr>
            </w:pPr>
            <w:r w:rsidRPr="00720B9D">
              <w:rPr>
                <w:rFonts w:ascii="Sylfaen" w:hAnsi="Sylfaen"/>
              </w:rPr>
              <w:t>პროგრამაში ჩართვისთ</w:t>
            </w:r>
            <w:r w:rsidRPr="00720B9D">
              <w:rPr>
                <w:rFonts w:ascii="Sylfaen" w:hAnsi="Sylfaen"/>
                <w:lang w:val="ka-GE"/>
              </w:rPr>
              <w:t>ვ</w:t>
            </w:r>
            <w:r w:rsidRPr="00720B9D">
              <w:rPr>
                <w:rFonts w:ascii="Sylfaen" w:hAnsi="Sylfaen"/>
              </w:rPr>
              <w:t>ის არსებული ბარიერები (რიგითობა)</w:t>
            </w:r>
            <w:r w:rsidRPr="00720B9D">
              <w:rPr>
                <w:rFonts w:ascii="Sylfaen" w:hAnsi="Sylfaen"/>
                <w:lang w:val="ka-GE"/>
              </w:rPr>
              <w:t>;</w:t>
            </w:r>
          </w:p>
          <w:p w14:paraId="3DCF7182" w14:textId="77777777" w:rsidR="007C6A46" w:rsidRPr="00720B9D" w:rsidRDefault="007C6A46" w:rsidP="003C2FEA">
            <w:pPr>
              <w:spacing w:after="0" w:line="240" w:lineRule="auto"/>
              <w:rPr>
                <w:rFonts w:ascii="Sylfaen" w:hAnsi="Sylfaen"/>
                <w:lang w:val="ka-GE"/>
              </w:rPr>
            </w:pPr>
            <w:r w:rsidRPr="00720B9D">
              <w:rPr>
                <w:rFonts w:ascii="Sylfaen" w:hAnsi="Sylfaen"/>
                <w:lang w:val="ka-GE"/>
              </w:rPr>
              <w:t>სერვისის მიმწოდებელთა/საწოლების ლიმიტირებული რაოდენობა</w:t>
            </w:r>
          </w:p>
          <w:p w14:paraId="5A426151" w14:textId="77777777" w:rsidR="007C6A46" w:rsidRPr="00720B9D" w:rsidRDefault="007C6A46" w:rsidP="003C2FEA">
            <w:pPr>
              <w:widowControl w:val="0"/>
              <w:autoSpaceDE w:val="0"/>
              <w:autoSpaceDN w:val="0"/>
              <w:adjustRightInd w:val="0"/>
              <w:spacing w:after="0" w:line="240" w:lineRule="auto"/>
              <w:rPr>
                <w:rFonts w:ascii="Sylfaen" w:hAnsi="Sylfaen" w:cs="Sylfaen"/>
                <w:lang w:val="ka-GE"/>
              </w:rPr>
            </w:pPr>
          </w:p>
        </w:tc>
      </w:tr>
      <w:tr w:rsidR="007C6A46" w:rsidRPr="00720B9D" w14:paraId="51649DC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748F65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751E4BE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2652CBE3" w14:textId="77777777" w:rsidR="007C6A46" w:rsidRPr="00720B9D" w:rsidRDefault="007C6A46" w:rsidP="003C2FEA">
            <w:pPr>
              <w:spacing w:after="0" w:line="240" w:lineRule="auto"/>
              <w:rPr>
                <w:rFonts w:ascii="Sylfaen" w:hAnsi="Sylfaen" w:cs="Sylfaen"/>
                <w:lang w:val="ka-GE"/>
              </w:rPr>
            </w:pPr>
            <w:r w:rsidRPr="00720B9D">
              <w:rPr>
                <w:rFonts w:ascii="Sylfaen" w:hAnsi="Sylfaen"/>
                <w:lang w:val="ka-GE"/>
              </w:rPr>
              <w:t xml:space="preserve">ჩანაცვლებით </w:t>
            </w:r>
            <w:r w:rsidRPr="00720B9D">
              <w:rPr>
                <w:rFonts w:ascii="Sylfaen" w:hAnsi="Sylfaen"/>
              </w:rPr>
              <w:t xml:space="preserve">თერაპიაზე მყოფ ბენეფიციართა რაოდენობა - </w:t>
            </w:r>
            <w:r w:rsidRPr="00720B9D">
              <w:rPr>
                <w:rFonts w:ascii="Sylfaen" w:hAnsi="Sylfaen"/>
                <w:lang w:val="ka-GE"/>
              </w:rPr>
              <w:t>1</w:t>
            </w:r>
            <w:r w:rsidRPr="00720B9D">
              <w:rPr>
                <w:rFonts w:ascii="Sylfaen" w:hAnsi="Sylfaen"/>
                <w:lang w:val="en-US"/>
              </w:rPr>
              <w:t>2.</w:t>
            </w:r>
            <w:r w:rsidRPr="00720B9D">
              <w:rPr>
                <w:rFonts w:ascii="Sylfaen" w:hAnsi="Sylfaen"/>
                <w:lang w:val="ka-GE"/>
              </w:rPr>
              <w:t xml:space="preserve">0 ათასზე მეტი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r w:rsidRPr="00720B9D">
              <w:rPr>
                <w:rFonts w:ascii="Sylfaen" w:eastAsia="Sylfaen" w:hAnsi="Sylfaen"/>
                <w:color w:val="000000"/>
              </w:rPr>
              <w:br/>
            </w:r>
          </w:p>
        </w:tc>
      </w:tr>
      <w:tr w:rsidR="007C6A46" w:rsidRPr="00720B9D" w14:paraId="47E4E44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C04CA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CF20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B1D1F56" w14:textId="77777777" w:rsidR="007C6A46" w:rsidRPr="00720B9D" w:rsidRDefault="007C6A46" w:rsidP="003C2FEA">
            <w:pPr>
              <w:spacing w:after="0" w:line="240" w:lineRule="auto"/>
              <w:rPr>
                <w:rFonts w:ascii="Sylfaen" w:hAnsi="Sylfaen"/>
              </w:rPr>
            </w:pPr>
            <w:r w:rsidRPr="00720B9D">
              <w:rPr>
                <w:rFonts w:ascii="Sylfaen" w:hAnsi="Sylfaen"/>
              </w:rPr>
              <w:t>ჩანაცვლებით თერაპიაზე მყოფი პაციენტების 100%</w:t>
            </w:r>
            <w:r w:rsidRPr="00720B9D">
              <w:rPr>
                <w:rFonts w:ascii="Sylfaen" w:hAnsi="Sylfaen"/>
                <w:lang w:val="ka-GE"/>
              </w:rPr>
              <w:t>-ით</w:t>
            </w:r>
            <w:r w:rsidRPr="00720B9D">
              <w:rPr>
                <w:rFonts w:ascii="Sylfaen" w:hAnsi="Sylfaen"/>
              </w:rPr>
              <w:t xml:space="preserve"> უზრუნველყოფა </w:t>
            </w:r>
            <w:r w:rsidRPr="00720B9D">
              <w:rPr>
                <w:rFonts w:ascii="Sylfaen" w:hAnsi="Sylfaen"/>
              </w:rPr>
              <w:lastRenderedPageBreak/>
              <w:t>ჩამანაცვლებელი ფარმაცევტული პროდუქტით</w:t>
            </w:r>
          </w:p>
          <w:p w14:paraId="574829BE" w14:textId="77777777" w:rsidR="007C6A46" w:rsidRPr="00720B9D" w:rsidRDefault="007C6A46" w:rsidP="003C2FEA">
            <w:pPr>
              <w:widowControl w:val="0"/>
              <w:autoSpaceDE w:val="0"/>
              <w:autoSpaceDN w:val="0"/>
              <w:adjustRightInd w:val="0"/>
              <w:spacing w:after="0" w:line="240" w:lineRule="auto"/>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06762F79" w14:textId="77777777" w:rsidR="007C6A46" w:rsidRPr="00720B9D" w:rsidRDefault="007C6A46" w:rsidP="003C2FEA">
            <w:pPr>
              <w:widowControl w:val="0"/>
              <w:autoSpaceDE w:val="0"/>
              <w:autoSpaceDN w:val="0"/>
              <w:adjustRightInd w:val="0"/>
              <w:spacing w:after="0" w:line="240" w:lineRule="auto"/>
              <w:rPr>
                <w:rFonts w:ascii="Sylfaen" w:hAnsi="Sylfaen" w:cs="Sylfaen"/>
                <w:lang w:val="ka-GE"/>
              </w:rPr>
            </w:pPr>
            <w:r w:rsidRPr="00720B9D">
              <w:rPr>
                <w:rFonts w:ascii="Sylfaen" w:hAnsi="Sylfaen"/>
                <w:lang w:val="ka-GE"/>
              </w:rPr>
              <w:lastRenderedPageBreak/>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7F07F970" w14:textId="77777777" w:rsidR="007C6A46" w:rsidRPr="00720B9D" w:rsidRDefault="007C6A46" w:rsidP="003C2FEA">
            <w:pPr>
              <w:widowControl w:val="0"/>
              <w:autoSpaceDE w:val="0"/>
              <w:autoSpaceDN w:val="0"/>
              <w:adjustRightInd w:val="0"/>
              <w:spacing w:after="0" w:line="240" w:lineRule="auto"/>
              <w:rPr>
                <w:rFonts w:ascii="Sylfaen" w:hAnsi="Sylfaen" w:cs="Sylfaen"/>
                <w:lang w:val="ka-GE"/>
              </w:rPr>
            </w:pPr>
            <w:r w:rsidRPr="00720B9D">
              <w:rPr>
                <w:rFonts w:ascii="Sylfaen" w:hAnsi="Sylfaen"/>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6FF93EA3" w14:textId="77777777" w:rsidR="007C6A46" w:rsidRPr="00720B9D" w:rsidRDefault="007C6A46" w:rsidP="003C2FEA">
            <w:pPr>
              <w:widowControl w:val="0"/>
              <w:autoSpaceDE w:val="0"/>
              <w:autoSpaceDN w:val="0"/>
              <w:adjustRightInd w:val="0"/>
              <w:spacing w:after="0" w:line="240" w:lineRule="auto"/>
              <w:rPr>
                <w:rFonts w:ascii="Sylfaen" w:hAnsi="Sylfaen" w:cs="Sylfaen"/>
                <w:lang w:val="ka-GE"/>
              </w:rPr>
            </w:pPr>
            <w:r w:rsidRPr="00720B9D">
              <w:rPr>
                <w:rFonts w:ascii="Sylfaen" w:hAnsi="Sylfaen"/>
                <w:lang w:val="ka-GE"/>
              </w:rPr>
              <w:t>მაჩვენებელი შენარჩუნებულია</w:t>
            </w:r>
          </w:p>
        </w:tc>
      </w:tr>
      <w:tr w:rsidR="007C6A46" w:rsidRPr="00720B9D" w14:paraId="1F46660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3167BB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095FC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511B5A0" w14:textId="77777777" w:rsidR="007C6A46" w:rsidRPr="00720B9D" w:rsidRDefault="007C6A46" w:rsidP="003C2FEA">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637175B8" w14:textId="77777777" w:rsidR="007C6A46" w:rsidRPr="00720B9D" w:rsidRDefault="007C6A46" w:rsidP="003C2FEA">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12BDFAD6" w14:textId="77777777" w:rsidR="007C6A46" w:rsidRPr="00720B9D" w:rsidRDefault="007C6A46" w:rsidP="003C2FEA">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20%</w:t>
            </w:r>
          </w:p>
        </w:tc>
        <w:tc>
          <w:tcPr>
            <w:tcW w:w="2863" w:type="dxa"/>
            <w:tcBorders>
              <w:top w:val="single" w:sz="4" w:space="0" w:color="auto"/>
              <w:left w:val="single" w:sz="4" w:space="0" w:color="auto"/>
              <w:bottom w:val="single" w:sz="4" w:space="0" w:color="auto"/>
              <w:right w:val="single" w:sz="4" w:space="0" w:color="auto"/>
            </w:tcBorders>
          </w:tcPr>
          <w:p w14:paraId="1D4C9D97" w14:textId="77777777" w:rsidR="007C6A46" w:rsidRPr="00720B9D" w:rsidRDefault="007C6A46" w:rsidP="003C2FEA">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20%</w:t>
            </w:r>
          </w:p>
        </w:tc>
      </w:tr>
      <w:tr w:rsidR="007C6A46" w:rsidRPr="00720B9D" w14:paraId="72BE42D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AC4C88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A4E90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31ACDDB" w14:textId="77777777" w:rsidR="007C6A46" w:rsidRPr="00720B9D" w:rsidRDefault="007C6A46" w:rsidP="003C2FEA">
            <w:pPr>
              <w:widowControl w:val="0"/>
              <w:autoSpaceDE w:val="0"/>
              <w:autoSpaceDN w:val="0"/>
              <w:adjustRightInd w:val="0"/>
              <w:spacing w:after="0" w:line="240" w:lineRule="auto"/>
              <w:rPr>
                <w:rFonts w:ascii="Sylfaen" w:hAnsi="Sylfaen" w:cs="Sylfaen"/>
                <w:lang w:val="ka-GE"/>
              </w:rPr>
            </w:pPr>
            <w:r w:rsidRPr="00720B9D">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46582AC4" w14:textId="77777777" w:rsidR="007C6A46" w:rsidRPr="00720B9D" w:rsidRDefault="007C6A46" w:rsidP="003C2FEA">
            <w:pPr>
              <w:widowControl w:val="0"/>
              <w:autoSpaceDE w:val="0"/>
              <w:autoSpaceDN w:val="0"/>
              <w:adjustRightInd w:val="0"/>
              <w:spacing w:after="0" w:line="240" w:lineRule="auto"/>
              <w:rPr>
                <w:rFonts w:ascii="Sylfaen" w:hAnsi="Sylfaen" w:cs="Sylfaen"/>
                <w:lang w:val="ka-GE"/>
              </w:rPr>
            </w:pPr>
            <w:r w:rsidRPr="00720B9D">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c>
          <w:tcPr>
            <w:tcW w:w="2835" w:type="dxa"/>
            <w:tcBorders>
              <w:top w:val="single" w:sz="4" w:space="0" w:color="auto"/>
              <w:left w:val="single" w:sz="4" w:space="0" w:color="auto"/>
              <w:bottom w:val="single" w:sz="4" w:space="0" w:color="auto"/>
              <w:right w:val="single" w:sz="4" w:space="0" w:color="auto"/>
            </w:tcBorders>
          </w:tcPr>
          <w:p w14:paraId="3F6D83BC" w14:textId="77777777" w:rsidR="007C6A46" w:rsidRPr="00720B9D" w:rsidRDefault="007C6A46" w:rsidP="003C2FEA">
            <w:pPr>
              <w:widowControl w:val="0"/>
              <w:autoSpaceDE w:val="0"/>
              <w:autoSpaceDN w:val="0"/>
              <w:adjustRightInd w:val="0"/>
              <w:spacing w:after="0" w:line="240" w:lineRule="auto"/>
              <w:rPr>
                <w:rFonts w:ascii="Sylfaen" w:eastAsia="Sylfaen" w:hAnsi="Sylfaen"/>
                <w:color w:val="000000"/>
              </w:rPr>
            </w:pPr>
            <w:r w:rsidRPr="00720B9D">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c>
          <w:tcPr>
            <w:tcW w:w="2863" w:type="dxa"/>
            <w:tcBorders>
              <w:top w:val="single" w:sz="4" w:space="0" w:color="auto"/>
              <w:left w:val="single" w:sz="4" w:space="0" w:color="auto"/>
              <w:bottom w:val="single" w:sz="4" w:space="0" w:color="auto"/>
              <w:right w:val="single" w:sz="4" w:space="0" w:color="auto"/>
            </w:tcBorders>
          </w:tcPr>
          <w:p w14:paraId="676397AA" w14:textId="77777777" w:rsidR="007C6A46" w:rsidRPr="00720B9D" w:rsidRDefault="007C6A46" w:rsidP="003C2FEA">
            <w:pPr>
              <w:widowControl w:val="0"/>
              <w:autoSpaceDE w:val="0"/>
              <w:autoSpaceDN w:val="0"/>
              <w:adjustRightInd w:val="0"/>
              <w:spacing w:after="0" w:line="240" w:lineRule="auto"/>
              <w:rPr>
                <w:rFonts w:ascii="Sylfaen" w:eastAsia="Sylfaen" w:hAnsi="Sylfaen"/>
                <w:color w:val="000000"/>
              </w:rPr>
            </w:pPr>
            <w:r w:rsidRPr="00720B9D">
              <w:rPr>
                <w:rFonts w:ascii="Sylfaen" w:eastAsia="Sylfaen" w:hAnsi="Sylfaen"/>
                <w:color w:val="000000"/>
              </w:rPr>
              <w:t>შესაძლო არათანაბარი გეოგრაფიული ხელმისაწვდომობა ქვეყნის მასშტაბით</w:t>
            </w:r>
          </w:p>
        </w:tc>
      </w:tr>
      <w:tr w:rsidR="007C6A46" w:rsidRPr="00720B9D" w14:paraId="479B0E3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1692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64F8C67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36E34356" w14:textId="77777777" w:rsidR="007C6A46" w:rsidRPr="00720B9D" w:rsidRDefault="007C6A46" w:rsidP="003C2FEA">
            <w:pPr>
              <w:spacing w:after="0" w:line="240" w:lineRule="auto"/>
              <w:rPr>
                <w:rFonts w:ascii="Sylfaen" w:hAnsi="Sylfaen"/>
              </w:rPr>
            </w:pPr>
            <w:r w:rsidRPr="00720B9D">
              <w:rPr>
                <w:rFonts w:ascii="Sylfaen" w:hAnsi="Sylfaen"/>
              </w:rPr>
              <w:t>ჩამანაცვლებელი ფარმაცევტული პროდუქტი</w:t>
            </w:r>
            <w:r w:rsidRPr="00720B9D">
              <w:rPr>
                <w:rFonts w:ascii="Sylfaen" w:hAnsi="Sylfaen"/>
                <w:lang w:val="ka-GE"/>
              </w:rPr>
              <w:t xml:space="preserve">ს შესყიდვის კომპონენტის ფარგლებში მედიკამენტები 100%-ით </w:t>
            </w:r>
            <w:r w:rsidRPr="00720B9D">
              <w:rPr>
                <w:rFonts w:ascii="Sylfaen" w:hAnsi="Sylfaen"/>
              </w:rPr>
              <w:t>შესყიდ</w:t>
            </w:r>
            <w:r w:rsidRPr="00720B9D">
              <w:rPr>
                <w:rFonts w:ascii="Sylfaen" w:hAnsi="Sylfaen"/>
                <w:lang w:val="ka-GE"/>
              </w:rPr>
              <w:t>ულია</w:t>
            </w:r>
          </w:p>
        </w:tc>
      </w:tr>
      <w:tr w:rsidR="007C6A46" w:rsidRPr="00720B9D" w14:paraId="0BDDE7F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27E056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7A18EE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BF39831" w14:textId="77777777" w:rsidR="007C6A46" w:rsidRPr="00720B9D" w:rsidRDefault="007C6A46" w:rsidP="003C2FEA">
            <w:pPr>
              <w:spacing w:after="0" w:line="240" w:lineRule="auto"/>
              <w:rPr>
                <w:rFonts w:ascii="Sylfaen" w:hAnsi="Sylfaen"/>
              </w:rPr>
            </w:pPr>
            <w:r w:rsidRPr="00720B9D">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B22880F" w14:textId="77777777" w:rsidR="007C6A46" w:rsidRPr="00720B9D" w:rsidRDefault="007C6A46" w:rsidP="003C2FEA">
            <w:pPr>
              <w:spacing w:after="0" w:line="240" w:lineRule="auto"/>
              <w:rPr>
                <w:rFonts w:ascii="Sylfaen" w:hAnsi="Sylfaen"/>
              </w:rPr>
            </w:pPr>
            <w:r w:rsidRPr="00720B9D">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6CA95D1" w14:textId="77777777" w:rsidR="007C6A46" w:rsidRPr="00720B9D" w:rsidRDefault="007C6A46" w:rsidP="003C2FEA">
            <w:pPr>
              <w:spacing w:after="0" w:line="240" w:lineRule="auto"/>
              <w:rPr>
                <w:rFonts w:ascii="Sylfaen" w:hAnsi="Sylfaen"/>
              </w:rPr>
            </w:pPr>
            <w:r w:rsidRPr="00720B9D">
              <w:rPr>
                <w:rFonts w:ascii="Sylfaen" w:hAnsi="Sylfaen"/>
                <w:lang w:val="ka-GE"/>
              </w:rPr>
              <w:t>საბაზისო მაჩვენებლის შენარჩუნება;</w:t>
            </w:r>
          </w:p>
        </w:tc>
        <w:tc>
          <w:tcPr>
            <w:tcW w:w="2863" w:type="dxa"/>
            <w:tcBorders>
              <w:top w:val="single" w:sz="4" w:space="0" w:color="auto"/>
              <w:left w:val="single" w:sz="4" w:space="0" w:color="auto"/>
              <w:bottom w:val="single" w:sz="4" w:space="0" w:color="auto"/>
              <w:right w:val="single" w:sz="4" w:space="0" w:color="auto"/>
            </w:tcBorders>
          </w:tcPr>
          <w:p w14:paraId="54E26231" w14:textId="77777777" w:rsidR="007C6A46" w:rsidRPr="00720B9D" w:rsidRDefault="007C6A46" w:rsidP="003C2FEA">
            <w:pPr>
              <w:spacing w:after="0" w:line="240" w:lineRule="auto"/>
              <w:rPr>
                <w:rFonts w:ascii="Sylfaen" w:hAnsi="Sylfaen"/>
              </w:rPr>
            </w:pPr>
            <w:r w:rsidRPr="00720B9D">
              <w:rPr>
                <w:rFonts w:ascii="Sylfaen" w:hAnsi="Sylfaen"/>
                <w:lang w:val="ka-GE"/>
              </w:rPr>
              <w:t>საბაზისო მაჩვენებლის შენარჩუნება;</w:t>
            </w:r>
          </w:p>
        </w:tc>
      </w:tr>
      <w:tr w:rsidR="007C6A46" w:rsidRPr="00720B9D" w14:paraId="301ED2C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B18B35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DA5DF4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F74C273" w14:textId="77777777" w:rsidR="007C6A46" w:rsidRPr="00720B9D" w:rsidRDefault="007C6A46" w:rsidP="003C2FEA">
            <w:pPr>
              <w:spacing w:after="0" w:line="240" w:lineRule="auto"/>
              <w:rPr>
                <w:rFonts w:ascii="Sylfaen" w:hAnsi="Sylfaen"/>
                <w:lang w:val="ka-GE"/>
              </w:rPr>
            </w:pPr>
            <w:r w:rsidRPr="00720B9D">
              <w:rPr>
                <w:rFonts w:ascii="Sylfaen" w:hAnsi="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7D548D11" w14:textId="77777777" w:rsidR="007C6A46" w:rsidRPr="00720B9D" w:rsidRDefault="007C6A46" w:rsidP="003C2FEA">
            <w:pPr>
              <w:spacing w:after="0" w:line="240" w:lineRule="auto"/>
              <w:rPr>
                <w:rFonts w:ascii="Sylfaen" w:hAnsi="Sylfaen"/>
              </w:rPr>
            </w:pPr>
            <w:r w:rsidRPr="00720B9D">
              <w:rPr>
                <w:rFonts w:ascii="Sylfaen" w:hAnsi="Sylfaen"/>
                <w:lang w:val="ka-GE"/>
              </w:rPr>
              <w:t>2%</w:t>
            </w:r>
          </w:p>
        </w:tc>
        <w:tc>
          <w:tcPr>
            <w:tcW w:w="2835" w:type="dxa"/>
            <w:tcBorders>
              <w:top w:val="single" w:sz="4" w:space="0" w:color="auto"/>
              <w:left w:val="single" w:sz="4" w:space="0" w:color="auto"/>
              <w:bottom w:val="single" w:sz="4" w:space="0" w:color="auto"/>
              <w:right w:val="single" w:sz="4" w:space="0" w:color="auto"/>
            </w:tcBorders>
          </w:tcPr>
          <w:p w14:paraId="2FB4B678" w14:textId="77777777" w:rsidR="007C6A46" w:rsidRPr="00720B9D" w:rsidRDefault="007C6A46" w:rsidP="003C2FEA">
            <w:pPr>
              <w:spacing w:after="0" w:line="240" w:lineRule="auto"/>
              <w:rPr>
                <w:rFonts w:ascii="Sylfaen" w:hAnsi="Sylfaen"/>
              </w:rPr>
            </w:pPr>
            <w:r w:rsidRPr="00720B9D">
              <w:rPr>
                <w:rFonts w:ascii="Sylfaen" w:hAnsi="Sylfaen"/>
                <w:lang w:val="ka-GE"/>
              </w:rPr>
              <w:t>2%</w:t>
            </w:r>
          </w:p>
        </w:tc>
        <w:tc>
          <w:tcPr>
            <w:tcW w:w="2863" w:type="dxa"/>
            <w:tcBorders>
              <w:top w:val="single" w:sz="4" w:space="0" w:color="auto"/>
              <w:left w:val="single" w:sz="4" w:space="0" w:color="auto"/>
              <w:bottom w:val="single" w:sz="4" w:space="0" w:color="auto"/>
              <w:right w:val="single" w:sz="4" w:space="0" w:color="auto"/>
            </w:tcBorders>
          </w:tcPr>
          <w:p w14:paraId="42C8E5A5" w14:textId="77777777" w:rsidR="007C6A46" w:rsidRPr="00720B9D" w:rsidRDefault="007C6A46" w:rsidP="003C2FEA">
            <w:pPr>
              <w:spacing w:after="0" w:line="240" w:lineRule="auto"/>
              <w:rPr>
                <w:rFonts w:ascii="Sylfaen" w:hAnsi="Sylfaen"/>
              </w:rPr>
            </w:pPr>
            <w:r w:rsidRPr="00720B9D">
              <w:rPr>
                <w:rFonts w:ascii="Sylfaen" w:hAnsi="Sylfaen"/>
                <w:lang w:val="ka-GE"/>
              </w:rPr>
              <w:t>2%</w:t>
            </w:r>
          </w:p>
        </w:tc>
      </w:tr>
      <w:tr w:rsidR="007C6A46" w:rsidRPr="00720B9D" w14:paraId="3621873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989862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EC0F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4A19E96C" w14:textId="77777777" w:rsidR="007C6A46" w:rsidRPr="00720B9D" w:rsidRDefault="007C6A46" w:rsidP="003C2FEA">
            <w:pPr>
              <w:spacing w:after="0" w:line="240" w:lineRule="auto"/>
              <w:rPr>
                <w:rFonts w:ascii="Sylfaen" w:hAnsi="Sylfaen"/>
                <w:lang w:val="ka-GE"/>
              </w:rPr>
            </w:pPr>
            <w:r w:rsidRPr="00720B9D">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720B9D">
              <w:rPr>
                <w:rFonts w:ascii="Sylfaen" w:hAnsi="Sylfaen"/>
                <w:lang w:val="ka-GE"/>
              </w:rPr>
              <w:t xml:space="preserve">დარღვევის </w:t>
            </w:r>
            <w:r w:rsidRPr="00720B9D">
              <w:rPr>
                <w:rFonts w:ascii="Sylfaen" w:hAnsi="Sylfaen"/>
              </w:rPr>
              <w:t>გამო</w:t>
            </w:r>
            <w:r w:rsidRPr="00720B9D">
              <w:rPr>
                <w:rFonts w:ascii="Sylfaen" w:hAnsi="Sylfaen"/>
                <w:lang w:val="ka-GE"/>
              </w:rPr>
              <w:t>; დეფიციტი საერთაშორისო ბაზარზე</w:t>
            </w:r>
          </w:p>
        </w:tc>
        <w:tc>
          <w:tcPr>
            <w:tcW w:w="2835" w:type="dxa"/>
            <w:tcBorders>
              <w:top w:val="single" w:sz="4" w:space="0" w:color="auto"/>
              <w:left w:val="single" w:sz="4" w:space="0" w:color="auto"/>
              <w:bottom w:val="single" w:sz="4" w:space="0" w:color="auto"/>
              <w:right w:val="single" w:sz="4" w:space="0" w:color="auto"/>
            </w:tcBorders>
          </w:tcPr>
          <w:p w14:paraId="5F1CBFFB" w14:textId="77777777" w:rsidR="007C6A46" w:rsidRPr="00720B9D" w:rsidRDefault="007C6A46" w:rsidP="003C2FEA">
            <w:pPr>
              <w:spacing w:after="0" w:line="240" w:lineRule="auto"/>
              <w:rPr>
                <w:rFonts w:ascii="Sylfaen" w:hAnsi="Sylfaen"/>
                <w:lang w:val="ka-GE"/>
              </w:rPr>
            </w:pPr>
            <w:r w:rsidRPr="00720B9D">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720B9D">
              <w:rPr>
                <w:rFonts w:ascii="Sylfaen" w:hAnsi="Sylfaen"/>
                <w:lang w:val="ka-GE"/>
              </w:rPr>
              <w:t xml:space="preserve">დარღვევის </w:t>
            </w:r>
            <w:r w:rsidRPr="00720B9D">
              <w:rPr>
                <w:rFonts w:ascii="Sylfaen" w:hAnsi="Sylfaen"/>
              </w:rPr>
              <w:t>გამო</w:t>
            </w:r>
            <w:r w:rsidRPr="00720B9D">
              <w:rPr>
                <w:rFonts w:ascii="Sylfaen" w:hAnsi="Sylfaen"/>
                <w:lang w:val="ka-GE"/>
              </w:rPr>
              <w:t>; დეფიციტი საერთაშორისო ბაზარზე</w:t>
            </w:r>
          </w:p>
          <w:p w14:paraId="6CFDE1AA" w14:textId="77777777" w:rsidR="007C6A46" w:rsidRPr="00720B9D" w:rsidRDefault="007C6A46" w:rsidP="003C2FEA">
            <w:pPr>
              <w:spacing w:after="0" w:line="240" w:lineRule="auto"/>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62C71CA9" w14:textId="77777777" w:rsidR="007C6A46" w:rsidRPr="00720B9D" w:rsidRDefault="007C6A46" w:rsidP="003C2FEA">
            <w:pPr>
              <w:spacing w:after="0" w:line="240" w:lineRule="auto"/>
              <w:rPr>
                <w:rFonts w:ascii="Sylfaen" w:hAnsi="Sylfaen"/>
                <w:lang w:val="ka-GE"/>
              </w:rPr>
            </w:pPr>
            <w:r w:rsidRPr="00720B9D">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720B9D">
              <w:rPr>
                <w:rFonts w:ascii="Sylfaen" w:hAnsi="Sylfaen"/>
                <w:lang w:val="ka-GE"/>
              </w:rPr>
              <w:t xml:space="preserve">დარღვევის </w:t>
            </w:r>
            <w:r w:rsidRPr="00720B9D">
              <w:rPr>
                <w:rFonts w:ascii="Sylfaen" w:hAnsi="Sylfaen"/>
              </w:rPr>
              <w:t>გამო</w:t>
            </w:r>
            <w:r w:rsidRPr="00720B9D">
              <w:rPr>
                <w:rFonts w:ascii="Sylfaen" w:hAnsi="Sylfaen"/>
                <w:lang w:val="ka-GE"/>
              </w:rPr>
              <w:t>; დეფიციტი საერთაშორისო ბაზარზე</w:t>
            </w:r>
          </w:p>
          <w:p w14:paraId="0BA35A70" w14:textId="77777777" w:rsidR="007C6A46" w:rsidRPr="00720B9D" w:rsidRDefault="007C6A46" w:rsidP="003C2FEA">
            <w:pPr>
              <w:spacing w:after="0" w:line="240" w:lineRule="auto"/>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14D12267" w14:textId="77777777" w:rsidR="007C6A46" w:rsidRPr="00720B9D" w:rsidRDefault="007C6A46" w:rsidP="003C2FEA">
            <w:pPr>
              <w:spacing w:after="0" w:line="240" w:lineRule="auto"/>
              <w:rPr>
                <w:rFonts w:ascii="Sylfaen" w:hAnsi="Sylfaen"/>
              </w:rPr>
            </w:pPr>
            <w:r w:rsidRPr="00720B9D">
              <w:rPr>
                <w:rFonts w:ascii="Sylfaen" w:hAnsi="Sylfaen"/>
              </w:rPr>
              <w:t xml:space="preserve">მიწოდების წყვეტის საშიშროება შესყიდული მედიკამენტის მოწოდების ვადების </w:t>
            </w:r>
            <w:r w:rsidRPr="00720B9D">
              <w:rPr>
                <w:rFonts w:ascii="Sylfaen" w:hAnsi="Sylfaen"/>
                <w:lang w:val="ka-GE"/>
              </w:rPr>
              <w:t xml:space="preserve">დარღვევის </w:t>
            </w:r>
            <w:r w:rsidRPr="00720B9D">
              <w:rPr>
                <w:rFonts w:ascii="Sylfaen" w:hAnsi="Sylfaen"/>
              </w:rPr>
              <w:t>გამო</w:t>
            </w:r>
            <w:r w:rsidRPr="00720B9D">
              <w:rPr>
                <w:rFonts w:ascii="Sylfaen" w:hAnsi="Sylfaen"/>
                <w:lang w:val="ka-GE"/>
              </w:rPr>
              <w:t>; დეფიციტი საერთაშორისო ბაზარზე</w:t>
            </w:r>
          </w:p>
        </w:tc>
      </w:tr>
      <w:tr w:rsidR="007C6A46" w:rsidRPr="00720B9D" w14:paraId="64BF819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F4DDD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4.</w:t>
            </w:r>
          </w:p>
        </w:tc>
        <w:tc>
          <w:tcPr>
            <w:tcW w:w="2694" w:type="dxa"/>
            <w:tcBorders>
              <w:top w:val="single" w:sz="4" w:space="0" w:color="auto"/>
              <w:left w:val="single" w:sz="4" w:space="0" w:color="auto"/>
              <w:bottom w:val="single" w:sz="4" w:space="0" w:color="auto"/>
              <w:right w:val="single" w:sz="4" w:space="0" w:color="auto"/>
            </w:tcBorders>
          </w:tcPr>
          <w:p w14:paraId="2924C29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4"/>
            <w:tcBorders>
              <w:top w:val="single" w:sz="4" w:space="0" w:color="auto"/>
              <w:left w:val="single" w:sz="4" w:space="0" w:color="auto"/>
              <w:bottom w:val="single" w:sz="4" w:space="0" w:color="auto"/>
              <w:right w:val="single" w:sz="4" w:space="0" w:color="auto"/>
            </w:tcBorders>
          </w:tcPr>
          <w:p w14:paraId="0249D00F" w14:textId="77777777" w:rsidR="007C6A46" w:rsidRPr="00720B9D" w:rsidRDefault="007C6A46" w:rsidP="003C2FEA">
            <w:pPr>
              <w:spacing w:after="0" w:line="240" w:lineRule="auto"/>
              <w:rPr>
                <w:rFonts w:ascii="Sylfaen" w:hAnsi="Sylfaen"/>
              </w:rPr>
            </w:pPr>
            <w:r w:rsidRPr="00720B9D">
              <w:rPr>
                <w:rFonts w:ascii="Sylfaen" w:hAnsi="Sylfaen"/>
              </w:rPr>
              <w:t>ალკოჰოლის მიღებით გამოწვეული ფსიქიკური და ქცევითი აშლილობების სტაციონარული მომსახურებ</w:t>
            </w:r>
            <w:r w:rsidRPr="00720B9D">
              <w:rPr>
                <w:rFonts w:ascii="Sylfaen" w:hAnsi="Sylfaen"/>
                <w:lang w:val="ka-GE"/>
              </w:rPr>
              <w:t xml:space="preserve">ის კომპონენტის ფარგლებში მკურნალობის პროცესში  ჩაერთო 457 პაციენტი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2E15218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1DAD21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2BAF6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99FC6E0" w14:textId="77777777" w:rsidR="007C6A46" w:rsidRPr="00720B9D" w:rsidRDefault="007C6A46" w:rsidP="003C2FEA">
            <w:pPr>
              <w:spacing w:after="0" w:line="240" w:lineRule="auto"/>
              <w:rPr>
                <w:rFonts w:ascii="Sylfaen" w:hAnsi="Sylfaen"/>
              </w:rPr>
            </w:pPr>
            <w:r w:rsidRPr="00720B9D">
              <w:rPr>
                <w:rFonts w:ascii="Sylfaen" w:hAnsi="Sylfaen"/>
                <w:lang w:val="ka-GE"/>
              </w:rPr>
              <w:t>პროგრამაში მომართულ</w:t>
            </w:r>
            <w:r w:rsidRPr="00720B9D">
              <w:rPr>
                <w:rFonts w:ascii="Sylfaen" w:hAnsi="Sylfaen"/>
              </w:rPr>
              <w:t xml:space="preserve"> პაციენტთა 100%</w:t>
            </w:r>
            <w:r w:rsidRPr="00720B9D">
              <w:rPr>
                <w:rFonts w:ascii="Sylfaen" w:hAnsi="Sylfaen"/>
                <w:lang w:val="ka-GE"/>
              </w:rPr>
              <w:t>-ით</w:t>
            </w:r>
            <w:r w:rsidRPr="00720B9D">
              <w:rPr>
                <w:rFonts w:ascii="Sylfaen" w:hAnsi="Sylfaen"/>
              </w:rPr>
              <w:t xml:space="preserve"> უზრუნველყოფა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419D64FA" w14:textId="77777777" w:rsidR="007C6A46" w:rsidRPr="00720B9D" w:rsidRDefault="007C6A46" w:rsidP="003C2FEA">
            <w:pPr>
              <w:spacing w:after="0" w:line="240" w:lineRule="auto"/>
              <w:rPr>
                <w:rFonts w:ascii="Sylfaen" w:hAnsi="Sylfaen"/>
              </w:rPr>
            </w:pPr>
            <w:r w:rsidRPr="00720B9D">
              <w:rPr>
                <w:rFonts w:ascii="Sylfaen" w:hAnsi="Sylfaen"/>
                <w:lang w:val="ka-GE"/>
              </w:rPr>
              <w:t>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4E37B059" w14:textId="77777777" w:rsidR="007C6A46" w:rsidRPr="00720B9D" w:rsidRDefault="007C6A46" w:rsidP="003C2FEA">
            <w:pPr>
              <w:spacing w:after="0" w:line="240" w:lineRule="auto"/>
              <w:rPr>
                <w:rFonts w:ascii="Sylfaen" w:hAnsi="Sylfaen"/>
              </w:rPr>
            </w:pPr>
            <w:r w:rsidRPr="00720B9D">
              <w:rPr>
                <w:rFonts w:ascii="Sylfaen" w:hAnsi="Sylfaen"/>
                <w:lang w:val="ka-GE"/>
              </w:rPr>
              <w:t>მაჩვენებელი შენარჩუნებულია</w:t>
            </w:r>
          </w:p>
        </w:tc>
        <w:tc>
          <w:tcPr>
            <w:tcW w:w="2863" w:type="dxa"/>
            <w:tcBorders>
              <w:top w:val="single" w:sz="4" w:space="0" w:color="auto"/>
              <w:left w:val="single" w:sz="4" w:space="0" w:color="auto"/>
              <w:bottom w:val="single" w:sz="4" w:space="0" w:color="auto"/>
              <w:right w:val="single" w:sz="4" w:space="0" w:color="auto"/>
            </w:tcBorders>
          </w:tcPr>
          <w:p w14:paraId="497524E4" w14:textId="77777777" w:rsidR="007C6A46" w:rsidRPr="00720B9D" w:rsidRDefault="007C6A46" w:rsidP="003C2FEA">
            <w:pPr>
              <w:spacing w:after="0" w:line="240" w:lineRule="auto"/>
              <w:rPr>
                <w:rFonts w:ascii="Sylfaen" w:hAnsi="Sylfaen"/>
              </w:rPr>
            </w:pPr>
            <w:r w:rsidRPr="00720B9D">
              <w:rPr>
                <w:rFonts w:ascii="Sylfaen" w:hAnsi="Sylfaen"/>
                <w:lang w:val="ka-GE"/>
              </w:rPr>
              <w:t>მაჩვენებელი შენარჩუნებულია</w:t>
            </w:r>
          </w:p>
        </w:tc>
      </w:tr>
      <w:tr w:rsidR="007C6A46" w:rsidRPr="00720B9D" w14:paraId="089AA96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BB35A8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2AA4F9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15FA46F2" w14:textId="77777777" w:rsidR="007C6A46" w:rsidRPr="00720B9D" w:rsidRDefault="007C6A46" w:rsidP="003C2FEA">
            <w:pPr>
              <w:spacing w:after="0" w:line="240" w:lineRule="auto"/>
              <w:rPr>
                <w:rFonts w:ascii="Sylfaen" w:hAnsi="Sylfaen"/>
              </w:rPr>
            </w:pPr>
            <w:r w:rsidRPr="00720B9D">
              <w:rPr>
                <w:rFonts w:ascii="Sylfaen" w:hAnsi="Sylfaen"/>
              </w:rPr>
              <w:t>20%</w:t>
            </w:r>
          </w:p>
          <w:p w14:paraId="3D8064B7" w14:textId="77777777" w:rsidR="007C6A46" w:rsidRPr="00720B9D" w:rsidRDefault="007C6A46" w:rsidP="003C2FEA">
            <w:pPr>
              <w:spacing w:after="0" w:line="240" w:lineRule="auto"/>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01A4A02B" w14:textId="77777777" w:rsidR="007C6A46" w:rsidRPr="00720B9D" w:rsidRDefault="007C6A46" w:rsidP="003C2FEA">
            <w:pPr>
              <w:spacing w:after="0" w:line="240" w:lineRule="auto"/>
              <w:rPr>
                <w:rFonts w:ascii="Sylfaen" w:hAnsi="Sylfaen"/>
              </w:rPr>
            </w:pPr>
            <w:r w:rsidRPr="00720B9D">
              <w:rPr>
                <w:rFonts w:ascii="Sylfaen" w:hAnsi="Sylfaen"/>
              </w:rPr>
              <w:t>20%</w:t>
            </w:r>
          </w:p>
          <w:p w14:paraId="23A14360" w14:textId="77777777" w:rsidR="007C6A46" w:rsidRPr="00720B9D" w:rsidRDefault="007C6A46" w:rsidP="003C2FEA">
            <w:pPr>
              <w:spacing w:after="0" w:line="240" w:lineRule="auto"/>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7CA284BA" w14:textId="77777777" w:rsidR="007C6A46" w:rsidRPr="00720B9D" w:rsidRDefault="007C6A46" w:rsidP="003C2FEA">
            <w:pPr>
              <w:spacing w:after="0" w:line="240" w:lineRule="auto"/>
              <w:rPr>
                <w:rFonts w:ascii="Sylfaen" w:hAnsi="Sylfaen"/>
              </w:rPr>
            </w:pPr>
            <w:r w:rsidRPr="00720B9D">
              <w:rPr>
                <w:rFonts w:ascii="Sylfaen" w:hAnsi="Sylfaen"/>
              </w:rPr>
              <w:t>20%</w:t>
            </w:r>
          </w:p>
          <w:p w14:paraId="01CACA86" w14:textId="77777777" w:rsidR="007C6A46" w:rsidRPr="00720B9D" w:rsidRDefault="007C6A46" w:rsidP="003C2FEA">
            <w:pPr>
              <w:spacing w:after="0" w:line="240" w:lineRule="auto"/>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5BC8249C" w14:textId="77777777" w:rsidR="007C6A46" w:rsidRPr="00720B9D" w:rsidRDefault="007C6A46" w:rsidP="003C2FEA">
            <w:pPr>
              <w:spacing w:after="0" w:line="240" w:lineRule="auto"/>
              <w:rPr>
                <w:rFonts w:ascii="Sylfaen" w:hAnsi="Sylfaen"/>
              </w:rPr>
            </w:pPr>
            <w:r w:rsidRPr="00720B9D">
              <w:rPr>
                <w:rFonts w:ascii="Sylfaen" w:hAnsi="Sylfaen"/>
              </w:rPr>
              <w:t>20%</w:t>
            </w:r>
          </w:p>
          <w:p w14:paraId="28315BC7" w14:textId="77777777" w:rsidR="007C6A46" w:rsidRPr="00720B9D" w:rsidRDefault="007C6A46" w:rsidP="003C2FEA">
            <w:pPr>
              <w:spacing w:after="0" w:line="240" w:lineRule="auto"/>
              <w:rPr>
                <w:rFonts w:ascii="Sylfaen" w:hAnsi="Sylfaen"/>
              </w:rPr>
            </w:pPr>
          </w:p>
        </w:tc>
      </w:tr>
      <w:tr w:rsidR="007C6A46" w:rsidRPr="00720B9D" w14:paraId="4F49CDE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06097A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4A78C7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2AC53336" w14:textId="77777777" w:rsidR="007C6A46" w:rsidRPr="00720B9D" w:rsidRDefault="007C6A46" w:rsidP="003C2FEA">
            <w:pPr>
              <w:spacing w:after="0" w:line="240" w:lineRule="auto"/>
              <w:rPr>
                <w:rFonts w:ascii="Sylfaen" w:hAnsi="Sylfaen"/>
                <w:lang w:val="ka-GE"/>
              </w:rPr>
            </w:pPr>
            <w:r w:rsidRPr="00720B9D">
              <w:rPr>
                <w:rFonts w:ascii="Sylfaen" w:hAnsi="Sylfaen"/>
              </w:rPr>
              <w:t>ჰიპერდიაგნოსტიკის გამო ბენეფიციართა რიც</w:t>
            </w:r>
            <w:r w:rsidRPr="00720B9D">
              <w:rPr>
                <w:rFonts w:ascii="Sylfaen" w:hAnsi="Sylfaen"/>
                <w:lang w:val="ka-GE"/>
              </w:rPr>
              <w:t>ხ</w:t>
            </w:r>
            <w:r w:rsidRPr="00720B9D">
              <w:rPr>
                <w:rFonts w:ascii="Sylfaen" w:hAnsi="Sylfaen"/>
              </w:rPr>
              <w:t>ვის დაუგეგმავი ზრდა, სერვისებზე გეოგრაფიული ხელმისაწვდომობა</w:t>
            </w:r>
            <w:r w:rsidRPr="00720B9D">
              <w:rPr>
                <w:rFonts w:ascii="Sylfaen" w:hAnsi="Sylfaen"/>
                <w:lang w:val="ka-GE"/>
              </w:rPr>
              <w:t>,</w:t>
            </w:r>
          </w:p>
          <w:p w14:paraId="6A4A6100" w14:textId="77777777" w:rsidR="007C6A46" w:rsidRPr="00720B9D" w:rsidRDefault="007C6A46" w:rsidP="003C2FEA">
            <w:pPr>
              <w:spacing w:after="0" w:line="240" w:lineRule="auto"/>
              <w:rPr>
                <w:rFonts w:ascii="Sylfaen" w:hAnsi="Sylfaen"/>
                <w:lang w:val="ka-GE"/>
              </w:rPr>
            </w:pPr>
            <w:r w:rsidRPr="00720B9D">
              <w:rPr>
                <w:rFonts w:ascii="Sylfaen" w:hAnsi="Sylfaen"/>
                <w:lang w:val="ka-GE"/>
              </w:rPr>
              <w:t>სერვისის მიმწოდებელთა/საწოლების ლიმიტირებული რაოდენობა</w:t>
            </w:r>
          </w:p>
          <w:p w14:paraId="42783AA8" w14:textId="77777777" w:rsidR="007C6A46" w:rsidRPr="00720B9D" w:rsidRDefault="007C6A46" w:rsidP="003C2FEA">
            <w:pPr>
              <w:spacing w:after="0" w:line="240" w:lineRule="auto"/>
              <w:rPr>
                <w:rFonts w:ascii="Sylfaen" w:hAnsi="Sylfaen"/>
                <w:lang w:val="ka-GE"/>
              </w:rPr>
            </w:pPr>
          </w:p>
          <w:p w14:paraId="196F09F6" w14:textId="77777777" w:rsidR="007C6A46" w:rsidRPr="00720B9D" w:rsidRDefault="007C6A46" w:rsidP="003C2FEA">
            <w:pPr>
              <w:spacing w:after="0" w:line="240" w:lineRule="auto"/>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53DDEE6B" w14:textId="77777777" w:rsidR="007C6A46" w:rsidRPr="00720B9D" w:rsidRDefault="007C6A46" w:rsidP="003C2FEA">
            <w:pPr>
              <w:spacing w:after="0" w:line="240" w:lineRule="auto"/>
              <w:rPr>
                <w:rFonts w:ascii="Sylfaen" w:hAnsi="Sylfaen"/>
                <w:lang w:val="ka-GE"/>
              </w:rPr>
            </w:pPr>
            <w:r w:rsidRPr="00720B9D">
              <w:rPr>
                <w:rFonts w:ascii="Sylfaen" w:hAnsi="Sylfaen"/>
              </w:rPr>
              <w:t>ჰიპერდიაგნოსტიკის გამო ბენეფიციართა რიც</w:t>
            </w:r>
            <w:r w:rsidRPr="00720B9D">
              <w:rPr>
                <w:rFonts w:ascii="Sylfaen" w:hAnsi="Sylfaen"/>
                <w:lang w:val="ka-GE"/>
              </w:rPr>
              <w:t>ხ</w:t>
            </w:r>
            <w:r w:rsidRPr="00720B9D">
              <w:rPr>
                <w:rFonts w:ascii="Sylfaen" w:hAnsi="Sylfaen"/>
              </w:rPr>
              <w:t>ვის დაუგეგმავი ზრდა, სერვისებზე გეოგრაფიული ხელმისაწვდომობა</w:t>
            </w:r>
            <w:r w:rsidRPr="00720B9D">
              <w:rPr>
                <w:rFonts w:ascii="Sylfaen" w:hAnsi="Sylfaen"/>
                <w:lang w:val="ka-GE"/>
              </w:rPr>
              <w:t>,</w:t>
            </w:r>
          </w:p>
          <w:p w14:paraId="041066BA" w14:textId="77777777" w:rsidR="007C6A46" w:rsidRPr="00720B9D" w:rsidRDefault="007C6A46" w:rsidP="003C2FEA">
            <w:pPr>
              <w:spacing w:after="0" w:line="240" w:lineRule="auto"/>
              <w:rPr>
                <w:rFonts w:ascii="Sylfaen" w:hAnsi="Sylfaen"/>
                <w:lang w:val="ka-GE"/>
              </w:rPr>
            </w:pPr>
            <w:r w:rsidRPr="00720B9D">
              <w:rPr>
                <w:rFonts w:ascii="Sylfaen" w:hAnsi="Sylfaen"/>
                <w:lang w:val="ka-GE"/>
              </w:rPr>
              <w:t>სერვისის მიმწოდებელთა/საწოლების ლიმიტირებული რაოდენობა</w:t>
            </w:r>
          </w:p>
          <w:p w14:paraId="0441979C" w14:textId="77777777" w:rsidR="007C6A46" w:rsidRPr="00720B9D" w:rsidRDefault="007C6A46" w:rsidP="003C2FEA">
            <w:pPr>
              <w:spacing w:after="0" w:line="240" w:lineRule="auto"/>
              <w:rPr>
                <w:rFonts w:ascii="Sylfaen" w:hAnsi="Sylfaen"/>
                <w:lang w:val="ka-GE"/>
              </w:rPr>
            </w:pPr>
          </w:p>
          <w:p w14:paraId="6361EB53" w14:textId="77777777" w:rsidR="007C6A46" w:rsidRPr="00720B9D" w:rsidRDefault="007C6A46" w:rsidP="003C2FEA">
            <w:pPr>
              <w:spacing w:after="0" w:line="240" w:lineRule="auto"/>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3E8DBD13" w14:textId="77777777" w:rsidR="007C6A46" w:rsidRPr="00720B9D" w:rsidRDefault="007C6A46" w:rsidP="003C2FEA">
            <w:pPr>
              <w:spacing w:after="0" w:line="240" w:lineRule="auto"/>
              <w:rPr>
                <w:rFonts w:ascii="Sylfaen" w:hAnsi="Sylfaen"/>
                <w:lang w:val="ka-GE"/>
              </w:rPr>
            </w:pPr>
            <w:r w:rsidRPr="00720B9D">
              <w:rPr>
                <w:rFonts w:ascii="Sylfaen" w:hAnsi="Sylfaen"/>
              </w:rPr>
              <w:t>ჰიპერდიაგნოსტიკის გამო ბენეფიციართა რიც</w:t>
            </w:r>
            <w:r w:rsidRPr="00720B9D">
              <w:rPr>
                <w:rFonts w:ascii="Sylfaen" w:hAnsi="Sylfaen"/>
                <w:lang w:val="ka-GE"/>
              </w:rPr>
              <w:t>ხ</w:t>
            </w:r>
            <w:r w:rsidRPr="00720B9D">
              <w:rPr>
                <w:rFonts w:ascii="Sylfaen" w:hAnsi="Sylfaen"/>
              </w:rPr>
              <w:t>ვის დაუგეგმავი ზრდა, სერვისებზე გეოგრაფიული ხელმისაწვდომობა</w:t>
            </w:r>
            <w:r w:rsidRPr="00720B9D">
              <w:rPr>
                <w:rFonts w:ascii="Sylfaen" w:hAnsi="Sylfaen"/>
                <w:lang w:val="ka-GE"/>
              </w:rPr>
              <w:t>,</w:t>
            </w:r>
          </w:p>
          <w:p w14:paraId="5E9B4749" w14:textId="77777777" w:rsidR="007C6A46" w:rsidRPr="00720B9D" w:rsidRDefault="007C6A46" w:rsidP="003C2FEA">
            <w:pPr>
              <w:spacing w:after="0" w:line="240" w:lineRule="auto"/>
              <w:rPr>
                <w:rFonts w:ascii="Sylfaen" w:hAnsi="Sylfaen"/>
                <w:lang w:val="ka-GE"/>
              </w:rPr>
            </w:pPr>
            <w:r w:rsidRPr="00720B9D">
              <w:rPr>
                <w:rFonts w:ascii="Sylfaen" w:hAnsi="Sylfaen"/>
                <w:lang w:val="ka-GE"/>
              </w:rPr>
              <w:t>სერვისის მიმწოდებელთა/საწოლების ლიმიტირებული რაოდენობა</w:t>
            </w:r>
          </w:p>
          <w:p w14:paraId="060A9D01" w14:textId="77777777" w:rsidR="007C6A46" w:rsidRPr="00720B9D" w:rsidRDefault="007C6A46" w:rsidP="003C2FEA">
            <w:pPr>
              <w:spacing w:after="0" w:line="240" w:lineRule="auto"/>
              <w:rPr>
                <w:rFonts w:ascii="Sylfaen" w:hAnsi="Sylfaen"/>
                <w:lang w:val="ka-GE"/>
              </w:rPr>
            </w:pPr>
          </w:p>
          <w:p w14:paraId="6035EEE7" w14:textId="77777777" w:rsidR="007C6A46" w:rsidRPr="00720B9D" w:rsidRDefault="007C6A46" w:rsidP="003C2FEA">
            <w:pPr>
              <w:spacing w:after="0" w:line="240" w:lineRule="auto"/>
              <w:rPr>
                <w:rFonts w:ascii="Sylfaen" w:hAnsi="Sylfaen"/>
              </w:rPr>
            </w:pPr>
          </w:p>
        </w:tc>
        <w:tc>
          <w:tcPr>
            <w:tcW w:w="2863" w:type="dxa"/>
            <w:tcBorders>
              <w:top w:val="single" w:sz="4" w:space="0" w:color="auto"/>
              <w:left w:val="single" w:sz="4" w:space="0" w:color="auto"/>
              <w:bottom w:val="single" w:sz="4" w:space="0" w:color="auto"/>
              <w:right w:val="single" w:sz="4" w:space="0" w:color="auto"/>
            </w:tcBorders>
          </w:tcPr>
          <w:p w14:paraId="101AEEF6" w14:textId="77777777" w:rsidR="007C6A46" w:rsidRPr="00720B9D" w:rsidRDefault="007C6A46" w:rsidP="003C2FEA">
            <w:pPr>
              <w:spacing w:after="0" w:line="240" w:lineRule="auto"/>
              <w:rPr>
                <w:rFonts w:ascii="Sylfaen" w:hAnsi="Sylfaen"/>
                <w:lang w:val="ka-GE"/>
              </w:rPr>
            </w:pPr>
            <w:r w:rsidRPr="00720B9D">
              <w:rPr>
                <w:rFonts w:ascii="Sylfaen" w:hAnsi="Sylfaen"/>
              </w:rPr>
              <w:t>ჰიპერდიაგნოსტიკის გამო ბენეფიციართა რიც</w:t>
            </w:r>
            <w:r w:rsidRPr="00720B9D">
              <w:rPr>
                <w:rFonts w:ascii="Sylfaen" w:hAnsi="Sylfaen"/>
                <w:lang w:val="ka-GE"/>
              </w:rPr>
              <w:t>ხ</w:t>
            </w:r>
            <w:r w:rsidRPr="00720B9D">
              <w:rPr>
                <w:rFonts w:ascii="Sylfaen" w:hAnsi="Sylfaen"/>
              </w:rPr>
              <w:t>ვის დაუგეგმავი ზრდა, სერვისებზე გეოგრაფიული ხელმისაწვდომობა</w:t>
            </w:r>
            <w:r w:rsidRPr="00720B9D">
              <w:rPr>
                <w:rFonts w:ascii="Sylfaen" w:hAnsi="Sylfaen"/>
                <w:lang w:val="ka-GE"/>
              </w:rPr>
              <w:t>,</w:t>
            </w:r>
          </w:p>
          <w:p w14:paraId="744DFB14" w14:textId="77777777" w:rsidR="007C6A46" w:rsidRPr="00720B9D" w:rsidRDefault="007C6A46" w:rsidP="003C2FEA">
            <w:pPr>
              <w:spacing w:after="0" w:line="240" w:lineRule="auto"/>
              <w:rPr>
                <w:rFonts w:ascii="Sylfaen" w:hAnsi="Sylfaen"/>
                <w:lang w:val="ka-GE"/>
              </w:rPr>
            </w:pPr>
            <w:r w:rsidRPr="00720B9D">
              <w:rPr>
                <w:rFonts w:ascii="Sylfaen" w:hAnsi="Sylfaen"/>
                <w:lang w:val="ka-GE"/>
              </w:rPr>
              <w:t>სერვისის მიმწოდებელთა/საწოლების ლიმიტირებული რაოდენობა</w:t>
            </w:r>
          </w:p>
          <w:p w14:paraId="6EA61271" w14:textId="77777777" w:rsidR="007C6A46" w:rsidRPr="00720B9D" w:rsidRDefault="007C6A46" w:rsidP="003C2FEA">
            <w:pPr>
              <w:spacing w:after="0" w:line="240" w:lineRule="auto"/>
              <w:rPr>
                <w:rFonts w:ascii="Sylfaen" w:hAnsi="Sylfaen"/>
                <w:lang w:val="ka-GE"/>
              </w:rPr>
            </w:pPr>
          </w:p>
          <w:p w14:paraId="741E73B5" w14:textId="77777777" w:rsidR="007C6A46" w:rsidRPr="00720B9D" w:rsidRDefault="007C6A46" w:rsidP="003C2FEA">
            <w:pPr>
              <w:spacing w:after="0" w:line="240" w:lineRule="auto"/>
              <w:rPr>
                <w:rFonts w:ascii="Sylfaen" w:hAnsi="Sylfaen"/>
              </w:rPr>
            </w:pPr>
          </w:p>
        </w:tc>
      </w:tr>
    </w:tbl>
    <w:p w14:paraId="5D6E01F2" w14:textId="77777777" w:rsidR="007C6A46" w:rsidRPr="00720B9D" w:rsidRDefault="007C6A46" w:rsidP="007C6A46">
      <w:pPr>
        <w:tabs>
          <w:tab w:val="left" w:pos="450"/>
        </w:tabs>
        <w:spacing w:after="0" w:line="240" w:lineRule="auto"/>
        <w:jc w:val="both"/>
        <w:rPr>
          <w:rFonts w:ascii="Sylfaen" w:eastAsia="Sylfaen" w:hAnsi="Sylfaen"/>
          <w:b/>
          <w:lang w:val="ka-GE"/>
        </w:rPr>
      </w:pPr>
    </w:p>
    <w:p w14:paraId="17B2EC8E" w14:textId="4CE659DC"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4629C2AD"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p>
    <w:p w14:paraId="4B1E3E70"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ჯანმრთელობის ხელშეწყობა (</w:t>
      </w:r>
      <w:r w:rsidRPr="00720B9D">
        <w:rPr>
          <w:rFonts w:ascii="Sylfaen" w:eastAsia="Sylfaen" w:hAnsi="Sylfaen"/>
          <w:sz w:val="24"/>
          <w:szCs w:val="24"/>
          <w:lang w:val="ka-GE"/>
        </w:rPr>
        <w:t>27</w:t>
      </w:r>
      <w:r w:rsidRPr="00720B9D">
        <w:rPr>
          <w:rFonts w:ascii="Sylfaen" w:eastAsia="Sylfaen" w:hAnsi="Sylfaen"/>
          <w:sz w:val="24"/>
          <w:szCs w:val="24"/>
        </w:rPr>
        <w:t xml:space="preserve"> 03 02 1</w:t>
      </w:r>
      <w:r w:rsidRPr="00720B9D">
        <w:rPr>
          <w:rFonts w:ascii="Sylfaen" w:eastAsia="Sylfaen" w:hAnsi="Sylfaen"/>
          <w:sz w:val="24"/>
          <w:szCs w:val="24"/>
          <w:lang w:val="ka-GE"/>
        </w:rPr>
        <w:t>0</w:t>
      </w:r>
      <w:r w:rsidRPr="00720B9D">
        <w:rPr>
          <w:rFonts w:ascii="Sylfaen" w:eastAsia="Sylfaen" w:hAnsi="Sylfaen"/>
          <w:sz w:val="24"/>
          <w:szCs w:val="24"/>
        </w:rPr>
        <w:t>)</w:t>
      </w:r>
    </w:p>
    <w:p w14:paraId="624E357D"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6D66DE57"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1E6C98F5" w14:textId="77777777" w:rsidR="007C6A46" w:rsidRPr="00720B9D" w:rsidRDefault="007C6A46" w:rsidP="00BA675B">
      <w:pPr>
        <w:pStyle w:val="ListParagraph"/>
        <w:numPr>
          <w:ilvl w:val="0"/>
          <w:numId w:val="3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734B177"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ღონისძიების</w:t>
      </w:r>
      <w:r w:rsidRPr="00720B9D">
        <w:rPr>
          <w:rFonts w:ascii="Sylfaen" w:eastAsia="Sylfaen" w:hAnsi="Sylfaen"/>
          <w:b/>
          <w:sz w:val="24"/>
          <w:szCs w:val="24"/>
          <w:lang w:val="ka-GE"/>
        </w:rPr>
        <w:t xml:space="preserve"> აღწერა და მიზანი:   </w:t>
      </w:r>
    </w:p>
    <w:p w14:paraId="4B89007D" w14:textId="77777777" w:rsidR="007C6A46" w:rsidRPr="00720B9D" w:rsidRDefault="007C6A46" w:rsidP="00BA675B">
      <w:pPr>
        <w:pStyle w:val="ListParagraph"/>
        <w:numPr>
          <w:ilvl w:val="0"/>
          <w:numId w:val="2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14:paraId="61E4A894" w14:textId="77777777" w:rsidR="007C6A46" w:rsidRPr="00720B9D" w:rsidRDefault="007C6A46" w:rsidP="00BA675B">
      <w:pPr>
        <w:pStyle w:val="ListParagraph"/>
        <w:numPr>
          <w:ilvl w:val="0"/>
          <w:numId w:val="21"/>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ჯანსაღი კვების  შესახებ განათლება და ალკოჰოლის ჭარბი მოხმარების შესახებ ცნობიერების ამაღლება;</w:t>
      </w:r>
    </w:p>
    <w:p w14:paraId="1C24288F" w14:textId="77777777" w:rsidR="007C6A46" w:rsidRPr="00720B9D" w:rsidRDefault="007C6A46" w:rsidP="00BA675B">
      <w:pPr>
        <w:pStyle w:val="ListParagraph"/>
        <w:numPr>
          <w:ilvl w:val="0"/>
          <w:numId w:val="21"/>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ფიზიკური აქტივობის ხელშეწყობა;</w:t>
      </w:r>
    </w:p>
    <w:p w14:paraId="3234B3EB" w14:textId="77777777" w:rsidR="007C6A46" w:rsidRPr="00720B9D" w:rsidRDefault="007C6A46" w:rsidP="00BA675B">
      <w:pPr>
        <w:pStyle w:val="ListParagraph"/>
        <w:numPr>
          <w:ilvl w:val="0"/>
          <w:numId w:val="2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C ჰეპატიტის პრევენცია და მოსახლეობის განათლების ხელშეწყობა;</w:t>
      </w:r>
    </w:p>
    <w:p w14:paraId="2AE6FA2A" w14:textId="5A74B5A7" w:rsidR="007C6A46" w:rsidRPr="00720B9D" w:rsidRDefault="007C6A46" w:rsidP="00BA675B">
      <w:pPr>
        <w:pStyle w:val="ListParagraph"/>
        <w:numPr>
          <w:ilvl w:val="0"/>
          <w:numId w:val="2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ფსიქიკური ჯანმრთელობის ხელშეწყობა. ნივთიერებადამოკიდებულების და აზარტულ თამაშებზე დამოკიდებულების პრევენცია; </w:t>
      </w:r>
    </w:p>
    <w:p w14:paraId="7A17F525" w14:textId="5D06A5A7" w:rsidR="007C6A46" w:rsidRPr="00720B9D" w:rsidRDefault="007C6A46" w:rsidP="00BA675B">
      <w:pPr>
        <w:pStyle w:val="ListParagraph"/>
        <w:numPr>
          <w:ilvl w:val="0"/>
          <w:numId w:val="21"/>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გარემო</w:t>
      </w:r>
      <w:r w:rsidR="007D2F22">
        <w:rPr>
          <w:rFonts w:ascii="Sylfaen" w:eastAsia="Sylfaen" w:hAnsi="Sylfaen"/>
          <w:sz w:val="24"/>
          <w:szCs w:val="24"/>
          <w:lang w:val="ka-GE"/>
        </w:rPr>
        <w:t>ს</w:t>
      </w:r>
      <w:r w:rsidRPr="00720B9D">
        <w:rPr>
          <w:rFonts w:ascii="Sylfaen" w:eastAsia="Sylfaen" w:hAnsi="Sylfaen"/>
          <w:sz w:val="24"/>
          <w:szCs w:val="24"/>
        </w:rPr>
        <w:t xml:space="preserve"> და </w:t>
      </w:r>
      <w:r w:rsidR="007D2F22">
        <w:rPr>
          <w:rFonts w:ascii="Sylfaen" w:eastAsia="Sylfaen" w:hAnsi="Sylfaen"/>
          <w:sz w:val="24"/>
          <w:szCs w:val="24"/>
        </w:rPr>
        <w:t>ჯანმრთელობის საკი</w:t>
      </w:r>
      <w:r w:rsidR="007D2F22">
        <w:rPr>
          <w:rFonts w:ascii="Sylfaen" w:eastAsia="Sylfaen" w:hAnsi="Sylfaen"/>
          <w:sz w:val="24"/>
          <w:szCs w:val="24"/>
          <w:lang w:val="ka-GE"/>
        </w:rPr>
        <w:t>თხები</w:t>
      </w:r>
      <w:r w:rsidRPr="00720B9D">
        <w:rPr>
          <w:rFonts w:ascii="Sylfaen" w:eastAsia="Sylfaen" w:hAnsi="Sylfaen"/>
          <w:sz w:val="24"/>
          <w:szCs w:val="24"/>
        </w:rPr>
        <w:t>;</w:t>
      </w:r>
    </w:p>
    <w:p w14:paraId="09934359" w14:textId="3A81A069" w:rsidR="007C6A46" w:rsidRPr="007D2F22" w:rsidRDefault="007D2F22" w:rsidP="00BA675B">
      <w:pPr>
        <w:pStyle w:val="ListParagraph"/>
        <w:numPr>
          <w:ilvl w:val="0"/>
          <w:numId w:val="21"/>
        </w:numPr>
        <w:tabs>
          <w:tab w:val="left" w:pos="450"/>
        </w:tabs>
        <w:spacing w:after="0" w:line="240" w:lineRule="auto"/>
        <w:jc w:val="both"/>
        <w:rPr>
          <w:rFonts w:ascii="Sylfaen" w:eastAsia="Sylfaen" w:hAnsi="Sylfaen"/>
          <w:sz w:val="24"/>
          <w:szCs w:val="24"/>
        </w:rPr>
      </w:pPr>
      <w:r w:rsidRPr="007D2F22">
        <w:rPr>
          <w:rFonts w:ascii="Sylfaen" w:eastAsia="Sylfaen" w:hAnsi="Sylfaen"/>
          <w:sz w:val="24"/>
          <w:szCs w:val="24"/>
        </w:rPr>
        <w:t>ჯანმრთელობის ხელშეწყობის ღონისძიებათა პოპულარიზაცია და გაძლიერება (მათ შორის, ჯანმრთელობასთან დაკავშირებულ სხვადასხვა თემაზე მასობრივი ინფორმაციის საშუალებებთან ურთიერთობა, სატელეკომუნიკაციო ან/და საეთერო (მათ შორის, სამედიცინო პროფილის) დროის შესყიდვა).</w:t>
      </w:r>
    </w:p>
    <w:p w14:paraId="718B71D0"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1266D47B" w14:textId="77777777" w:rsidR="007D2F22" w:rsidRDefault="007D2F22" w:rsidP="00BA675B">
      <w:pPr>
        <w:pStyle w:val="ListParagraph"/>
        <w:numPr>
          <w:ilvl w:val="0"/>
          <w:numId w:val="21"/>
        </w:numPr>
        <w:tabs>
          <w:tab w:val="left" w:pos="450"/>
        </w:tabs>
        <w:spacing w:after="0" w:line="240" w:lineRule="auto"/>
        <w:jc w:val="both"/>
        <w:rPr>
          <w:rFonts w:ascii="Sylfaen" w:eastAsia="Sylfaen" w:hAnsi="Sylfaen"/>
          <w:sz w:val="24"/>
          <w:szCs w:val="24"/>
        </w:rPr>
      </w:pPr>
      <w:r w:rsidRPr="007D2F22">
        <w:rPr>
          <w:rFonts w:ascii="Sylfaen" w:eastAsia="Sylfaen" w:hAnsi="Sylfaen"/>
          <w:sz w:val="24"/>
          <w:szCs w:val="24"/>
        </w:rPr>
        <w:t>თამბაქოს კონტროლის მექანიზმის გაძლიერება;</w:t>
      </w:r>
    </w:p>
    <w:p w14:paraId="2DC89AC9" w14:textId="77777777" w:rsidR="007D2F22" w:rsidRDefault="007D2F22" w:rsidP="00BA675B">
      <w:pPr>
        <w:pStyle w:val="ListParagraph"/>
        <w:numPr>
          <w:ilvl w:val="0"/>
          <w:numId w:val="21"/>
        </w:numPr>
        <w:tabs>
          <w:tab w:val="left" w:pos="450"/>
        </w:tabs>
        <w:spacing w:after="0" w:line="240" w:lineRule="auto"/>
        <w:jc w:val="both"/>
        <w:rPr>
          <w:rFonts w:ascii="Sylfaen" w:eastAsia="Sylfaen" w:hAnsi="Sylfaen"/>
          <w:sz w:val="24"/>
          <w:szCs w:val="24"/>
        </w:rPr>
      </w:pPr>
      <w:r w:rsidRPr="007D2F22">
        <w:rPr>
          <w:rFonts w:ascii="Sylfaen" w:eastAsia="Sylfaen" w:hAnsi="Sylfaen"/>
          <w:sz w:val="24"/>
          <w:szCs w:val="24"/>
        </w:rPr>
        <w:lastRenderedPageBreak/>
        <w:t>თამბაქოს კონტროლის შესახებ საკანონმდებლო აქტების იმპლემენტაციის ხელშეწყობა;</w:t>
      </w:r>
    </w:p>
    <w:p w14:paraId="7E05858D" w14:textId="77777777" w:rsidR="007D2F22" w:rsidRDefault="007D2F22" w:rsidP="00BA675B">
      <w:pPr>
        <w:pStyle w:val="ListParagraph"/>
        <w:numPr>
          <w:ilvl w:val="0"/>
          <w:numId w:val="21"/>
        </w:numPr>
        <w:tabs>
          <w:tab w:val="left" w:pos="450"/>
        </w:tabs>
        <w:spacing w:after="0" w:line="240" w:lineRule="auto"/>
        <w:jc w:val="both"/>
        <w:rPr>
          <w:rFonts w:ascii="Sylfaen" w:eastAsia="Sylfaen" w:hAnsi="Sylfaen"/>
          <w:sz w:val="24"/>
          <w:szCs w:val="24"/>
        </w:rPr>
      </w:pPr>
      <w:r w:rsidRPr="007D2F22">
        <w:rPr>
          <w:rFonts w:ascii="Sylfaen" w:eastAsia="Sylfaen" w:hAnsi="Sylfaen"/>
          <w:sz w:val="24"/>
          <w:szCs w:val="24"/>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66D584F6" w14:textId="77777777" w:rsidR="007D2F22" w:rsidRDefault="007D2F22" w:rsidP="00BA675B">
      <w:pPr>
        <w:pStyle w:val="ListParagraph"/>
        <w:numPr>
          <w:ilvl w:val="0"/>
          <w:numId w:val="21"/>
        </w:numPr>
        <w:tabs>
          <w:tab w:val="left" w:pos="450"/>
        </w:tabs>
        <w:spacing w:after="0" w:line="240" w:lineRule="auto"/>
        <w:jc w:val="both"/>
        <w:rPr>
          <w:rFonts w:ascii="Sylfaen" w:eastAsia="Sylfaen" w:hAnsi="Sylfaen"/>
          <w:sz w:val="24"/>
          <w:szCs w:val="24"/>
        </w:rPr>
      </w:pPr>
      <w:r w:rsidRPr="007D2F22">
        <w:rPr>
          <w:rFonts w:ascii="Sylfaen" w:eastAsia="Sylfaen" w:hAnsi="Sylfaen"/>
          <w:sz w:val="24"/>
          <w:szCs w:val="24"/>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2CCFDC98" w14:textId="22E02CFE" w:rsidR="007D2F22" w:rsidRDefault="007D2F22" w:rsidP="00BA675B">
      <w:pPr>
        <w:pStyle w:val="ListParagraph"/>
        <w:numPr>
          <w:ilvl w:val="0"/>
          <w:numId w:val="21"/>
        </w:numPr>
        <w:tabs>
          <w:tab w:val="left" w:pos="450"/>
        </w:tabs>
        <w:spacing w:after="0" w:line="240" w:lineRule="auto"/>
        <w:jc w:val="both"/>
        <w:rPr>
          <w:rFonts w:ascii="Sylfaen" w:eastAsia="Sylfaen" w:hAnsi="Sylfaen"/>
          <w:sz w:val="24"/>
          <w:szCs w:val="24"/>
        </w:rPr>
      </w:pPr>
      <w:r w:rsidRPr="007D2F22">
        <w:rPr>
          <w:rFonts w:ascii="Sylfaen" w:eastAsia="Sylfaen" w:hAnsi="Sylfaen"/>
          <w:sz w:val="24"/>
          <w:szCs w:val="24"/>
        </w:rPr>
        <w:t>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w:t>
      </w:r>
    </w:p>
    <w:p w14:paraId="2F87A438" w14:textId="03819A46" w:rsidR="007D2F22" w:rsidRDefault="007D2F22" w:rsidP="00BA675B">
      <w:pPr>
        <w:pStyle w:val="ListParagraph"/>
        <w:numPr>
          <w:ilvl w:val="0"/>
          <w:numId w:val="21"/>
        </w:numPr>
        <w:tabs>
          <w:tab w:val="left" w:pos="450"/>
        </w:tabs>
        <w:spacing w:after="0" w:line="240" w:lineRule="auto"/>
        <w:jc w:val="both"/>
        <w:rPr>
          <w:rFonts w:ascii="Sylfaen" w:eastAsia="Sylfaen" w:hAnsi="Sylfaen"/>
          <w:sz w:val="24"/>
          <w:szCs w:val="24"/>
        </w:rPr>
      </w:pPr>
      <w:r>
        <w:rPr>
          <w:rFonts w:ascii="Sylfaen" w:eastAsia="Sylfaen" w:hAnsi="Sylfaen"/>
          <w:sz w:val="24"/>
          <w:szCs w:val="24"/>
        </w:rPr>
        <w:t xml:space="preserve"> </w:t>
      </w:r>
      <w:r w:rsidRPr="007D2F22">
        <w:rPr>
          <w:rFonts w:ascii="Sylfaen" w:eastAsia="Sylfaen" w:hAnsi="Sylfaen"/>
          <w:sz w:val="24"/>
          <w:szCs w:val="24"/>
        </w:rPr>
        <w:t>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0B24287A" w14:textId="77777777" w:rsidR="007D2F22" w:rsidRDefault="007D2F22" w:rsidP="00BA675B">
      <w:pPr>
        <w:pStyle w:val="ListParagraph"/>
        <w:numPr>
          <w:ilvl w:val="0"/>
          <w:numId w:val="21"/>
        </w:numPr>
        <w:tabs>
          <w:tab w:val="left" w:pos="450"/>
        </w:tabs>
        <w:spacing w:after="0" w:line="240" w:lineRule="auto"/>
        <w:jc w:val="both"/>
        <w:rPr>
          <w:rFonts w:ascii="Sylfaen" w:eastAsia="Sylfaen" w:hAnsi="Sylfaen"/>
          <w:sz w:val="24"/>
          <w:szCs w:val="24"/>
        </w:rPr>
      </w:pPr>
      <w:r w:rsidRPr="007D2F22">
        <w:rPr>
          <w:rFonts w:ascii="Sylfaen" w:eastAsia="Sylfaen" w:hAnsi="Sylfaen"/>
          <w:sz w:val="24"/>
          <w:szCs w:val="24"/>
        </w:rPr>
        <w:t>ჯანმრთელობის საკითხების, მ.შ. ჯანსაღი კვებისა და ალკოჰოლის ჭარბი მოხმარების მავნეობის თაობაზე მოსახლეობის განათლება და ცნობიერების ამაღლება;</w:t>
      </w:r>
    </w:p>
    <w:p w14:paraId="5DF5363F" w14:textId="77777777" w:rsidR="007D2F22" w:rsidRDefault="007D2F22" w:rsidP="00BA675B">
      <w:pPr>
        <w:pStyle w:val="ListParagraph"/>
        <w:numPr>
          <w:ilvl w:val="0"/>
          <w:numId w:val="21"/>
        </w:numPr>
        <w:tabs>
          <w:tab w:val="left" w:pos="450"/>
        </w:tabs>
        <w:spacing w:after="0" w:line="240" w:lineRule="auto"/>
        <w:jc w:val="both"/>
        <w:rPr>
          <w:rFonts w:ascii="Sylfaen" w:eastAsia="Sylfaen" w:hAnsi="Sylfaen"/>
          <w:sz w:val="24"/>
          <w:szCs w:val="24"/>
        </w:rPr>
      </w:pPr>
      <w:r w:rsidRPr="007D2F22">
        <w:rPr>
          <w:rFonts w:ascii="Sylfaen" w:eastAsia="Sylfaen" w:hAnsi="Sylfaen"/>
          <w:sz w:val="24"/>
          <w:szCs w:val="24"/>
        </w:rPr>
        <w:t>სწორი ქცევის ფორმირების ხელშეწყობა;</w:t>
      </w:r>
    </w:p>
    <w:p w14:paraId="0A7F4EEF" w14:textId="17A2115D" w:rsidR="007C6A46" w:rsidRPr="007D2F22" w:rsidRDefault="007D2F22" w:rsidP="00BA675B">
      <w:pPr>
        <w:pStyle w:val="ListParagraph"/>
        <w:numPr>
          <w:ilvl w:val="0"/>
          <w:numId w:val="21"/>
        </w:numPr>
        <w:tabs>
          <w:tab w:val="left" w:pos="450"/>
        </w:tabs>
        <w:spacing w:after="0" w:line="240" w:lineRule="auto"/>
        <w:jc w:val="both"/>
        <w:rPr>
          <w:rFonts w:ascii="Sylfaen" w:eastAsia="Sylfaen" w:hAnsi="Sylfaen"/>
          <w:sz w:val="24"/>
          <w:szCs w:val="24"/>
        </w:rPr>
      </w:pPr>
      <w:r w:rsidRPr="007D2F22">
        <w:rPr>
          <w:rFonts w:ascii="Sylfaen" w:eastAsia="Sylfaen" w:hAnsi="Sylfaen"/>
          <w:sz w:val="24"/>
          <w:szCs w:val="24"/>
        </w:rPr>
        <w:t>ჯანმრთელობის ხელშემწყობი საინფორმაციო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5103E5C3"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1D9259DC"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tbl>
      <w:tblPr>
        <w:tblW w:w="14629"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
        <w:gridCol w:w="2807"/>
        <w:gridCol w:w="708"/>
        <w:gridCol w:w="2127"/>
        <w:gridCol w:w="708"/>
        <w:gridCol w:w="2127"/>
        <w:gridCol w:w="425"/>
        <w:gridCol w:w="2438"/>
      </w:tblGrid>
      <w:tr w:rsidR="007C6A46" w:rsidRPr="00720B9D" w14:paraId="5738C7CF"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28E159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722" w:type="dxa"/>
            <w:gridSpan w:val="2"/>
            <w:tcBorders>
              <w:top w:val="single" w:sz="4" w:space="0" w:color="auto"/>
              <w:left w:val="single" w:sz="4" w:space="0" w:color="auto"/>
              <w:bottom w:val="single" w:sz="4" w:space="0" w:color="auto"/>
              <w:right w:val="single" w:sz="4" w:space="0" w:color="auto"/>
            </w:tcBorders>
          </w:tcPr>
          <w:p w14:paraId="6FDF96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515" w:type="dxa"/>
            <w:gridSpan w:val="2"/>
            <w:tcBorders>
              <w:top w:val="single" w:sz="4" w:space="0" w:color="auto"/>
              <w:left w:val="single" w:sz="4" w:space="0" w:color="auto"/>
              <w:bottom w:val="single" w:sz="4" w:space="0" w:color="auto"/>
              <w:right w:val="single" w:sz="4" w:space="0" w:color="auto"/>
            </w:tcBorders>
          </w:tcPr>
          <w:p w14:paraId="6F8F3A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64B196F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0BF9C1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438" w:type="dxa"/>
            <w:tcBorders>
              <w:top w:val="single" w:sz="4" w:space="0" w:color="auto"/>
              <w:left w:val="single" w:sz="4" w:space="0" w:color="auto"/>
              <w:bottom w:val="single" w:sz="4" w:space="0" w:color="auto"/>
              <w:right w:val="single" w:sz="4" w:space="0" w:color="auto"/>
            </w:tcBorders>
          </w:tcPr>
          <w:p w14:paraId="078011D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3AAA6B91"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56293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5C77F4B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368" w:type="dxa"/>
            <w:gridSpan w:val="8"/>
            <w:tcBorders>
              <w:top w:val="single" w:sz="4" w:space="0" w:color="auto"/>
              <w:left w:val="single" w:sz="4" w:space="0" w:color="auto"/>
              <w:bottom w:val="single" w:sz="4" w:space="0" w:color="auto"/>
              <w:right w:val="single" w:sz="4" w:space="0" w:color="auto"/>
            </w:tcBorders>
          </w:tcPr>
          <w:p w14:paraId="00F463EF" w14:textId="215C5447" w:rsidR="007C6A46" w:rsidRPr="00720B9D" w:rsidRDefault="007D2F22" w:rsidP="007D2F22">
            <w:pPr>
              <w:pStyle w:val="ListParagraph"/>
              <w:autoSpaceDE w:val="0"/>
              <w:autoSpaceDN w:val="0"/>
              <w:adjustRightInd w:val="0"/>
              <w:spacing w:after="0" w:line="240" w:lineRule="auto"/>
              <w:ind w:left="0"/>
              <w:rPr>
                <w:rFonts w:ascii="Sylfaen" w:eastAsiaTheme="minorHAnsi" w:hAnsi="Sylfaen" w:cs="Sylfaen"/>
                <w:lang w:val="ka-GE"/>
              </w:rPr>
            </w:pPr>
            <w:r>
              <w:rPr>
                <w:rFonts w:ascii="Sylfaen" w:eastAsia="Sylfaen" w:hAnsi="Sylfaen"/>
                <w:color w:val="000000"/>
              </w:rPr>
              <w:t xml:space="preserve">მოსახლეობისათვის ინფორმაციის პერმანენტულად მიწოდება: მედიის სხვადასხვა საშუალებებით (ბეჭდური, სატელევიზიო გადაცემები და ა.შ.) და სოციალური ქსელის, ორგანიზებული შეხვედრების საშუალებით ჯანსაღი ცხოვრების წესის თაობაზე; C ჰეპატიტის პრევენციის, ადრეული გამოვლენისა და დროული მკურნალობის მნიშვნელობის შესახებ; თამბაქოსა და ალკოჰოლის ჭარბი მოხმარების არასასურველი შედეგების თაობაზე; ჯანსაღი კვების და ფიზიკური აქტივობის ადამიანის ჯანმრთელობაზე დადებითი გავლენის შესახებ; ნივთიერებადამოკიდებულების და მისი საზიანო მოქმედების შესახებ, აგრეთვე, აზარტულ თამაშებზე დამოკიდებულების შედეგების თაობაზე, გარემოს დაბინძურებით გამოწვეული ზიანის თაობაზე; განხორციელებული აქტივობები ფსიქიკური პრობლემების მქონე ადამიანების და მოწყვლადი ჯგუფების ცოდნის დონის ამაღლებისათვის, პრობლემის დროული გამოვლენის და სრულყოფილი მკურნალობის მნიშვნელობის კუთხით; ასევე, სოციალურ მუშაკთა და პირველადი ჯანდაცვის სამედიცინო პერსონალის ცოდნის დონის ასამაღლებლად; </w:t>
            </w:r>
            <w:r>
              <w:rPr>
                <w:rFonts w:ascii="Sylfaen" w:eastAsia="Sylfaen" w:hAnsi="Sylfaen"/>
                <w:color w:val="000000"/>
              </w:rPr>
              <w:br/>
            </w:r>
          </w:p>
        </w:tc>
      </w:tr>
      <w:tr w:rsidR="007C6A46" w:rsidRPr="00720B9D" w14:paraId="73BB308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6ED65C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4C6763C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gridSpan w:val="2"/>
            <w:tcBorders>
              <w:top w:val="single" w:sz="4" w:space="0" w:color="auto"/>
              <w:left w:val="single" w:sz="4" w:space="0" w:color="auto"/>
              <w:bottom w:val="single" w:sz="4" w:space="0" w:color="auto"/>
              <w:right w:val="single" w:sz="4" w:space="0" w:color="auto"/>
            </w:tcBorders>
          </w:tcPr>
          <w:p w14:paraId="356ACDBD" w14:textId="77777777" w:rsidR="007C6A46" w:rsidRPr="00720B9D" w:rsidRDefault="007C6A46" w:rsidP="007D2F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Theme="minorHAnsi" w:hAnsi="Sylfaen" w:cs="Sylfaen"/>
                <w:lang w:val="ka-GE"/>
              </w:rPr>
            </w:pPr>
            <w:r w:rsidRPr="00720B9D">
              <w:rPr>
                <w:rFonts w:ascii="Sylfaen" w:eastAsia="Sylfaen" w:hAnsi="Sylfaen"/>
                <w:color w:val="000000"/>
                <w:lang w:val="ka-GE"/>
              </w:rPr>
              <w:t xml:space="preserve">წინა წლის </w:t>
            </w:r>
            <w:r w:rsidRPr="00720B9D">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5D639158" w14:textId="77777777" w:rsidR="007C6A46" w:rsidRPr="00720B9D" w:rsidRDefault="007C6A46" w:rsidP="007D2F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Theme="minorHAnsi" w:hAnsi="Sylfaen" w:cs="Sylfaen"/>
                <w:lang w:val="ka-GE"/>
              </w:rPr>
            </w:pPr>
            <w:r w:rsidRPr="00720B9D">
              <w:rPr>
                <w:rFonts w:ascii="Sylfaen" w:eastAsia="Sylfaen" w:hAnsi="Sylfaen"/>
                <w:color w:val="000000"/>
                <w:lang w:val="ka-GE"/>
              </w:rPr>
              <w:t xml:space="preserve">წინა წლის </w:t>
            </w:r>
            <w:r w:rsidRPr="00720B9D">
              <w:rPr>
                <w:rFonts w:ascii="Sylfaen" w:eastAsia="Sylfaen" w:hAnsi="Sylfaen"/>
                <w:color w:val="000000"/>
                <w:lang w:val="en-US"/>
              </w:rPr>
              <w:t>საბაზისო მაჩვენებლის შენარჩუნება;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4FCBB3F6" w14:textId="77777777" w:rsidR="007C6A46" w:rsidRPr="00720B9D" w:rsidRDefault="007C6A46" w:rsidP="007D2F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Theme="minorHAnsi" w:hAnsi="Sylfaen" w:cs="Sylfaen"/>
                <w:lang w:val="ka-GE"/>
              </w:rPr>
            </w:pPr>
            <w:r w:rsidRPr="00720B9D">
              <w:rPr>
                <w:rFonts w:ascii="Sylfaen" w:eastAsia="Sylfaen" w:hAnsi="Sylfaen"/>
                <w:color w:val="000000"/>
                <w:lang w:val="ka-GE"/>
              </w:rPr>
              <w:t xml:space="preserve">წინა წლის </w:t>
            </w:r>
            <w:r w:rsidRPr="00720B9D">
              <w:rPr>
                <w:rFonts w:ascii="Sylfaen" w:eastAsia="Sylfaen" w:hAnsi="Sylfaen"/>
                <w:color w:val="000000"/>
                <w:lang w:val="en-US"/>
              </w:rPr>
              <w:t>საბაზისო მაჩვენებლის შენარჩუნება;</w:t>
            </w:r>
          </w:p>
        </w:tc>
        <w:tc>
          <w:tcPr>
            <w:tcW w:w="2863" w:type="dxa"/>
            <w:gridSpan w:val="2"/>
            <w:tcBorders>
              <w:top w:val="single" w:sz="4" w:space="0" w:color="auto"/>
              <w:left w:val="single" w:sz="4" w:space="0" w:color="auto"/>
              <w:bottom w:val="single" w:sz="4" w:space="0" w:color="auto"/>
              <w:right w:val="single" w:sz="4" w:space="0" w:color="auto"/>
            </w:tcBorders>
          </w:tcPr>
          <w:p w14:paraId="54C3B9C9" w14:textId="77777777" w:rsidR="007C6A46" w:rsidRPr="00720B9D" w:rsidRDefault="007C6A46" w:rsidP="007D2F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eastAsiaTheme="minorHAnsi" w:hAnsi="Sylfaen" w:cs="Sylfaen"/>
                <w:lang w:val="ka-GE"/>
              </w:rPr>
            </w:pPr>
            <w:r w:rsidRPr="00720B9D">
              <w:rPr>
                <w:rFonts w:ascii="Sylfaen" w:eastAsia="Sylfaen" w:hAnsi="Sylfaen"/>
                <w:color w:val="000000"/>
                <w:lang w:val="ka-GE"/>
              </w:rPr>
              <w:t xml:space="preserve">წინა წლის </w:t>
            </w:r>
            <w:r w:rsidRPr="00720B9D">
              <w:rPr>
                <w:rFonts w:ascii="Sylfaen" w:eastAsia="Sylfaen" w:hAnsi="Sylfaen"/>
                <w:color w:val="000000"/>
                <w:lang w:val="en-US"/>
              </w:rPr>
              <w:t>საბაზისო მაჩვენებლის შენარჩუნება;</w:t>
            </w:r>
          </w:p>
        </w:tc>
      </w:tr>
      <w:tr w:rsidR="007C6A46" w:rsidRPr="00720B9D" w14:paraId="6B13914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F429D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9B1DED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gridSpan w:val="2"/>
            <w:tcBorders>
              <w:top w:val="single" w:sz="4" w:space="0" w:color="auto"/>
              <w:left w:val="single" w:sz="4" w:space="0" w:color="auto"/>
              <w:bottom w:val="single" w:sz="4" w:space="0" w:color="auto"/>
              <w:right w:val="single" w:sz="4" w:space="0" w:color="auto"/>
            </w:tcBorders>
          </w:tcPr>
          <w:p w14:paraId="67BE0803" w14:textId="77777777" w:rsidR="007C6A46" w:rsidRPr="00720B9D" w:rsidRDefault="007C6A46" w:rsidP="007D2F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r w:rsidRPr="00720B9D">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0046403F" w14:textId="77777777" w:rsidR="007C6A46" w:rsidRPr="00720B9D" w:rsidRDefault="007C6A46" w:rsidP="007D2F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lang w:val="ka-GE"/>
              </w:rPr>
              <w:t>3-5%</w:t>
            </w:r>
          </w:p>
        </w:tc>
        <w:tc>
          <w:tcPr>
            <w:tcW w:w="2835" w:type="dxa"/>
            <w:gridSpan w:val="2"/>
            <w:tcBorders>
              <w:top w:val="single" w:sz="4" w:space="0" w:color="auto"/>
              <w:left w:val="single" w:sz="4" w:space="0" w:color="auto"/>
              <w:bottom w:val="single" w:sz="4" w:space="0" w:color="auto"/>
              <w:right w:val="single" w:sz="4" w:space="0" w:color="auto"/>
            </w:tcBorders>
          </w:tcPr>
          <w:p w14:paraId="221B6C9B" w14:textId="77777777" w:rsidR="007C6A46" w:rsidRPr="00720B9D" w:rsidRDefault="007C6A46" w:rsidP="007D2F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lang w:val="ka-GE"/>
              </w:rPr>
              <w:t>3-5%</w:t>
            </w:r>
          </w:p>
        </w:tc>
        <w:tc>
          <w:tcPr>
            <w:tcW w:w="2863" w:type="dxa"/>
            <w:gridSpan w:val="2"/>
            <w:tcBorders>
              <w:top w:val="single" w:sz="4" w:space="0" w:color="auto"/>
              <w:left w:val="single" w:sz="4" w:space="0" w:color="auto"/>
              <w:bottom w:val="single" w:sz="4" w:space="0" w:color="auto"/>
              <w:right w:val="single" w:sz="4" w:space="0" w:color="auto"/>
            </w:tcBorders>
          </w:tcPr>
          <w:p w14:paraId="1122473C" w14:textId="77777777" w:rsidR="007C6A46" w:rsidRPr="00720B9D" w:rsidRDefault="007C6A46" w:rsidP="007D2F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lang w:val="ka-GE"/>
              </w:rPr>
              <w:t>3-5%</w:t>
            </w:r>
          </w:p>
        </w:tc>
      </w:tr>
      <w:tr w:rsidR="007C6A46" w:rsidRPr="00720B9D" w14:paraId="1DB3ABB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B836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1E9F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gridSpan w:val="2"/>
            <w:tcBorders>
              <w:top w:val="single" w:sz="4" w:space="0" w:color="auto"/>
              <w:left w:val="single" w:sz="4" w:space="0" w:color="auto"/>
              <w:bottom w:val="single" w:sz="4" w:space="0" w:color="auto"/>
              <w:right w:val="single" w:sz="4" w:space="0" w:color="auto"/>
            </w:tcBorders>
          </w:tcPr>
          <w:p w14:paraId="77D4D17B" w14:textId="77777777" w:rsidR="007C6A46" w:rsidRPr="00720B9D" w:rsidRDefault="007C6A46" w:rsidP="007D2F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3A755119" w14:textId="77777777" w:rsidR="007C6A46" w:rsidRPr="00720B9D" w:rsidRDefault="007C6A46" w:rsidP="007D2F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c>
          <w:tcPr>
            <w:tcW w:w="2835" w:type="dxa"/>
            <w:gridSpan w:val="2"/>
            <w:tcBorders>
              <w:top w:val="single" w:sz="4" w:space="0" w:color="auto"/>
              <w:left w:val="single" w:sz="4" w:space="0" w:color="auto"/>
              <w:bottom w:val="single" w:sz="4" w:space="0" w:color="auto"/>
              <w:right w:val="single" w:sz="4" w:space="0" w:color="auto"/>
            </w:tcBorders>
          </w:tcPr>
          <w:p w14:paraId="41B4F7D6" w14:textId="77777777" w:rsidR="007C6A46" w:rsidRPr="00720B9D" w:rsidRDefault="007C6A46" w:rsidP="007D2F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c>
          <w:tcPr>
            <w:tcW w:w="2863" w:type="dxa"/>
            <w:gridSpan w:val="2"/>
            <w:tcBorders>
              <w:top w:val="single" w:sz="4" w:space="0" w:color="auto"/>
              <w:left w:val="single" w:sz="4" w:space="0" w:color="auto"/>
              <w:bottom w:val="single" w:sz="4" w:space="0" w:color="auto"/>
              <w:right w:val="single" w:sz="4" w:space="0" w:color="auto"/>
            </w:tcBorders>
          </w:tcPr>
          <w:p w14:paraId="569498B8" w14:textId="77777777" w:rsidR="007C6A46" w:rsidRPr="00720B9D" w:rsidRDefault="007C6A46" w:rsidP="007D2F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rPr>
            </w:pPr>
            <w:r w:rsidRPr="00720B9D">
              <w:rPr>
                <w:rFonts w:ascii="Sylfaen" w:eastAsia="Sylfaen" w:hAnsi="Sylfaen"/>
                <w:lang w:val="ka-GE"/>
              </w:rPr>
              <w:t>მოსახლეობის ცნობიერების დაბალი დონე</w:t>
            </w:r>
          </w:p>
        </w:tc>
      </w:tr>
    </w:tbl>
    <w:p w14:paraId="10CFD318" w14:textId="77777777" w:rsidR="007C6A46" w:rsidRPr="00720B9D" w:rsidRDefault="007C6A46" w:rsidP="007C6A46">
      <w:pPr>
        <w:tabs>
          <w:tab w:val="left" w:pos="450"/>
        </w:tabs>
        <w:spacing w:after="0" w:line="240" w:lineRule="auto"/>
        <w:jc w:val="both"/>
        <w:rPr>
          <w:rFonts w:ascii="Sylfaen" w:eastAsia="Sylfaen" w:hAnsi="Sylfaen"/>
          <w:lang w:val="ka-GE"/>
        </w:rPr>
      </w:pPr>
    </w:p>
    <w:p w14:paraId="0FE1EF00"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699A9E13"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6BAF3F41"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C ჰეპატიტის მართვა (</w:t>
      </w:r>
      <w:r w:rsidRPr="00720B9D">
        <w:rPr>
          <w:rFonts w:ascii="Sylfaen" w:eastAsia="Sylfaen" w:hAnsi="Sylfaen"/>
          <w:sz w:val="24"/>
          <w:szCs w:val="24"/>
          <w:lang w:val="ka-GE"/>
        </w:rPr>
        <w:t>27</w:t>
      </w:r>
      <w:r w:rsidRPr="00720B9D">
        <w:rPr>
          <w:rFonts w:ascii="Sylfaen" w:eastAsia="Sylfaen" w:hAnsi="Sylfaen"/>
          <w:sz w:val="24"/>
          <w:szCs w:val="24"/>
        </w:rPr>
        <w:t xml:space="preserve"> 03 02 </w:t>
      </w:r>
      <w:r w:rsidRPr="00720B9D">
        <w:rPr>
          <w:rFonts w:ascii="Sylfaen" w:eastAsia="Sylfaen" w:hAnsi="Sylfaen"/>
          <w:sz w:val="24"/>
          <w:szCs w:val="24"/>
          <w:lang w:val="ka-GE"/>
        </w:rPr>
        <w:t>11</w:t>
      </w:r>
      <w:r w:rsidRPr="00720B9D">
        <w:rPr>
          <w:rFonts w:ascii="Sylfaen" w:eastAsia="Sylfaen" w:hAnsi="Sylfaen"/>
          <w:sz w:val="24"/>
          <w:szCs w:val="24"/>
        </w:rPr>
        <w:t>)</w:t>
      </w:r>
    </w:p>
    <w:p w14:paraId="3D1A8039"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p>
    <w:p w14:paraId="3CB5DBDB"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27C02F89" w14:textId="6BC58229" w:rsidR="007C6A46" w:rsidRPr="00720B9D" w:rsidRDefault="007C6A46" w:rsidP="00BA675B">
      <w:pPr>
        <w:pStyle w:val="ListParagraph"/>
        <w:numPr>
          <w:ilvl w:val="0"/>
          <w:numId w:val="3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w:t>
      </w:r>
      <w:r w:rsidR="007D2F22">
        <w:rPr>
          <w:rFonts w:ascii="Sylfaen" w:eastAsia="Sylfaen" w:hAnsi="Sylfaen"/>
          <w:sz w:val="24"/>
          <w:szCs w:val="24"/>
          <w:lang w:val="ka-GE"/>
        </w:rPr>
        <w:t>ჯანმრთელობის ეროვნული</w:t>
      </w:r>
      <w:r w:rsidRPr="00720B9D">
        <w:rPr>
          <w:rFonts w:ascii="Sylfaen" w:eastAsia="Sylfaen" w:hAnsi="Sylfaen"/>
          <w:sz w:val="24"/>
          <w:szCs w:val="24"/>
        </w:rPr>
        <w:t xml:space="preserve"> სააგენტო</w:t>
      </w:r>
      <w:r w:rsidRPr="00720B9D">
        <w:rPr>
          <w:rFonts w:ascii="Sylfaen" w:eastAsia="Sylfaen" w:hAnsi="Sylfaen"/>
          <w:sz w:val="24"/>
          <w:szCs w:val="24"/>
          <w:lang w:val="ka-GE"/>
        </w:rPr>
        <w:t>;</w:t>
      </w:r>
    </w:p>
    <w:p w14:paraId="12EC5F7B" w14:textId="77777777" w:rsidR="007C6A46" w:rsidRPr="00720B9D" w:rsidRDefault="007C6A46" w:rsidP="00BA675B">
      <w:pPr>
        <w:pStyle w:val="ListParagraph"/>
        <w:numPr>
          <w:ilvl w:val="0"/>
          <w:numId w:val="3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117BAD1"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5666A231" w14:textId="77777777" w:rsidR="007C6A46" w:rsidRPr="00720B9D" w:rsidRDefault="007C6A46" w:rsidP="00BA675B">
      <w:pPr>
        <w:pStyle w:val="ListParagraph"/>
        <w:widowControl w:val="0"/>
        <w:numPr>
          <w:ilvl w:val="0"/>
          <w:numId w:val="66"/>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20B9D">
        <w:rPr>
          <w:rFonts w:ascii="Sylfaen" w:eastAsia="Sylfaen" w:hAnsi="Sylfaen" w:cs="Sylfaen"/>
          <w:sz w:val="24"/>
          <w:szCs w:val="24"/>
          <w:lang w:val="ka-GE"/>
        </w:rPr>
        <w:t>სკრინინგული</w:t>
      </w:r>
      <w:r w:rsidRPr="00720B9D">
        <w:rPr>
          <w:rFonts w:ascii="Sylfaen" w:eastAsia="Sylfaen" w:hAnsi="Sylfaen"/>
          <w:sz w:val="24"/>
          <w:szCs w:val="24"/>
          <w:lang w:val="ka-GE"/>
        </w:rPr>
        <w:t xml:space="preserve"> კვლევა;</w:t>
      </w:r>
    </w:p>
    <w:p w14:paraId="3A690978" w14:textId="77777777" w:rsidR="007C6A46" w:rsidRPr="00720B9D" w:rsidRDefault="007C6A46" w:rsidP="00BA675B">
      <w:pPr>
        <w:pStyle w:val="ListParagraph"/>
        <w:widowControl w:val="0"/>
        <w:numPr>
          <w:ilvl w:val="0"/>
          <w:numId w:val="66"/>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20B9D">
        <w:rPr>
          <w:rFonts w:ascii="Sylfaen" w:eastAsia="Sylfaen" w:hAnsi="Sylfaen"/>
          <w:sz w:val="24"/>
          <w:szCs w:val="24"/>
        </w:rPr>
        <w:t>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w:t>
      </w:r>
      <w:r w:rsidRPr="00720B9D">
        <w:rPr>
          <w:rFonts w:ascii="Sylfaen" w:eastAsia="Sylfaen" w:hAnsi="Sylfaen"/>
          <w:sz w:val="24"/>
          <w:szCs w:val="24"/>
          <w:lang w:val="ka-GE"/>
        </w:rPr>
        <w:t>;</w:t>
      </w:r>
    </w:p>
    <w:p w14:paraId="6A9D0800" w14:textId="77777777" w:rsidR="007C6A46" w:rsidRPr="00720B9D" w:rsidRDefault="007C6A46" w:rsidP="00BA675B">
      <w:pPr>
        <w:pStyle w:val="ListParagraph"/>
        <w:widowControl w:val="0"/>
        <w:numPr>
          <w:ilvl w:val="0"/>
          <w:numId w:val="66"/>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20B9D">
        <w:rPr>
          <w:rFonts w:ascii="Sylfaen" w:eastAsia="Sylfaen" w:hAnsi="Sylfaen"/>
          <w:sz w:val="24"/>
          <w:szCs w:val="24"/>
        </w:rPr>
        <w:t>C ჰეპატიტის სამკურნალო ფარმაცევტული პროდუქტით უზრუნველყოფა;</w:t>
      </w:r>
    </w:p>
    <w:p w14:paraId="2548C5D0" w14:textId="77777777" w:rsidR="007C6A46" w:rsidRPr="00720B9D" w:rsidRDefault="007C6A46" w:rsidP="00BA675B">
      <w:pPr>
        <w:pStyle w:val="ListParagraph"/>
        <w:widowControl w:val="0"/>
        <w:numPr>
          <w:ilvl w:val="0"/>
          <w:numId w:val="66"/>
        </w:numPr>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sz w:val="24"/>
          <w:szCs w:val="24"/>
        </w:rPr>
      </w:pPr>
      <w:r w:rsidRPr="00720B9D">
        <w:rPr>
          <w:rFonts w:ascii="Sylfaen" w:eastAsia="Sylfaen" w:hAnsi="Sylfaen"/>
          <w:sz w:val="24"/>
          <w:szCs w:val="24"/>
        </w:rPr>
        <w:t>მედიკამენტების ლოჯისტიკა.</w:t>
      </w:r>
    </w:p>
    <w:p w14:paraId="73D97FEC"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7A0D65E2" w14:textId="77777777" w:rsidR="007C6A46" w:rsidRPr="00720B9D" w:rsidRDefault="007C6A46" w:rsidP="00BA675B">
      <w:pPr>
        <w:pStyle w:val="ListParagraph"/>
        <w:widowControl w:val="0"/>
        <w:numPr>
          <w:ilvl w:val="0"/>
          <w:numId w:val="38"/>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sz w:val="24"/>
          <w:szCs w:val="24"/>
        </w:rPr>
      </w:pPr>
      <w:r w:rsidRPr="00720B9D">
        <w:rPr>
          <w:rFonts w:ascii="Sylfaen" w:eastAsia="Sylfaen" w:hAnsi="Sylfaen"/>
          <w:sz w:val="24"/>
          <w:szCs w:val="24"/>
        </w:rPr>
        <w:t xml:space="preserve">C ჰეპატიტის სკრინინგული კვლევების მოცვის არეალის გაფართოება;  </w:t>
      </w:r>
    </w:p>
    <w:p w14:paraId="6F0A97B1" w14:textId="77777777" w:rsidR="007C6A46" w:rsidRPr="00720B9D" w:rsidRDefault="007C6A46" w:rsidP="00BA675B">
      <w:pPr>
        <w:pStyle w:val="ListParagraph"/>
        <w:numPr>
          <w:ilvl w:val="0"/>
          <w:numId w:val="13"/>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პროგრამაში ჩართული განკურნებული პაციენტების რაოდენობის ზრდა;</w:t>
      </w:r>
    </w:p>
    <w:p w14:paraId="046A669A" w14:textId="77777777" w:rsidR="007C6A46" w:rsidRPr="00720B9D" w:rsidRDefault="007C6A46" w:rsidP="00BA675B">
      <w:pPr>
        <w:pStyle w:val="ListParagraph"/>
        <w:numPr>
          <w:ilvl w:val="0"/>
          <w:numId w:val="13"/>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C ჰეპატიტის პრევალენტობის და ინციდენტობის შემცირება.</w:t>
      </w:r>
    </w:p>
    <w:p w14:paraId="00EEDAD2"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lang w:val="ka-GE"/>
        </w:rPr>
      </w:pPr>
    </w:p>
    <w:p w14:paraId="664D5898"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04CA2CD"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694"/>
        <w:gridCol w:w="2835"/>
        <w:gridCol w:w="2835"/>
        <w:gridCol w:w="2835"/>
        <w:gridCol w:w="2976"/>
      </w:tblGrid>
      <w:tr w:rsidR="007C6A46" w:rsidRPr="00720B9D" w14:paraId="5F510445"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70E60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694" w:type="dxa"/>
            <w:tcBorders>
              <w:top w:val="single" w:sz="4" w:space="0" w:color="auto"/>
              <w:left w:val="single" w:sz="4" w:space="0" w:color="auto"/>
              <w:bottom w:val="single" w:sz="4" w:space="0" w:color="auto"/>
              <w:right w:val="single" w:sz="4" w:space="0" w:color="auto"/>
            </w:tcBorders>
          </w:tcPr>
          <w:p w14:paraId="5DA35EA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835" w:type="dxa"/>
            <w:tcBorders>
              <w:top w:val="single" w:sz="4" w:space="0" w:color="auto"/>
              <w:left w:val="single" w:sz="4" w:space="0" w:color="auto"/>
              <w:bottom w:val="single" w:sz="4" w:space="0" w:color="auto"/>
              <w:right w:val="single" w:sz="4" w:space="0" w:color="auto"/>
            </w:tcBorders>
          </w:tcPr>
          <w:p w14:paraId="5F72F48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81B99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5ED5D3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976" w:type="dxa"/>
            <w:tcBorders>
              <w:top w:val="single" w:sz="4" w:space="0" w:color="auto"/>
              <w:left w:val="single" w:sz="4" w:space="0" w:color="auto"/>
              <w:bottom w:val="single" w:sz="4" w:space="0" w:color="auto"/>
              <w:right w:val="single" w:sz="4" w:space="0" w:color="auto"/>
            </w:tcBorders>
          </w:tcPr>
          <w:p w14:paraId="6E1CBB7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30466CE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21DB9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1.</w:t>
            </w:r>
          </w:p>
        </w:tc>
        <w:tc>
          <w:tcPr>
            <w:tcW w:w="2694" w:type="dxa"/>
            <w:tcBorders>
              <w:top w:val="single" w:sz="4" w:space="0" w:color="auto"/>
              <w:left w:val="single" w:sz="4" w:space="0" w:color="auto"/>
              <w:bottom w:val="single" w:sz="4" w:space="0" w:color="auto"/>
              <w:right w:val="single" w:sz="4" w:space="0" w:color="auto"/>
            </w:tcBorders>
          </w:tcPr>
          <w:p w14:paraId="097105B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4FF6206A" w14:textId="77777777" w:rsidR="007C6A46" w:rsidRPr="00720B9D" w:rsidRDefault="007C6A46" w:rsidP="007D2F22">
            <w:pPr>
              <w:spacing w:line="240" w:lineRule="auto"/>
              <w:rPr>
                <w:rFonts w:ascii="Sylfaen" w:hAnsi="Sylfaen"/>
                <w:lang w:val="ka-GE"/>
              </w:rPr>
            </w:pPr>
            <w:r w:rsidRPr="00720B9D">
              <w:rPr>
                <w:rFonts w:ascii="Sylfaen" w:hAnsi="Sylfaen"/>
                <w:lang w:val="ka-GE"/>
              </w:rPr>
              <w:t xml:space="preserve">სკრინინგული კვლევა - </w:t>
            </w:r>
            <w:r w:rsidRPr="00720B9D">
              <w:rPr>
                <w:rFonts w:ascii="Sylfaen" w:hAnsi="Sylfaen"/>
              </w:rPr>
              <w:t xml:space="preserve">C ჰეპატიტზე დასკრინულ ბენეფიციართა რაოდენობა - </w:t>
            </w:r>
            <w:r w:rsidRPr="00720B9D">
              <w:rPr>
                <w:rFonts w:ascii="Sylfaen" w:hAnsi="Sylfaen" w:cs="Sylfaen"/>
              </w:rPr>
              <w:t>1</w:t>
            </w:r>
            <w:r w:rsidRPr="00720B9D">
              <w:rPr>
                <w:rFonts w:ascii="Sylfaen" w:hAnsi="Sylfaen" w:cs="Sylfaen"/>
                <w:lang w:val="ka-GE"/>
              </w:rPr>
              <w:t> </w:t>
            </w:r>
            <w:r w:rsidRPr="00720B9D">
              <w:rPr>
                <w:rFonts w:ascii="Sylfaen" w:hAnsi="Sylfaen" w:cs="Sylfaen"/>
              </w:rPr>
              <w:t>179</w:t>
            </w:r>
            <w:r w:rsidRPr="00720B9D">
              <w:rPr>
                <w:rFonts w:ascii="Sylfaen" w:hAnsi="Sylfaen" w:cs="Sylfaen"/>
                <w:lang w:val="ka-GE"/>
              </w:rPr>
              <w:t xml:space="preserve"> </w:t>
            </w:r>
            <w:r w:rsidRPr="00720B9D">
              <w:rPr>
                <w:rFonts w:ascii="Sylfaen" w:hAnsi="Sylfaen" w:cs="Sylfaen"/>
              </w:rPr>
              <w:t>315</w:t>
            </w:r>
            <w:r w:rsidRPr="00720B9D">
              <w:rPr>
                <w:rFonts w:ascii="Sylfaen" w:hAnsi="Sylfaen" w:cs="Sylfaen"/>
                <w:lang w:val="ka-GE"/>
              </w:rPr>
              <w:t xml:space="preserve"> </w:t>
            </w:r>
            <w:r w:rsidRPr="00720B9D">
              <w:rPr>
                <w:rFonts w:ascii="Sylfaen" w:hAnsi="Sylfaen"/>
              </w:rPr>
              <w:t xml:space="preserve">ბენეფიციარი, მათგან საეჭვო დადებითი აღმოჩნდა </w:t>
            </w:r>
            <w:r w:rsidRPr="00720B9D">
              <w:rPr>
                <w:rFonts w:ascii="Sylfaen" w:hAnsi="Sylfaen" w:cs="Sylfaen"/>
              </w:rPr>
              <w:t>21</w:t>
            </w:r>
            <w:r w:rsidRPr="00720B9D">
              <w:rPr>
                <w:rFonts w:ascii="Sylfaen" w:hAnsi="Sylfaen" w:cs="Sylfaen"/>
                <w:lang w:val="ka-GE"/>
              </w:rPr>
              <w:t xml:space="preserve"> </w:t>
            </w:r>
            <w:r w:rsidRPr="00720B9D">
              <w:rPr>
                <w:rFonts w:ascii="Sylfaen" w:hAnsi="Sylfaen" w:cs="Sylfaen"/>
              </w:rPr>
              <w:t>413</w:t>
            </w:r>
            <w:r w:rsidRPr="00720B9D">
              <w:rPr>
                <w:rFonts w:ascii="Sylfaen" w:eastAsia="Times New Roman" w:hAnsi="Sylfaen" w:cs="Sylfaen"/>
                <w:noProof/>
                <w:color w:val="FF0000"/>
                <w:lang w:val="ka-GE"/>
              </w:rPr>
              <w:t xml:space="preserve"> </w:t>
            </w:r>
            <w:r w:rsidRPr="00720B9D">
              <w:rPr>
                <w:rFonts w:ascii="Sylfaen" w:hAnsi="Sylfaen"/>
              </w:rPr>
              <w:t>(</w:t>
            </w:r>
            <w:r w:rsidRPr="00720B9D">
              <w:rPr>
                <w:rFonts w:ascii="Sylfaen" w:hAnsi="Sylfaen"/>
                <w:lang w:val="ka-GE"/>
              </w:rPr>
              <w:t>1.82</w:t>
            </w:r>
            <w:r w:rsidRPr="00720B9D">
              <w:rPr>
                <w:rFonts w:ascii="Sylfaen" w:hAnsi="Sylfaen"/>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403D7FB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CCD76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5712D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61EECE26" w14:textId="77777777" w:rsidR="007C6A46" w:rsidRPr="00720B9D" w:rsidRDefault="007C6A46" w:rsidP="007D2F22">
            <w:pPr>
              <w:spacing w:line="240" w:lineRule="auto"/>
              <w:rPr>
                <w:rFonts w:ascii="Sylfaen" w:hAnsi="Sylfaen"/>
                <w:lang w:val="ka-GE"/>
              </w:rPr>
            </w:pPr>
            <w:r w:rsidRPr="00720B9D">
              <w:rPr>
                <w:rFonts w:ascii="Sylfaen" w:hAnsi="Sylfaen" w:cs="Sylfaen"/>
              </w:rPr>
              <w:t>მოცვის</w:t>
            </w:r>
            <w:r w:rsidRPr="00720B9D">
              <w:rPr>
                <w:rFonts w:ascii="Sylfaen" w:hAnsi="Sylfaen"/>
              </w:rPr>
              <w:t xml:space="preserve"> </w:t>
            </w:r>
            <w:r w:rsidRPr="00720B9D">
              <w:rPr>
                <w:rFonts w:ascii="Sylfaen" w:hAnsi="Sylfaen" w:cs="Sylfaen"/>
              </w:rPr>
              <w:t>გაზრდა</w:t>
            </w:r>
            <w:r w:rsidRPr="00720B9D">
              <w:rPr>
                <w:rFonts w:ascii="Sylfaen" w:hAnsi="Sylfaen"/>
              </w:rPr>
              <w:t xml:space="preserve"> </w:t>
            </w:r>
            <w:r w:rsidRPr="00720B9D">
              <w:rPr>
                <w:rFonts w:ascii="Sylfaen" w:hAnsi="Sylfaen"/>
                <w:lang w:val="ka-GE"/>
              </w:rPr>
              <w:t>30</w:t>
            </w:r>
            <w:r w:rsidRPr="00720B9D">
              <w:rPr>
                <w:rFonts w:ascii="Sylfaen" w:hAnsi="Sylfaen"/>
              </w:rPr>
              <w:t>%</w:t>
            </w:r>
            <w:r w:rsidRPr="00720B9D">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21676EE9" w14:textId="77777777" w:rsidR="007C6A46" w:rsidRPr="00720B9D" w:rsidRDefault="007C6A46" w:rsidP="007D2F22">
            <w:pPr>
              <w:spacing w:line="240" w:lineRule="auto"/>
              <w:rPr>
                <w:rFonts w:ascii="Sylfaen" w:hAnsi="Sylfaen"/>
                <w:lang w:val="ka-GE"/>
              </w:rPr>
            </w:pPr>
            <w:r w:rsidRPr="00720B9D">
              <w:rPr>
                <w:rFonts w:ascii="Sylfaen" w:hAnsi="Sylfaen" w:cs="Sylfaen"/>
              </w:rPr>
              <w:t>მოცვის</w:t>
            </w:r>
            <w:r w:rsidRPr="00720B9D">
              <w:rPr>
                <w:rFonts w:ascii="Sylfaen" w:hAnsi="Sylfaen"/>
              </w:rPr>
              <w:t xml:space="preserve"> </w:t>
            </w:r>
            <w:r w:rsidRPr="00720B9D">
              <w:rPr>
                <w:rFonts w:ascii="Sylfaen" w:hAnsi="Sylfaen" w:cs="Sylfaen"/>
              </w:rPr>
              <w:t>გაზრდა</w:t>
            </w:r>
            <w:r w:rsidRPr="00720B9D">
              <w:rPr>
                <w:rFonts w:ascii="Sylfaen" w:hAnsi="Sylfaen"/>
              </w:rPr>
              <w:t xml:space="preserve"> 50%</w:t>
            </w:r>
            <w:r w:rsidRPr="00720B9D">
              <w:rPr>
                <w:rFonts w:ascii="Sylfaen" w:hAnsi="Sylfaen"/>
                <w:lang w:val="ka-GE"/>
              </w:rPr>
              <w:t xml:space="preserve"> წინა წელთან შედარებით</w:t>
            </w:r>
          </w:p>
        </w:tc>
        <w:tc>
          <w:tcPr>
            <w:tcW w:w="2835" w:type="dxa"/>
            <w:tcBorders>
              <w:top w:val="single" w:sz="4" w:space="0" w:color="auto"/>
              <w:left w:val="single" w:sz="4" w:space="0" w:color="auto"/>
              <w:bottom w:val="single" w:sz="4" w:space="0" w:color="auto"/>
              <w:right w:val="single" w:sz="4" w:space="0" w:color="auto"/>
            </w:tcBorders>
          </w:tcPr>
          <w:p w14:paraId="181691BA" w14:textId="77777777" w:rsidR="007C6A46" w:rsidRPr="00720B9D" w:rsidRDefault="007C6A46" w:rsidP="007D2F22">
            <w:pPr>
              <w:spacing w:line="240" w:lineRule="auto"/>
              <w:rPr>
                <w:rFonts w:ascii="Sylfaen" w:hAnsi="Sylfaen"/>
                <w:lang w:val="ka-GE"/>
              </w:rPr>
            </w:pPr>
            <w:r w:rsidRPr="00720B9D">
              <w:rPr>
                <w:rFonts w:ascii="Sylfaen" w:hAnsi="Sylfaen" w:cs="Sylfaen"/>
              </w:rPr>
              <w:t>მოცვის</w:t>
            </w:r>
            <w:r w:rsidRPr="00720B9D">
              <w:rPr>
                <w:rFonts w:ascii="Sylfaen" w:hAnsi="Sylfaen"/>
              </w:rPr>
              <w:t xml:space="preserve"> </w:t>
            </w:r>
            <w:r w:rsidRPr="00720B9D">
              <w:rPr>
                <w:rFonts w:ascii="Sylfaen" w:hAnsi="Sylfaen" w:cs="Sylfaen"/>
              </w:rPr>
              <w:t>გაზრდა</w:t>
            </w:r>
            <w:r w:rsidRPr="00720B9D">
              <w:rPr>
                <w:rFonts w:ascii="Sylfaen" w:hAnsi="Sylfaen"/>
              </w:rPr>
              <w:t xml:space="preserve"> 50%</w:t>
            </w:r>
            <w:r w:rsidRPr="00720B9D">
              <w:rPr>
                <w:rFonts w:ascii="Sylfaen" w:hAnsi="Sylfaen"/>
                <w:lang w:val="ka-GE"/>
              </w:rPr>
              <w:t xml:space="preserve"> წინა წელთან შედარებით</w:t>
            </w:r>
          </w:p>
        </w:tc>
        <w:tc>
          <w:tcPr>
            <w:tcW w:w="2976" w:type="dxa"/>
            <w:tcBorders>
              <w:top w:val="single" w:sz="4" w:space="0" w:color="auto"/>
              <w:left w:val="single" w:sz="4" w:space="0" w:color="auto"/>
              <w:bottom w:val="single" w:sz="4" w:space="0" w:color="auto"/>
              <w:right w:val="single" w:sz="4" w:space="0" w:color="auto"/>
            </w:tcBorders>
          </w:tcPr>
          <w:p w14:paraId="34E13F13" w14:textId="77777777" w:rsidR="007C6A46" w:rsidRPr="00720B9D" w:rsidRDefault="007C6A46" w:rsidP="007D2F22">
            <w:pPr>
              <w:spacing w:line="240" w:lineRule="auto"/>
              <w:rPr>
                <w:rFonts w:ascii="Sylfaen" w:hAnsi="Sylfaen"/>
                <w:lang w:val="ka-GE"/>
              </w:rPr>
            </w:pPr>
            <w:r w:rsidRPr="00720B9D">
              <w:rPr>
                <w:rFonts w:ascii="Sylfaen" w:hAnsi="Sylfaen" w:cs="Sylfaen"/>
              </w:rPr>
              <w:t>მოცვის</w:t>
            </w:r>
            <w:r w:rsidRPr="00720B9D">
              <w:rPr>
                <w:rFonts w:ascii="Sylfaen" w:hAnsi="Sylfaen"/>
              </w:rPr>
              <w:t xml:space="preserve"> </w:t>
            </w:r>
            <w:r w:rsidRPr="00720B9D">
              <w:rPr>
                <w:rFonts w:ascii="Sylfaen" w:hAnsi="Sylfaen" w:cs="Sylfaen"/>
              </w:rPr>
              <w:t>გაზრდა</w:t>
            </w:r>
            <w:r w:rsidRPr="00720B9D">
              <w:rPr>
                <w:rFonts w:ascii="Sylfaen" w:hAnsi="Sylfaen"/>
              </w:rPr>
              <w:t xml:space="preserve"> 50%</w:t>
            </w:r>
            <w:r w:rsidRPr="00720B9D">
              <w:rPr>
                <w:rFonts w:ascii="Sylfaen" w:hAnsi="Sylfaen"/>
                <w:lang w:val="ka-GE"/>
              </w:rPr>
              <w:t xml:space="preserve"> წინა წელთან შედარებით</w:t>
            </w:r>
          </w:p>
        </w:tc>
      </w:tr>
      <w:tr w:rsidR="007C6A46" w:rsidRPr="00720B9D" w14:paraId="393280A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25951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A0C9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3E537CB3" w14:textId="77777777" w:rsidR="007C6A46" w:rsidRPr="00720B9D" w:rsidRDefault="007C6A46" w:rsidP="007D2F22">
            <w:pPr>
              <w:spacing w:line="240" w:lineRule="auto"/>
              <w:rPr>
                <w:rFonts w:ascii="Sylfaen" w:hAnsi="Sylfaen"/>
                <w:lang w:val="ka-GE"/>
              </w:rPr>
            </w:pPr>
            <w:r w:rsidRPr="00720B9D">
              <w:rPr>
                <w:rFonts w:ascii="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23E3AA55" w14:textId="77777777" w:rsidR="007C6A46" w:rsidRPr="00720B9D" w:rsidRDefault="007C6A46" w:rsidP="007D2F22">
            <w:pPr>
              <w:spacing w:line="240" w:lineRule="auto"/>
              <w:rPr>
                <w:rFonts w:ascii="Sylfaen" w:hAnsi="Sylfaen"/>
                <w:lang w:val="ka-GE"/>
              </w:rPr>
            </w:pPr>
            <w:r w:rsidRPr="00720B9D">
              <w:rPr>
                <w:rFonts w:ascii="Sylfaen" w:hAnsi="Sylfaen"/>
              </w:rPr>
              <w:t>2%</w:t>
            </w:r>
          </w:p>
        </w:tc>
        <w:tc>
          <w:tcPr>
            <w:tcW w:w="2835" w:type="dxa"/>
            <w:tcBorders>
              <w:top w:val="single" w:sz="4" w:space="0" w:color="auto"/>
              <w:left w:val="single" w:sz="4" w:space="0" w:color="auto"/>
              <w:bottom w:val="single" w:sz="4" w:space="0" w:color="auto"/>
              <w:right w:val="single" w:sz="4" w:space="0" w:color="auto"/>
            </w:tcBorders>
          </w:tcPr>
          <w:p w14:paraId="700A4768" w14:textId="77777777" w:rsidR="007C6A46" w:rsidRPr="00720B9D" w:rsidRDefault="007C6A46" w:rsidP="007D2F22">
            <w:pPr>
              <w:spacing w:line="240" w:lineRule="auto"/>
              <w:rPr>
                <w:rFonts w:ascii="Sylfaen" w:hAnsi="Sylfaen"/>
                <w:lang w:val="ka-GE"/>
              </w:rPr>
            </w:pPr>
            <w:r w:rsidRPr="00720B9D">
              <w:rPr>
                <w:rFonts w:ascii="Sylfaen" w:hAnsi="Sylfaen"/>
              </w:rPr>
              <w:t>2%</w:t>
            </w:r>
          </w:p>
        </w:tc>
        <w:tc>
          <w:tcPr>
            <w:tcW w:w="2976" w:type="dxa"/>
            <w:tcBorders>
              <w:top w:val="single" w:sz="4" w:space="0" w:color="auto"/>
              <w:left w:val="single" w:sz="4" w:space="0" w:color="auto"/>
              <w:bottom w:val="single" w:sz="4" w:space="0" w:color="auto"/>
              <w:right w:val="single" w:sz="4" w:space="0" w:color="auto"/>
            </w:tcBorders>
          </w:tcPr>
          <w:p w14:paraId="55625A64" w14:textId="77777777" w:rsidR="007C6A46" w:rsidRPr="00720B9D" w:rsidRDefault="007C6A46" w:rsidP="007D2F22">
            <w:pPr>
              <w:spacing w:line="240" w:lineRule="auto"/>
              <w:rPr>
                <w:rFonts w:ascii="Sylfaen" w:hAnsi="Sylfaen"/>
                <w:lang w:val="ka-GE"/>
              </w:rPr>
            </w:pPr>
            <w:r w:rsidRPr="00720B9D">
              <w:rPr>
                <w:rFonts w:ascii="Sylfaen" w:hAnsi="Sylfaen"/>
              </w:rPr>
              <w:t>2%</w:t>
            </w:r>
          </w:p>
        </w:tc>
      </w:tr>
      <w:tr w:rsidR="007C6A46" w:rsidRPr="00720B9D" w14:paraId="497B119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17F383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689CD89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642D2829" w14:textId="77777777" w:rsidR="007C6A46" w:rsidRPr="00720B9D" w:rsidRDefault="007C6A46" w:rsidP="007D2F22">
            <w:pPr>
              <w:spacing w:line="240" w:lineRule="auto"/>
              <w:rPr>
                <w:rFonts w:ascii="Sylfaen" w:hAnsi="Sylfaen"/>
                <w:lang w:val="ka-GE"/>
              </w:rPr>
            </w:pPr>
            <w:r w:rsidRPr="00720B9D">
              <w:rPr>
                <w:rFonts w:ascii="Sylfaen" w:hAnsi="Sylfaen"/>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336AA5E8" w14:textId="77777777" w:rsidR="007C6A46" w:rsidRPr="00720B9D" w:rsidRDefault="007C6A46" w:rsidP="007D2F22">
            <w:pPr>
              <w:spacing w:line="240" w:lineRule="auto"/>
              <w:rPr>
                <w:rFonts w:ascii="Sylfaen" w:hAnsi="Sylfaen"/>
                <w:lang w:val="ka-GE"/>
              </w:rPr>
            </w:pPr>
            <w:r w:rsidRPr="00720B9D">
              <w:rPr>
                <w:rFonts w:ascii="Sylfaen" w:hAnsi="Sylfaen"/>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1D6B762C" w14:textId="77777777" w:rsidR="007C6A46" w:rsidRPr="00720B9D" w:rsidRDefault="007C6A46" w:rsidP="007D2F22">
            <w:pPr>
              <w:spacing w:line="240" w:lineRule="auto"/>
              <w:rPr>
                <w:rFonts w:ascii="Sylfaen" w:hAnsi="Sylfaen"/>
                <w:lang w:val="ka-GE"/>
              </w:rPr>
            </w:pPr>
            <w:r w:rsidRPr="00720B9D">
              <w:rPr>
                <w:rFonts w:ascii="Sylfaen" w:hAnsi="Sylfaen"/>
              </w:rPr>
              <w:t>ცნობიერების დაბალი დონე;</w:t>
            </w:r>
          </w:p>
        </w:tc>
        <w:tc>
          <w:tcPr>
            <w:tcW w:w="2976" w:type="dxa"/>
            <w:tcBorders>
              <w:top w:val="single" w:sz="4" w:space="0" w:color="auto"/>
              <w:left w:val="single" w:sz="4" w:space="0" w:color="auto"/>
              <w:bottom w:val="single" w:sz="4" w:space="0" w:color="auto"/>
              <w:right w:val="single" w:sz="4" w:space="0" w:color="auto"/>
            </w:tcBorders>
          </w:tcPr>
          <w:p w14:paraId="3EA13500" w14:textId="77777777" w:rsidR="007C6A46" w:rsidRPr="00720B9D" w:rsidRDefault="007C6A46" w:rsidP="007D2F22">
            <w:pPr>
              <w:spacing w:line="240" w:lineRule="auto"/>
              <w:rPr>
                <w:rFonts w:ascii="Sylfaen" w:hAnsi="Sylfaen"/>
                <w:lang w:val="ka-GE"/>
              </w:rPr>
            </w:pPr>
            <w:r w:rsidRPr="00720B9D">
              <w:rPr>
                <w:rFonts w:ascii="Sylfaen" w:hAnsi="Sylfaen"/>
              </w:rPr>
              <w:t>ცნობიერების დაბალი დონე;</w:t>
            </w:r>
          </w:p>
        </w:tc>
      </w:tr>
      <w:tr w:rsidR="007C6A46" w:rsidRPr="00720B9D" w14:paraId="64BA3ED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15FEB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2.</w:t>
            </w:r>
          </w:p>
        </w:tc>
        <w:tc>
          <w:tcPr>
            <w:tcW w:w="2694" w:type="dxa"/>
            <w:tcBorders>
              <w:top w:val="single" w:sz="4" w:space="0" w:color="auto"/>
              <w:left w:val="single" w:sz="4" w:space="0" w:color="auto"/>
              <w:bottom w:val="single" w:sz="4" w:space="0" w:color="auto"/>
              <w:right w:val="single" w:sz="4" w:space="0" w:color="auto"/>
            </w:tcBorders>
          </w:tcPr>
          <w:p w14:paraId="27E17A2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101730DD" w14:textId="77777777" w:rsidR="007C6A46" w:rsidRPr="00720B9D" w:rsidRDefault="007C6A46" w:rsidP="007D2F22">
            <w:pPr>
              <w:spacing w:after="0" w:line="240" w:lineRule="auto"/>
              <w:rPr>
                <w:rFonts w:ascii="Sylfaen" w:hAnsi="Sylfaen"/>
              </w:rPr>
            </w:pPr>
            <w:r w:rsidRPr="00720B9D">
              <w:rPr>
                <w:rFonts w:ascii="Sylfaen" w:eastAsia="Sylfaen" w:hAnsi="Sylfaen"/>
              </w:rPr>
              <w:t>სკრინინგით გამოვლენილ</w:t>
            </w:r>
            <w:r w:rsidRPr="00720B9D">
              <w:rPr>
                <w:rFonts w:ascii="Sylfaen" w:eastAsia="Sylfaen" w:hAnsi="Sylfaen"/>
                <w:lang w:val="ka-GE"/>
              </w:rPr>
              <w:t>,</w:t>
            </w:r>
            <w:r w:rsidRPr="00720B9D">
              <w:rPr>
                <w:rFonts w:ascii="Sylfaen" w:eastAsia="Sylfaen" w:hAnsi="Sylfaen"/>
              </w:rPr>
              <w:t xml:space="preserve"> </w:t>
            </w:r>
            <w:r w:rsidRPr="00720B9D">
              <w:rPr>
                <w:rFonts w:ascii="Sylfaen" w:eastAsia="Sylfaen" w:hAnsi="Sylfaen"/>
                <w:lang w:val="ka-GE"/>
              </w:rPr>
              <w:t>პროგრამაში მომართულ</w:t>
            </w:r>
            <w:r w:rsidRPr="00720B9D">
              <w:rPr>
                <w:rFonts w:ascii="Sylfaen" w:eastAsia="Sylfaen" w:hAnsi="Sylfaen"/>
              </w:rPr>
              <w:t xml:space="preserve"> პაციენტთა 100%</w:t>
            </w:r>
            <w:r w:rsidRPr="00720B9D">
              <w:rPr>
                <w:rFonts w:ascii="Sylfaen" w:eastAsia="Sylfaen" w:hAnsi="Sylfaen"/>
                <w:lang w:val="ka-GE"/>
              </w:rPr>
              <w:t>-ის</w:t>
            </w:r>
            <w:r w:rsidRPr="00720B9D">
              <w:rPr>
                <w:rFonts w:ascii="Sylfaen" w:eastAsia="Sylfaen" w:hAnsi="Sylfaen"/>
              </w:rPr>
              <w:t xml:space="preserve"> უზრუნველყოფა დიაგნოსტიკური კვლევებით</w:t>
            </w:r>
            <w:r w:rsidRPr="00720B9D">
              <w:rPr>
                <w:rFonts w:ascii="Sylfaen" w:eastAsia="Sylfaen" w:hAnsi="Sylfaen"/>
                <w:lang w:val="ka-GE"/>
              </w:rPr>
              <w:t xml:space="preserve">ა და მკურნალობით პროგრამას მომართა და </w:t>
            </w:r>
            <w:r w:rsidRPr="00720B9D">
              <w:rPr>
                <w:rFonts w:ascii="Sylfaen" w:hAnsi="Sylfaen"/>
              </w:rPr>
              <w:t xml:space="preserve">სადიაგნოსტიკო კვლევები ჩაუტარდა </w:t>
            </w:r>
            <w:r w:rsidRPr="00720B9D">
              <w:rPr>
                <w:rFonts w:ascii="Sylfaen" w:hAnsi="Sylfaen"/>
                <w:lang w:val="ka-GE"/>
              </w:rPr>
              <w:t>21900-ზე მეტ</w:t>
            </w:r>
            <w:r w:rsidRPr="00720B9D">
              <w:rPr>
                <w:rFonts w:ascii="Sylfaen" w:hAnsi="Sylfaen"/>
              </w:rPr>
              <w:t xml:space="preserve"> პირს</w:t>
            </w:r>
            <w:r w:rsidRPr="00720B9D">
              <w:rPr>
                <w:rFonts w:ascii="Sylfaen" w:eastAsia="Sylfaen" w:hAnsi="Sylfaen"/>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63D7E59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8098C8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162043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2849A481" w14:textId="77777777" w:rsidR="007C6A46" w:rsidRPr="00720B9D" w:rsidRDefault="007C6A46" w:rsidP="007D2F22">
            <w:pPr>
              <w:widowControl w:val="0"/>
              <w:autoSpaceDE w:val="0"/>
              <w:autoSpaceDN w:val="0"/>
              <w:adjustRightInd w:val="0"/>
              <w:spacing w:line="240" w:lineRule="auto"/>
              <w:rPr>
                <w:rFonts w:ascii="Sylfaen" w:hAnsi="Sylfaen" w:cs="Sylfaen"/>
                <w:lang w:val="ka-GE"/>
              </w:rPr>
            </w:pPr>
            <w:r w:rsidRPr="00720B9D">
              <w:rPr>
                <w:rFonts w:ascii="Sylfaen" w:hAnsi="Sylfaen" w:cs="Sylfaen"/>
                <w:lang w:val="ka-GE"/>
              </w:rPr>
              <w:t xml:space="preserve"> </w:t>
            </w: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C38A482" w14:textId="77777777" w:rsidR="007C6A46" w:rsidRPr="00720B9D" w:rsidRDefault="007C6A46" w:rsidP="007D2F22">
            <w:pPr>
              <w:widowControl w:val="0"/>
              <w:autoSpaceDE w:val="0"/>
              <w:autoSpaceDN w:val="0"/>
              <w:adjustRightInd w:val="0"/>
              <w:spacing w:line="240" w:lineRule="auto"/>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40BE4AF" w14:textId="77777777" w:rsidR="007C6A46" w:rsidRPr="00720B9D" w:rsidRDefault="007C6A46" w:rsidP="007D2F22">
            <w:pPr>
              <w:widowControl w:val="0"/>
              <w:autoSpaceDE w:val="0"/>
              <w:autoSpaceDN w:val="0"/>
              <w:adjustRightInd w:val="0"/>
              <w:spacing w:line="240" w:lineRule="auto"/>
              <w:rPr>
                <w:rFonts w:ascii="Sylfaen" w:hAnsi="Sylfaen" w:cs="Sylfaen"/>
                <w:lang w:val="ka-GE"/>
              </w:rPr>
            </w:pPr>
            <w:r w:rsidRPr="00720B9D">
              <w:rPr>
                <w:rFonts w:ascii="Sylfaen" w:eastAsia="Sylfaen" w:hAnsi="Sylfaen"/>
                <w:color w:val="000000"/>
              </w:rPr>
              <w:t xml:space="preserve">საბაზისო მაჩვენებლის შენარჩუნება; </w:t>
            </w:r>
            <w:r w:rsidRPr="00720B9D">
              <w:rPr>
                <w:rFonts w:ascii="Sylfaen" w:hAnsi="Sylfaen" w:cs="Sylfaen"/>
                <w:lang w:val="ka-GE"/>
              </w:rPr>
              <w:t xml:space="preserve"> </w:t>
            </w:r>
          </w:p>
        </w:tc>
        <w:tc>
          <w:tcPr>
            <w:tcW w:w="2976" w:type="dxa"/>
            <w:tcBorders>
              <w:top w:val="single" w:sz="4" w:space="0" w:color="auto"/>
              <w:left w:val="single" w:sz="4" w:space="0" w:color="auto"/>
              <w:bottom w:val="single" w:sz="4" w:space="0" w:color="auto"/>
              <w:right w:val="single" w:sz="4" w:space="0" w:color="auto"/>
            </w:tcBorders>
          </w:tcPr>
          <w:p w14:paraId="2750DA6A" w14:textId="77777777" w:rsidR="007C6A46" w:rsidRPr="00720B9D" w:rsidRDefault="007C6A46" w:rsidP="007D2F22">
            <w:pPr>
              <w:widowControl w:val="0"/>
              <w:autoSpaceDE w:val="0"/>
              <w:autoSpaceDN w:val="0"/>
              <w:adjustRightInd w:val="0"/>
              <w:spacing w:line="240" w:lineRule="auto"/>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r>
      <w:tr w:rsidR="007C6A46" w:rsidRPr="00720B9D" w14:paraId="0DDEDEB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C90BD1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07B235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5AB97BC8" w14:textId="77777777" w:rsidR="007C6A46" w:rsidRPr="00720B9D" w:rsidRDefault="007C6A46" w:rsidP="007D2F22">
            <w:pPr>
              <w:spacing w:line="240" w:lineRule="auto"/>
              <w:rPr>
                <w:rFonts w:ascii="Sylfaen" w:hAnsi="Sylfaen"/>
                <w:lang w:val="ka-GE"/>
              </w:rPr>
            </w:pPr>
            <w:r w:rsidRPr="00720B9D">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18CE7CED" w14:textId="77777777" w:rsidR="007C6A46" w:rsidRPr="00720B9D" w:rsidRDefault="007C6A46" w:rsidP="007D2F22">
            <w:pPr>
              <w:spacing w:line="240" w:lineRule="auto"/>
              <w:rPr>
                <w:rFonts w:ascii="Sylfaen" w:hAnsi="Sylfaen"/>
                <w:lang w:val="ka-GE"/>
              </w:rPr>
            </w:pPr>
            <w:r w:rsidRPr="00720B9D">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449B5EB3" w14:textId="77777777" w:rsidR="007C6A46" w:rsidRPr="00720B9D" w:rsidRDefault="007C6A46" w:rsidP="007D2F22">
            <w:pPr>
              <w:spacing w:line="240" w:lineRule="auto"/>
              <w:rPr>
                <w:rFonts w:ascii="Sylfaen" w:hAnsi="Sylfaen"/>
                <w:lang w:val="ka-GE"/>
              </w:rPr>
            </w:pPr>
            <w:r w:rsidRPr="00720B9D">
              <w:rPr>
                <w:rFonts w:ascii="Sylfaen" w:hAnsi="Sylfaen"/>
                <w:lang w:val="ka-GE"/>
              </w:rPr>
              <w:t>1%</w:t>
            </w:r>
          </w:p>
        </w:tc>
        <w:tc>
          <w:tcPr>
            <w:tcW w:w="2976" w:type="dxa"/>
            <w:tcBorders>
              <w:top w:val="single" w:sz="4" w:space="0" w:color="auto"/>
              <w:left w:val="single" w:sz="4" w:space="0" w:color="auto"/>
              <w:bottom w:val="single" w:sz="4" w:space="0" w:color="auto"/>
              <w:right w:val="single" w:sz="4" w:space="0" w:color="auto"/>
            </w:tcBorders>
          </w:tcPr>
          <w:p w14:paraId="178CC143" w14:textId="77777777" w:rsidR="007C6A46" w:rsidRPr="00720B9D" w:rsidRDefault="007C6A46" w:rsidP="007D2F22">
            <w:pPr>
              <w:spacing w:line="240" w:lineRule="auto"/>
              <w:rPr>
                <w:rFonts w:ascii="Sylfaen" w:hAnsi="Sylfaen"/>
                <w:lang w:val="ka-GE"/>
              </w:rPr>
            </w:pPr>
            <w:r w:rsidRPr="00720B9D">
              <w:rPr>
                <w:rFonts w:ascii="Sylfaen" w:hAnsi="Sylfaen"/>
                <w:lang w:val="ka-GE"/>
              </w:rPr>
              <w:t>1%</w:t>
            </w:r>
          </w:p>
        </w:tc>
      </w:tr>
      <w:tr w:rsidR="007C6A46" w:rsidRPr="00720B9D" w14:paraId="65946B0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A12CEE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972A4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083E143B" w14:textId="77777777" w:rsidR="007C6A46" w:rsidRPr="00720B9D" w:rsidRDefault="007C6A46" w:rsidP="007D2F22">
            <w:pPr>
              <w:spacing w:line="240" w:lineRule="auto"/>
              <w:rPr>
                <w:rFonts w:ascii="Sylfaen" w:hAnsi="Sylfaen"/>
              </w:rPr>
            </w:pPr>
            <w:r w:rsidRPr="00720B9D">
              <w:rPr>
                <w:rFonts w:ascii="Sylfaen" w:hAnsi="Sylfaen"/>
              </w:rPr>
              <w:t>ცნობიერების დაბალი დონე; გეოგრაფიული ხელმისაწვდომობა</w:t>
            </w:r>
          </w:p>
          <w:p w14:paraId="509AC984" w14:textId="77777777" w:rsidR="007C6A46" w:rsidRPr="00720B9D" w:rsidRDefault="007C6A46" w:rsidP="007D2F22">
            <w:pPr>
              <w:spacing w:line="240" w:lineRule="auto"/>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5D319BA0" w14:textId="77777777" w:rsidR="007C6A46" w:rsidRPr="00720B9D" w:rsidRDefault="007C6A46" w:rsidP="007D2F22">
            <w:pPr>
              <w:spacing w:line="240" w:lineRule="auto"/>
              <w:rPr>
                <w:rFonts w:ascii="Sylfaen" w:hAnsi="Sylfaen"/>
              </w:rPr>
            </w:pPr>
            <w:r w:rsidRPr="00720B9D">
              <w:rPr>
                <w:rFonts w:ascii="Sylfaen" w:hAnsi="Sylfaen"/>
              </w:rPr>
              <w:t>ცნობიერების დაბალი დონე; გეოგრაფიული ხელმისაწვდომობა</w:t>
            </w:r>
          </w:p>
          <w:p w14:paraId="532C3EB0" w14:textId="77777777" w:rsidR="007C6A46" w:rsidRPr="00720B9D" w:rsidRDefault="007C6A46" w:rsidP="007D2F22">
            <w:pPr>
              <w:spacing w:line="240" w:lineRule="auto"/>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636DBF8D" w14:textId="77777777" w:rsidR="007C6A46" w:rsidRPr="00720B9D" w:rsidRDefault="007C6A46" w:rsidP="007D2F22">
            <w:pPr>
              <w:spacing w:line="240" w:lineRule="auto"/>
              <w:rPr>
                <w:rFonts w:ascii="Sylfaen" w:hAnsi="Sylfaen"/>
              </w:rPr>
            </w:pPr>
            <w:r w:rsidRPr="00720B9D">
              <w:rPr>
                <w:rFonts w:ascii="Sylfaen" w:hAnsi="Sylfaen"/>
              </w:rPr>
              <w:t>ცნობიერების დაბალი დონე; გეოგრაფიული ხელმისაწვდომობა</w:t>
            </w:r>
          </w:p>
          <w:p w14:paraId="045A675B" w14:textId="77777777" w:rsidR="007C6A46" w:rsidRPr="00720B9D" w:rsidRDefault="007C6A46" w:rsidP="007D2F22">
            <w:pPr>
              <w:spacing w:line="240" w:lineRule="auto"/>
              <w:rPr>
                <w:rFonts w:ascii="Sylfaen" w:hAnsi="Sylfaen"/>
              </w:rPr>
            </w:pPr>
          </w:p>
        </w:tc>
        <w:tc>
          <w:tcPr>
            <w:tcW w:w="2976" w:type="dxa"/>
            <w:tcBorders>
              <w:top w:val="single" w:sz="4" w:space="0" w:color="auto"/>
              <w:left w:val="single" w:sz="4" w:space="0" w:color="auto"/>
              <w:bottom w:val="single" w:sz="4" w:space="0" w:color="auto"/>
              <w:right w:val="single" w:sz="4" w:space="0" w:color="auto"/>
            </w:tcBorders>
          </w:tcPr>
          <w:p w14:paraId="1B3BCD73" w14:textId="77777777" w:rsidR="007C6A46" w:rsidRPr="00720B9D" w:rsidRDefault="007C6A46" w:rsidP="007D2F22">
            <w:pPr>
              <w:spacing w:line="240" w:lineRule="auto"/>
              <w:rPr>
                <w:rFonts w:ascii="Sylfaen" w:hAnsi="Sylfaen"/>
              </w:rPr>
            </w:pPr>
            <w:r w:rsidRPr="00720B9D">
              <w:rPr>
                <w:rFonts w:ascii="Sylfaen" w:hAnsi="Sylfaen"/>
              </w:rPr>
              <w:t>ცნობიერების დაბალი დონე; გეოგრაფიული ხელმისაწვდომობა</w:t>
            </w:r>
          </w:p>
          <w:p w14:paraId="604581E0" w14:textId="77777777" w:rsidR="007C6A46" w:rsidRPr="00720B9D" w:rsidRDefault="007C6A46" w:rsidP="007D2F22">
            <w:pPr>
              <w:spacing w:line="240" w:lineRule="auto"/>
              <w:rPr>
                <w:rFonts w:ascii="Sylfaen" w:hAnsi="Sylfaen"/>
              </w:rPr>
            </w:pPr>
          </w:p>
        </w:tc>
      </w:tr>
      <w:tr w:rsidR="007C6A46" w:rsidRPr="00720B9D" w14:paraId="0BF8973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9DBDB8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t>3.</w:t>
            </w:r>
          </w:p>
        </w:tc>
        <w:tc>
          <w:tcPr>
            <w:tcW w:w="2694" w:type="dxa"/>
            <w:tcBorders>
              <w:top w:val="single" w:sz="4" w:space="0" w:color="auto"/>
              <w:left w:val="single" w:sz="4" w:space="0" w:color="auto"/>
              <w:bottom w:val="single" w:sz="4" w:space="0" w:color="auto"/>
              <w:right w:val="single" w:sz="4" w:space="0" w:color="auto"/>
            </w:tcBorders>
          </w:tcPr>
          <w:p w14:paraId="5281323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41704AF6" w14:textId="77777777" w:rsidR="007C6A46" w:rsidRPr="00720B9D" w:rsidRDefault="007C6A46" w:rsidP="007D2F22">
            <w:pPr>
              <w:pStyle w:val="Normal0"/>
              <w:rPr>
                <w:rFonts w:ascii="Sylfaen" w:hAnsi="Sylfaen"/>
                <w:sz w:val="22"/>
                <w:szCs w:val="22"/>
                <w:lang w:val="ka-GE"/>
              </w:rPr>
            </w:pPr>
            <w:r w:rsidRPr="00720B9D">
              <w:rPr>
                <w:rFonts w:ascii="Sylfaen" w:eastAsia="Sylfaen" w:hAnsi="Sylfaen"/>
                <w:sz w:val="22"/>
                <w:szCs w:val="22"/>
                <w:lang w:val="ka-GE"/>
              </w:rPr>
              <w:t>პროგრამაში მომართულ</w:t>
            </w:r>
            <w:r w:rsidRPr="00720B9D">
              <w:rPr>
                <w:rFonts w:ascii="Sylfaen" w:eastAsia="Sylfaen" w:hAnsi="Sylfaen"/>
                <w:sz w:val="22"/>
                <w:szCs w:val="22"/>
              </w:rPr>
              <w:t xml:space="preserve"> პაციენტთა </w:t>
            </w:r>
            <w:r w:rsidRPr="00720B9D">
              <w:rPr>
                <w:rFonts w:ascii="Sylfaen" w:eastAsia="Sylfaen" w:hAnsi="Sylfaen"/>
                <w:sz w:val="22"/>
                <w:szCs w:val="22"/>
                <w:lang w:val="ka-GE"/>
              </w:rPr>
              <w:t>100</w:t>
            </w:r>
            <w:r w:rsidRPr="00720B9D">
              <w:rPr>
                <w:rFonts w:ascii="Sylfaen" w:eastAsia="Sylfaen" w:hAnsi="Sylfaen"/>
                <w:sz w:val="22"/>
                <w:szCs w:val="22"/>
              </w:rPr>
              <w:t>% უზრუნველყოფილია C ჰეპატიტის სამკურნალო ფარმაცევტული პროდუქტით</w:t>
            </w:r>
            <w:r w:rsidRPr="00720B9D">
              <w:rPr>
                <w:rFonts w:ascii="Sylfaen" w:eastAsia="Sylfaen" w:hAnsi="Sylfaen"/>
                <w:sz w:val="22"/>
                <w:szCs w:val="22"/>
                <w:lang w:val="ka-GE"/>
              </w:rPr>
              <w:t>;</w:t>
            </w:r>
          </w:p>
        </w:tc>
      </w:tr>
      <w:tr w:rsidR="007C6A46" w:rsidRPr="00720B9D" w14:paraId="3CC12D1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CCBB6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B3ECD7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335C2C29" w14:textId="77777777" w:rsidR="007C6A46" w:rsidRPr="00720B9D" w:rsidRDefault="007C6A46" w:rsidP="007D2F22">
            <w:pPr>
              <w:spacing w:line="240" w:lineRule="auto"/>
              <w:rPr>
                <w:rFonts w:ascii="Sylfaen" w:hAnsi="Sylfaen"/>
                <w:lang w:val="ka-GE"/>
              </w:rPr>
            </w:pPr>
            <w:r w:rsidRPr="00720B9D">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216FF14" w14:textId="77777777" w:rsidR="007C6A46" w:rsidRPr="00720B9D" w:rsidRDefault="007C6A46" w:rsidP="007D2F22">
            <w:pPr>
              <w:spacing w:line="240" w:lineRule="auto"/>
              <w:rPr>
                <w:rFonts w:ascii="Sylfaen" w:hAnsi="Sylfaen"/>
              </w:rPr>
            </w:pPr>
            <w:r w:rsidRPr="00720B9D">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7448877" w14:textId="77777777" w:rsidR="007C6A46" w:rsidRPr="00720B9D" w:rsidRDefault="007C6A46" w:rsidP="007D2F22">
            <w:pPr>
              <w:spacing w:line="240" w:lineRule="auto"/>
              <w:rPr>
                <w:rFonts w:ascii="Sylfaen" w:hAnsi="Sylfaen"/>
              </w:rPr>
            </w:pPr>
            <w:r w:rsidRPr="00720B9D">
              <w:rPr>
                <w:rFonts w:ascii="Sylfaen" w:hAnsi="Sylfaen" w:cs="Sylfaen"/>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1B343425" w14:textId="77777777" w:rsidR="007C6A46" w:rsidRPr="00720B9D" w:rsidRDefault="007C6A46" w:rsidP="007D2F22">
            <w:pPr>
              <w:spacing w:line="240" w:lineRule="auto"/>
              <w:rPr>
                <w:rFonts w:ascii="Sylfaen" w:hAnsi="Sylfaen"/>
              </w:rPr>
            </w:pPr>
            <w:r w:rsidRPr="00720B9D">
              <w:rPr>
                <w:rFonts w:ascii="Sylfaen" w:hAnsi="Sylfaen" w:cs="Sylfaen"/>
              </w:rPr>
              <w:t>საბაზისო მაჩვენებლის შენარჩუნება;</w:t>
            </w:r>
          </w:p>
        </w:tc>
      </w:tr>
      <w:tr w:rsidR="007C6A46" w:rsidRPr="00720B9D" w14:paraId="56A8D71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9EC517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59FDB7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75761DC3" w14:textId="77777777" w:rsidR="007C6A46" w:rsidRPr="00720B9D" w:rsidRDefault="007C6A46" w:rsidP="007D2F22">
            <w:pPr>
              <w:spacing w:line="240" w:lineRule="auto"/>
              <w:rPr>
                <w:rFonts w:ascii="Sylfaen" w:hAnsi="Sylfaen"/>
                <w:lang w:val="ka-GE"/>
              </w:rPr>
            </w:pPr>
            <w:r w:rsidRPr="00720B9D">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4F60C7BC" w14:textId="77777777" w:rsidR="007C6A46" w:rsidRPr="00720B9D" w:rsidRDefault="007C6A46" w:rsidP="007D2F22">
            <w:pPr>
              <w:spacing w:line="240" w:lineRule="auto"/>
              <w:rPr>
                <w:rFonts w:ascii="Sylfaen" w:hAnsi="Sylfaen"/>
              </w:rPr>
            </w:pPr>
            <w:r w:rsidRPr="00720B9D">
              <w:rPr>
                <w:rFonts w:ascii="Sylfaen" w:hAnsi="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4EDB67EA" w14:textId="77777777" w:rsidR="007C6A46" w:rsidRPr="00720B9D" w:rsidRDefault="007C6A46" w:rsidP="007D2F22">
            <w:pPr>
              <w:spacing w:line="240" w:lineRule="auto"/>
              <w:rPr>
                <w:rFonts w:ascii="Sylfaen" w:hAnsi="Sylfaen"/>
              </w:rPr>
            </w:pPr>
            <w:r w:rsidRPr="00720B9D">
              <w:rPr>
                <w:rFonts w:ascii="Sylfaen" w:hAnsi="Sylfaen"/>
                <w:lang w:val="ka-GE"/>
              </w:rPr>
              <w:t>1%</w:t>
            </w:r>
          </w:p>
        </w:tc>
        <w:tc>
          <w:tcPr>
            <w:tcW w:w="2976" w:type="dxa"/>
            <w:tcBorders>
              <w:top w:val="single" w:sz="4" w:space="0" w:color="auto"/>
              <w:left w:val="single" w:sz="4" w:space="0" w:color="auto"/>
              <w:bottom w:val="single" w:sz="4" w:space="0" w:color="auto"/>
              <w:right w:val="single" w:sz="4" w:space="0" w:color="auto"/>
            </w:tcBorders>
          </w:tcPr>
          <w:p w14:paraId="522E5612" w14:textId="77777777" w:rsidR="007C6A46" w:rsidRPr="00720B9D" w:rsidRDefault="007C6A46" w:rsidP="007D2F22">
            <w:pPr>
              <w:spacing w:line="240" w:lineRule="auto"/>
              <w:rPr>
                <w:rFonts w:ascii="Sylfaen" w:hAnsi="Sylfaen"/>
              </w:rPr>
            </w:pPr>
            <w:r w:rsidRPr="00720B9D">
              <w:rPr>
                <w:rFonts w:ascii="Sylfaen" w:hAnsi="Sylfaen"/>
                <w:lang w:val="ka-GE"/>
              </w:rPr>
              <w:t>1%</w:t>
            </w:r>
          </w:p>
        </w:tc>
      </w:tr>
      <w:tr w:rsidR="007C6A46" w:rsidRPr="00720B9D" w14:paraId="0C6BF52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65166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1BE6617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703539F6" w14:textId="77777777" w:rsidR="007C6A46" w:rsidRPr="00720B9D" w:rsidRDefault="007C6A46" w:rsidP="007D2F22">
            <w:pPr>
              <w:spacing w:line="240" w:lineRule="auto"/>
              <w:rPr>
                <w:rFonts w:ascii="Sylfaen" w:hAnsi="Sylfaen"/>
                <w:lang w:val="ka-GE"/>
              </w:rPr>
            </w:pPr>
            <w:r w:rsidRPr="00720B9D">
              <w:rPr>
                <w:rFonts w:ascii="Sylfaen" w:hAnsi="Sylfaen"/>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44FD939E" w14:textId="77777777" w:rsidR="007C6A46" w:rsidRPr="00720B9D" w:rsidRDefault="007C6A46" w:rsidP="007D2F22">
            <w:pPr>
              <w:spacing w:line="240" w:lineRule="auto"/>
              <w:rPr>
                <w:rFonts w:ascii="Sylfaen" w:hAnsi="Sylfaen"/>
              </w:rPr>
            </w:pPr>
            <w:r w:rsidRPr="00720B9D">
              <w:rPr>
                <w:rFonts w:ascii="Sylfaen" w:hAnsi="Sylfaen"/>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835" w:type="dxa"/>
            <w:tcBorders>
              <w:top w:val="single" w:sz="4" w:space="0" w:color="auto"/>
              <w:left w:val="single" w:sz="4" w:space="0" w:color="auto"/>
              <w:bottom w:val="single" w:sz="4" w:space="0" w:color="auto"/>
              <w:right w:val="single" w:sz="4" w:space="0" w:color="auto"/>
            </w:tcBorders>
          </w:tcPr>
          <w:p w14:paraId="4F14FAFA" w14:textId="77777777" w:rsidR="007C6A46" w:rsidRPr="00720B9D" w:rsidRDefault="007C6A46" w:rsidP="007D2F22">
            <w:pPr>
              <w:spacing w:line="240" w:lineRule="auto"/>
              <w:rPr>
                <w:rFonts w:ascii="Sylfaen" w:hAnsi="Sylfaen"/>
              </w:rPr>
            </w:pPr>
            <w:r w:rsidRPr="00720B9D">
              <w:rPr>
                <w:rFonts w:ascii="Sylfaen" w:hAnsi="Sylfaen"/>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c>
          <w:tcPr>
            <w:tcW w:w="2976" w:type="dxa"/>
            <w:tcBorders>
              <w:top w:val="single" w:sz="4" w:space="0" w:color="auto"/>
              <w:left w:val="single" w:sz="4" w:space="0" w:color="auto"/>
              <w:bottom w:val="single" w:sz="4" w:space="0" w:color="auto"/>
              <w:right w:val="single" w:sz="4" w:space="0" w:color="auto"/>
            </w:tcBorders>
          </w:tcPr>
          <w:p w14:paraId="72ED15D8" w14:textId="77777777" w:rsidR="007C6A46" w:rsidRPr="00720B9D" w:rsidRDefault="007C6A46" w:rsidP="007D2F22">
            <w:pPr>
              <w:spacing w:line="240" w:lineRule="auto"/>
              <w:rPr>
                <w:rFonts w:ascii="Sylfaen" w:hAnsi="Sylfaen"/>
              </w:rPr>
            </w:pPr>
            <w:r w:rsidRPr="00720B9D">
              <w:rPr>
                <w:rFonts w:ascii="Sylfaen" w:hAnsi="Sylfaen"/>
                <w:lang w:val="ka-GE"/>
              </w:rPr>
              <w:t>მომწოდებლის მიერ ვადების შესაძლო დარღვევა, ცნობიერების დაბალი დონე, პაციენტების მხრიდან მკურნალობის თვითნებური შეწყვეტა</w:t>
            </w:r>
          </w:p>
        </w:tc>
      </w:tr>
      <w:tr w:rsidR="007C6A46" w:rsidRPr="00720B9D" w14:paraId="0734C6A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4A9CD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eastAsia="x-none"/>
              </w:rPr>
            </w:pPr>
            <w:r w:rsidRPr="00720B9D">
              <w:rPr>
                <w:rFonts w:ascii="Sylfaen" w:eastAsia="Sylfaen" w:hAnsi="Sylfaen"/>
                <w:b/>
                <w:lang w:val="ka-GE" w:eastAsia="x-none"/>
              </w:rPr>
              <w:lastRenderedPageBreak/>
              <w:t>4.</w:t>
            </w:r>
          </w:p>
        </w:tc>
        <w:tc>
          <w:tcPr>
            <w:tcW w:w="2694" w:type="dxa"/>
            <w:tcBorders>
              <w:top w:val="single" w:sz="4" w:space="0" w:color="auto"/>
              <w:left w:val="single" w:sz="4" w:space="0" w:color="auto"/>
              <w:bottom w:val="single" w:sz="4" w:space="0" w:color="auto"/>
              <w:right w:val="single" w:sz="4" w:space="0" w:color="auto"/>
            </w:tcBorders>
          </w:tcPr>
          <w:p w14:paraId="21373E1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საბაზისო მაჩვენებელი</w:t>
            </w:r>
          </w:p>
        </w:tc>
        <w:tc>
          <w:tcPr>
            <w:tcW w:w="11481" w:type="dxa"/>
            <w:gridSpan w:val="4"/>
            <w:tcBorders>
              <w:top w:val="single" w:sz="4" w:space="0" w:color="auto"/>
              <w:left w:val="single" w:sz="4" w:space="0" w:color="auto"/>
              <w:bottom w:val="single" w:sz="4" w:space="0" w:color="auto"/>
              <w:right w:val="single" w:sz="4" w:space="0" w:color="auto"/>
            </w:tcBorders>
          </w:tcPr>
          <w:p w14:paraId="5F562776" w14:textId="594C7BFC" w:rsidR="007C6A46" w:rsidRPr="00720B9D" w:rsidRDefault="00D0358A" w:rsidP="00D0358A">
            <w:pPr>
              <w:tabs>
                <w:tab w:val="left" w:pos="0"/>
                <w:tab w:val="left" w:pos="10440"/>
              </w:tabs>
              <w:spacing w:after="0" w:line="240" w:lineRule="auto"/>
              <w:ind w:left="-180"/>
              <w:rPr>
                <w:rFonts w:ascii="Sylfaen" w:hAnsi="Sylfaen"/>
                <w:lang w:val="ka-GE"/>
              </w:rPr>
            </w:pPr>
            <w:r>
              <w:rPr>
                <w:rFonts w:ascii="Sylfaen" w:eastAsia="Sylfaen" w:hAnsi="Sylfaen"/>
                <w:color w:val="000000"/>
                <w:lang w:val="ka-GE"/>
              </w:rPr>
              <w:t xml:space="preserve"> </w:t>
            </w:r>
            <w:r>
              <w:rPr>
                <w:rFonts w:ascii="Sylfaen" w:eastAsia="Sylfaen" w:hAnsi="Sylfaen"/>
                <w:color w:val="000000"/>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98.7%-ში მიღწეულია დადებითი შედეგი;</w:t>
            </w:r>
          </w:p>
        </w:tc>
      </w:tr>
      <w:tr w:rsidR="007C6A46" w:rsidRPr="00720B9D" w14:paraId="41741849"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EB637B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F83ED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2835" w:type="dxa"/>
            <w:tcBorders>
              <w:top w:val="single" w:sz="4" w:space="0" w:color="auto"/>
              <w:left w:val="single" w:sz="4" w:space="0" w:color="auto"/>
              <w:bottom w:val="single" w:sz="4" w:space="0" w:color="auto"/>
              <w:right w:val="single" w:sz="4" w:space="0" w:color="auto"/>
            </w:tcBorders>
          </w:tcPr>
          <w:p w14:paraId="03346970" w14:textId="77777777" w:rsidR="007C6A46" w:rsidRPr="00720B9D" w:rsidRDefault="007C6A46" w:rsidP="007D2F22">
            <w:pPr>
              <w:spacing w:line="240" w:lineRule="auto"/>
              <w:rPr>
                <w:rFonts w:ascii="Sylfaen" w:hAnsi="Sylfaen"/>
                <w:lang w:val="ka-GE"/>
              </w:rPr>
            </w:pPr>
            <w:r w:rsidRPr="00720B9D">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CBDB0E7" w14:textId="77777777" w:rsidR="007C6A46" w:rsidRPr="00720B9D" w:rsidRDefault="007C6A46" w:rsidP="007D2F22">
            <w:pPr>
              <w:spacing w:line="240" w:lineRule="auto"/>
              <w:rPr>
                <w:rFonts w:ascii="Sylfaen" w:hAnsi="Sylfaen"/>
                <w:lang w:val="ka-GE"/>
              </w:rPr>
            </w:pPr>
            <w:r w:rsidRPr="00720B9D">
              <w:rPr>
                <w:rFonts w:ascii="Sylfaen" w:hAnsi="Sylfaen" w:cs="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4383EC6" w14:textId="77777777" w:rsidR="007C6A46" w:rsidRPr="00720B9D" w:rsidRDefault="007C6A46" w:rsidP="007D2F22">
            <w:pPr>
              <w:spacing w:line="240" w:lineRule="auto"/>
              <w:rPr>
                <w:rFonts w:ascii="Sylfaen" w:hAnsi="Sylfaen"/>
                <w:lang w:val="ka-GE"/>
              </w:rPr>
            </w:pPr>
            <w:r w:rsidRPr="00720B9D">
              <w:rPr>
                <w:rFonts w:ascii="Sylfaen" w:hAnsi="Sylfaen" w:cs="Sylfaen"/>
              </w:rPr>
              <w:t>საბაზისო მაჩვენებლის შენარჩუნება;</w:t>
            </w:r>
          </w:p>
        </w:tc>
        <w:tc>
          <w:tcPr>
            <w:tcW w:w="2976" w:type="dxa"/>
            <w:tcBorders>
              <w:top w:val="single" w:sz="4" w:space="0" w:color="auto"/>
              <w:left w:val="single" w:sz="4" w:space="0" w:color="auto"/>
              <w:bottom w:val="single" w:sz="4" w:space="0" w:color="auto"/>
              <w:right w:val="single" w:sz="4" w:space="0" w:color="auto"/>
            </w:tcBorders>
          </w:tcPr>
          <w:p w14:paraId="5CCD0CE2" w14:textId="77777777" w:rsidR="007C6A46" w:rsidRPr="00720B9D" w:rsidRDefault="007C6A46" w:rsidP="007D2F22">
            <w:pPr>
              <w:spacing w:line="240" w:lineRule="auto"/>
              <w:rPr>
                <w:rFonts w:ascii="Sylfaen" w:hAnsi="Sylfaen"/>
                <w:lang w:val="ka-GE"/>
              </w:rPr>
            </w:pPr>
            <w:r w:rsidRPr="00720B9D">
              <w:rPr>
                <w:rFonts w:ascii="Sylfaen" w:hAnsi="Sylfaen" w:cs="Sylfaen"/>
              </w:rPr>
              <w:t>საბაზისო მაჩვენებლის შენარჩუნება;</w:t>
            </w:r>
          </w:p>
        </w:tc>
      </w:tr>
      <w:tr w:rsidR="007C6A46" w:rsidRPr="00720B9D" w14:paraId="2442FD1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DD48EB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7E741FC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w:t>
            </w:r>
            <w:r w:rsidRPr="00720B9D">
              <w:rPr>
                <w:rFonts w:ascii="Sylfaen" w:eastAsia="Sylfaen" w:hAnsi="Sylfaen"/>
                <w:b/>
                <w:lang w:val="ka-GE" w:eastAsia="x-none"/>
              </w:rPr>
              <w:t xml:space="preserve"> </w:t>
            </w:r>
            <w:r w:rsidRPr="00720B9D">
              <w:rPr>
                <w:rFonts w:ascii="Sylfaen" w:eastAsia="Sylfaen" w:hAnsi="Sylfaen"/>
                <w:b/>
                <w:lang w:val="x-none" w:eastAsia="x-none"/>
              </w:rPr>
              <w:t>ალბათობა (%/აღწერა)</w:t>
            </w:r>
          </w:p>
        </w:tc>
        <w:tc>
          <w:tcPr>
            <w:tcW w:w="2835" w:type="dxa"/>
            <w:tcBorders>
              <w:top w:val="single" w:sz="4" w:space="0" w:color="auto"/>
              <w:left w:val="single" w:sz="4" w:space="0" w:color="auto"/>
              <w:bottom w:val="single" w:sz="4" w:space="0" w:color="auto"/>
              <w:right w:val="single" w:sz="4" w:space="0" w:color="auto"/>
            </w:tcBorders>
          </w:tcPr>
          <w:p w14:paraId="47F31311" w14:textId="77777777" w:rsidR="007C6A46" w:rsidRPr="00720B9D" w:rsidRDefault="007C6A46" w:rsidP="007D2F22">
            <w:pPr>
              <w:spacing w:line="240" w:lineRule="auto"/>
              <w:rPr>
                <w:rFonts w:ascii="Sylfaen" w:hAnsi="Sylfaen"/>
                <w:lang w:val="ka-GE"/>
              </w:rPr>
            </w:pPr>
            <w:r w:rsidRPr="00720B9D">
              <w:rPr>
                <w:rFonts w:ascii="Sylfaen" w:hAnsi="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532F5901" w14:textId="77777777" w:rsidR="007C6A46" w:rsidRPr="00720B9D" w:rsidRDefault="007C6A46" w:rsidP="007D2F22">
            <w:pPr>
              <w:spacing w:line="240" w:lineRule="auto"/>
              <w:rPr>
                <w:rFonts w:ascii="Sylfaen" w:hAnsi="Sylfaen"/>
                <w:lang w:val="ka-GE"/>
              </w:rPr>
            </w:pPr>
            <w:r w:rsidRPr="00720B9D">
              <w:rPr>
                <w:rFonts w:ascii="Sylfaen" w:hAnsi="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5A764F6E" w14:textId="77777777" w:rsidR="007C6A46" w:rsidRPr="00720B9D" w:rsidRDefault="007C6A46" w:rsidP="007D2F22">
            <w:pPr>
              <w:spacing w:line="240" w:lineRule="auto"/>
              <w:rPr>
                <w:rFonts w:ascii="Sylfaen" w:hAnsi="Sylfaen"/>
                <w:lang w:val="ka-GE"/>
              </w:rPr>
            </w:pPr>
            <w:r w:rsidRPr="00720B9D">
              <w:rPr>
                <w:rFonts w:ascii="Sylfaen" w:hAnsi="Sylfaen"/>
                <w:lang w:val="ka-GE"/>
              </w:rPr>
              <w:t>10%</w:t>
            </w:r>
          </w:p>
        </w:tc>
        <w:tc>
          <w:tcPr>
            <w:tcW w:w="2976" w:type="dxa"/>
            <w:tcBorders>
              <w:top w:val="single" w:sz="4" w:space="0" w:color="auto"/>
              <w:left w:val="single" w:sz="4" w:space="0" w:color="auto"/>
              <w:bottom w:val="single" w:sz="4" w:space="0" w:color="auto"/>
              <w:right w:val="single" w:sz="4" w:space="0" w:color="auto"/>
            </w:tcBorders>
          </w:tcPr>
          <w:p w14:paraId="07D22786" w14:textId="77777777" w:rsidR="007C6A46" w:rsidRPr="00720B9D" w:rsidRDefault="007C6A46" w:rsidP="007D2F22">
            <w:pPr>
              <w:spacing w:line="240" w:lineRule="auto"/>
              <w:rPr>
                <w:rFonts w:ascii="Sylfaen" w:hAnsi="Sylfaen"/>
                <w:lang w:val="ka-GE"/>
              </w:rPr>
            </w:pPr>
            <w:r w:rsidRPr="00720B9D">
              <w:rPr>
                <w:rFonts w:ascii="Sylfaen" w:hAnsi="Sylfaen"/>
                <w:lang w:val="ka-GE"/>
              </w:rPr>
              <w:t>10%</w:t>
            </w:r>
          </w:p>
        </w:tc>
      </w:tr>
      <w:tr w:rsidR="007C6A46" w:rsidRPr="00720B9D" w14:paraId="779C4E7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8F566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2694" w:type="dxa"/>
            <w:tcBorders>
              <w:top w:val="single" w:sz="4" w:space="0" w:color="auto"/>
              <w:left w:val="single" w:sz="4" w:space="0" w:color="auto"/>
              <w:bottom w:val="single" w:sz="4" w:space="0" w:color="auto"/>
              <w:right w:val="single" w:sz="4" w:space="0" w:color="auto"/>
            </w:tcBorders>
          </w:tcPr>
          <w:p w14:paraId="395702B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2835" w:type="dxa"/>
            <w:tcBorders>
              <w:top w:val="single" w:sz="4" w:space="0" w:color="auto"/>
              <w:left w:val="single" w:sz="4" w:space="0" w:color="auto"/>
              <w:bottom w:val="single" w:sz="4" w:space="0" w:color="auto"/>
              <w:right w:val="single" w:sz="4" w:space="0" w:color="auto"/>
            </w:tcBorders>
          </w:tcPr>
          <w:p w14:paraId="5A10E659" w14:textId="77777777" w:rsidR="007C6A46" w:rsidRPr="00720B9D" w:rsidRDefault="007C6A46" w:rsidP="007D2F22">
            <w:pPr>
              <w:spacing w:line="240" w:lineRule="auto"/>
              <w:rPr>
                <w:rFonts w:ascii="Sylfaen" w:hAnsi="Sylfaen"/>
                <w:lang w:val="ka-GE"/>
              </w:rPr>
            </w:pPr>
            <w:r w:rsidRPr="00720B9D">
              <w:rPr>
                <w:rFonts w:ascii="Sylfaen" w:hAnsi="Sylfaen"/>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5561CE6E" w14:textId="77777777" w:rsidR="007C6A46" w:rsidRPr="00720B9D" w:rsidRDefault="007C6A46" w:rsidP="007D2F22">
            <w:pPr>
              <w:spacing w:line="240" w:lineRule="auto"/>
              <w:rPr>
                <w:rFonts w:ascii="Sylfaen" w:hAnsi="Sylfaen"/>
                <w:lang w:val="ka-GE"/>
              </w:rPr>
            </w:pPr>
            <w:r w:rsidRPr="00720B9D">
              <w:rPr>
                <w:rFonts w:ascii="Sylfaen" w:hAnsi="Sylfaen"/>
                <w:lang w:val="ka-GE"/>
              </w:rPr>
              <w:t>ცნობიერების დაბალი დონე, მკურნალობისადმი რეზისტენტობა</w:t>
            </w:r>
          </w:p>
        </w:tc>
        <w:tc>
          <w:tcPr>
            <w:tcW w:w="2835" w:type="dxa"/>
            <w:tcBorders>
              <w:top w:val="single" w:sz="4" w:space="0" w:color="auto"/>
              <w:left w:val="single" w:sz="4" w:space="0" w:color="auto"/>
              <w:bottom w:val="single" w:sz="4" w:space="0" w:color="auto"/>
              <w:right w:val="single" w:sz="4" w:space="0" w:color="auto"/>
            </w:tcBorders>
          </w:tcPr>
          <w:p w14:paraId="24393398" w14:textId="77777777" w:rsidR="007C6A46" w:rsidRPr="00720B9D" w:rsidRDefault="007C6A46" w:rsidP="007D2F22">
            <w:pPr>
              <w:spacing w:line="240" w:lineRule="auto"/>
              <w:rPr>
                <w:rFonts w:ascii="Sylfaen" w:hAnsi="Sylfaen"/>
                <w:lang w:val="ka-GE"/>
              </w:rPr>
            </w:pPr>
            <w:r w:rsidRPr="00720B9D">
              <w:rPr>
                <w:rFonts w:ascii="Sylfaen" w:hAnsi="Sylfaen"/>
                <w:lang w:val="ka-GE"/>
              </w:rPr>
              <w:t>ცნობიერების დაბალი დონე, მკურნალობისადმი რეზისტენტობა</w:t>
            </w:r>
          </w:p>
        </w:tc>
        <w:tc>
          <w:tcPr>
            <w:tcW w:w="2976" w:type="dxa"/>
            <w:tcBorders>
              <w:top w:val="single" w:sz="4" w:space="0" w:color="auto"/>
              <w:left w:val="single" w:sz="4" w:space="0" w:color="auto"/>
              <w:bottom w:val="single" w:sz="4" w:space="0" w:color="auto"/>
              <w:right w:val="single" w:sz="4" w:space="0" w:color="auto"/>
            </w:tcBorders>
          </w:tcPr>
          <w:p w14:paraId="417D1BB2" w14:textId="77777777" w:rsidR="007C6A46" w:rsidRPr="00720B9D" w:rsidRDefault="007C6A46" w:rsidP="007D2F22">
            <w:pPr>
              <w:spacing w:line="240" w:lineRule="auto"/>
              <w:rPr>
                <w:rFonts w:ascii="Sylfaen" w:hAnsi="Sylfaen"/>
                <w:lang w:val="ka-GE"/>
              </w:rPr>
            </w:pPr>
            <w:r w:rsidRPr="00720B9D">
              <w:rPr>
                <w:rFonts w:ascii="Sylfaen" w:hAnsi="Sylfaen"/>
                <w:lang w:val="ka-GE"/>
              </w:rPr>
              <w:t>ცნობიერების დაბალი დონე, მკურნალობისადმი რეზისტენტობა</w:t>
            </w:r>
          </w:p>
        </w:tc>
      </w:tr>
    </w:tbl>
    <w:p w14:paraId="427AD3B1" w14:textId="77777777" w:rsidR="007C6A46" w:rsidRPr="00720B9D" w:rsidRDefault="007C6A46" w:rsidP="007C6A46">
      <w:pPr>
        <w:tabs>
          <w:tab w:val="left" w:pos="450"/>
        </w:tabs>
        <w:spacing w:after="0" w:line="240" w:lineRule="auto"/>
        <w:jc w:val="both"/>
        <w:rPr>
          <w:rFonts w:ascii="Sylfaen" w:eastAsia="Sylfaen" w:hAnsi="Sylfaen"/>
          <w:lang w:val="ka-GE"/>
        </w:rPr>
      </w:pPr>
    </w:p>
    <w:p w14:paraId="7D180A6F"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E553C10"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p>
    <w:p w14:paraId="46EDEF7A"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ქვეპროგრამის დასახელება: </w:t>
      </w:r>
      <w:r w:rsidRPr="00720B9D">
        <w:rPr>
          <w:rFonts w:ascii="Sylfaen" w:eastAsia="Sylfaen" w:hAnsi="Sylfaen"/>
          <w:sz w:val="24"/>
          <w:szCs w:val="24"/>
          <w:lang w:val="ka-GE"/>
        </w:rPr>
        <w:t>მოსახლეობისათვის სამედიცინო მომსახურების მიწოდება პრიორიტეტულ სფეროებში (27 03 03)</w:t>
      </w:r>
    </w:p>
    <w:p w14:paraId="310907F8"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განმახორციელებელი:  </w:t>
      </w:r>
    </w:p>
    <w:p w14:paraId="4283771B" w14:textId="77777777" w:rsidR="007C6A46" w:rsidRPr="00720B9D" w:rsidRDefault="007C6A46" w:rsidP="00BA675B">
      <w:pPr>
        <w:pStyle w:val="ListParagraph"/>
        <w:numPr>
          <w:ilvl w:val="0"/>
          <w:numId w:val="3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საქართველოს </w:t>
      </w:r>
      <w:r w:rsidRPr="00720B9D">
        <w:rPr>
          <w:rFonts w:ascii="Sylfaen" w:eastAsia="Sylfaen" w:hAnsi="Sylfaen"/>
          <w:sz w:val="24"/>
          <w:szCs w:val="24"/>
          <w:lang w:val="ka-GE"/>
        </w:rPr>
        <w:t>ოკუპირებული ტერიტორიებიდან დევნილთა,</w:t>
      </w:r>
      <w:r w:rsidRPr="00720B9D">
        <w:rPr>
          <w:rFonts w:ascii="Sylfaen" w:eastAsia="Sylfaen" w:hAnsi="Sylfaen"/>
          <w:sz w:val="24"/>
          <w:szCs w:val="24"/>
        </w:rPr>
        <w:t xml:space="preserve"> შრომის, ჯანმრთელობისა და სოციალური დაცვის სამინისტრო; </w:t>
      </w:r>
    </w:p>
    <w:p w14:paraId="487D219F" w14:textId="77777777" w:rsidR="007C6A46" w:rsidRPr="00720B9D" w:rsidRDefault="007C6A46" w:rsidP="00BA675B">
      <w:pPr>
        <w:pStyle w:val="ListParagraph"/>
        <w:numPr>
          <w:ilvl w:val="0"/>
          <w:numId w:val="3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სსიპ - სოციალური მომსახურების სააგენტო; </w:t>
      </w:r>
    </w:p>
    <w:p w14:paraId="037FB04D" w14:textId="05FB29BA" w:rsidR="007C6A46" w:rsidRDefault="007C6A46" w:rsidP="00BA675B">
      <w:pPr>
        <w:pStyle w:val="ListParagraph"/>
        <w:numPr>
          <w:ilvl w:val="0"/>
          <w:numId w:val="39"/>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სსიპ - საგანგებო სიტუაციების კოორდინაციისა და გადაუდებელი დახმრების ცენტრი</w:t>
      </w:r>
      <w:r w:rsidR="00D0358A">
        <w:rPr>
          <w:rFonts w:ascii="Sylfaen" w:eastAsia="Sylfaen" w:hAnsi="Sylfaen"/>
          <w:sz w:val="24"/>
          <w:szCs w:val="24"/>
        </w:rPr>
        <w:t>;</w:t>
      </w:r>
    </w:p>
    <w:p w14:paraId="0F7C7C65" w14:textId="2A5AA4AF" w:rsidR="00D0358A" w:rsidRPr="00720B9D" w:rsidRDefault="00D0358A" w:rsidP="00BA675B">
      <w:pPr>
        <w:pStyle w:val="ListParagraph"/>
        <w:numPr>
          <w:ilvl w:val="0"/>
          <w:numId w:val="39"/>
        </w:numPr>
        <w:tabs>
          <w:tab w:val="left" w:pos="450"/>
        </w:tabs>
        <w:spacing w:after="0" w:line="240" w:lineRule="auto"/>
        <w:jc w:val="both"/>
        <w:rPr>
          <w:rFonts w:ascii="Sylfaen" w:eastAsia="Sylfaen" w:hAnsi="Sylfaen"/>
          <w:sz w:val="24"/>
          <w:szCs w:val="24"/>
        </w:rPr>
      </w:pPr>
      <w:r>
        <w:rPr>
          <w:rFonts w:ascii="Sylfaen" w:eastAsia="Sylfaen" w:hAnsi="Sylfaen"/>
          <w:sz w:val="24"/>
          <w:szCs w:val="24"/>
          <w:lang w:val="ka-GE"/>
        </w:rPr>
        <w:t>სსიპ-ჯანმრთელობის ეროვნული სააგენტო</w:t>
      </w:r>
    </w:p>
    <w:p w14:paraId="549B1DCA"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ქვე</w:t>
      </w:r>
      <w:r w:rsidRPr="00720B9D">
        <w:rPr>
          <w:rFonts w:ascii="Sylfaen" w:eastAsia="Sylfaen" w:hAnsi="Sylfaen"/>
          <w:b/>
          <w:sz w:val="24"/>
          <w:szCs w:val="24"/>
          <w:lang w:val="ka-GE"/>
        </w:rPr>
        <w:t xml:space="preserve">პროგრამის აღწერა და მიზანი:   </w:t>
      </w:r>
    </w:p>
    <w:p w14:paraId="7F0833F9" w14:textId="77777777" w:rsidR="00D0358A" w:rsidRDefault="00D0358A" w:rsidP="00BA675B">
      <w:pPr>
        <w:pStyle w:val="ListParagraph"/>
        <w:numPr>
          <w:ilvl w:val="0"/>
          <w:numId w:val="99"/>
        </w:numPr>
        <w:tabs>
          <w:tab w:val="left" w:pos="450"/>
        </w:tabs>
        <w:spacing w:after="0" w:line="240" w:lineRule="auto"/>
        <w:jc w:val="both"/>
        <w:rPr>
          <w:rFonts w:ascii="Sylfaen" w:eastAsia="Sylfaen" w:hAnsi="Sylfaen"/>
          <w:color w:val="000000"/>
          <w:sz w:val="24"/>
          <w:szCs w:val="24"/>
        </w:rPr>
      </w:pPr>
      <w:r w:rsidRPr="00D0358A">
        <w:rPr>
          <w:rFonts w:ascii="Sylfaen" w:eastAsia="Sylfaen" w:hAnsi="Sylfaen"/>
          <w:color w:val="000000"/>
          <w:sz w:val="24"/>
          <w:szCs w:val="24"/>
        </w:rPr>
        <w:t>ფსიქიკური ჯანმრთელობის პრობლემების მქონე მოსახლეობის სპეციალიზებული დახმარებით უზრუნველყოფა;</w:t>
      </w:r>
    </w:p>
    <w:p w14:paraId="2051852E" w14:textId="77777777" w:rsidR="00D0358A" w:rsidRDefault="00D0358A" w:rsidP="00BA675B">
      <w:pPr>
        <w:pStyle w:val="ListParagraph"/>
        <w:numPr>
          <w:ilvl w:val="0"/>
          <w:numId w:val="99"/>
        </w:numPr>
        <w:tabs>
          <w:tab w:val="left" w:pos="450"/>
        </w:tabs>
        <w:spacing w:after="0" w:line="240" w:lineRule="auto"/>
        <w:jc w:val="both"/>
        <w:rPr>
          <w:rFonts w:ascii="Sylfaen" w:eastAsia="Sylfaen" w:hAnsi="Sylfaen"/>
          <w:color w:val="000000"/>
          <w:sz w:val="24"/>
          <w:szCs w:val="24"/>
        </w:rPr>
      </w:pPr>
      <w:r w:rsidRPr="00D0358A">
        <w:rPr>
          <w:rFonts w:ascii="Sylfaen" w:eastAsia="Sylfaen" w:hAnsi="Sylfaen"/>
          <w:color w:val="000000"/>
          <w:sz w:val="24"/>
          <w:szCs w:val="24"/>
        </w:rPr>
        <w:t>დიაბეტით დაავადებული პაციენტების მკურნალობა და მედიკამენტებით უზრუნველყოფა;</w:t>
      </w:r>
    </w:p>
    <w:p w14:paraId="2BF5711B" w14:textId="77777777" w:rsidR="00D0358A" w:rsidRDefault="00D0358A" w:rsidP="00BA675B">
      <w:pPr>
        <w:pStyle w:val="ListParagraph"/>
        <w:numPr>
          <w:ilvl w:val="0"/>
          <w:numId w:val="99"/>
        </w:numPr>
        <w:tabs>
          <w:tab w:val="left" w:pos="450"/>
        </w:tabs>
        <w:spacing w:after="0" w:line="240" w:lineRule="auto"/>
        <w:jc w:val="both"/>
        <w:rPr>
          <w:rFonts w:ascii="Sylfaen" w:eastAsia="Sylfaen" w:hAnsi="Sylfaen"/>
          <w:color w:val="000000"/>
          <w:sz w:val="24"/>
          <w:szCs w:val="24"/>
        </w:rPr>
      </w:pPr>
      <w:r w:rsidRPr="00D0358A">
        <w:rPr>
          <w:rFonts w:ascii="Sylfaen" w:eastAsia="Sylfaen" w:hAnsi="Sylfaen"/>
          <w:color w:val="000000"/>
          <w:sz w:val="24"/>
          <w:szCs w:val="24"/>
        </w:rPr>
        <w:t>ბავშვთა ონკოჰემატოლოგიური მომსახურება;</w:t>
      </w:r>
    </w:p>
    <w:p w14:paraId="453223AD" w14:textId="77777777" w:rsidR="00D0358A" w:rsidRDefault="00D0358A" w:rsidP="00BA675B">
      <w:pPr>
        <w:pStyle w:val="ListParagraph"/>
        <w:numPr>
          <w:ilvl w:val="0"/>
          <w:numId w:val="99"/>
        </w:numPr>
        <w:tabs>
          <w:tab w:val="left" w:pos="450"/>
        </w:tabs>
        <w:spacing w:after="0" w:line="240" w:lineRule="auto"/>
        <w:jc w:val="both"/>
        <w:rPr>
          <w:rFonts w:ascii="Sylfaen" w:eastAsia="Sylfaen" w:hAnsi="Sylfaen"/>
          <w:color w:val="000000"/>
          <w:sz w:val="24"/>
          <w:szCs w:val="24"/>
        </w:rPr>
      </w:pPr>
      <w:r w:rsidRPr="00D0358A">
        <w:rPr>
          <w:rFonts w:ascii="Sylfaen" w:eastAsia="Sylfaen" w:hAnsi="Sylfaen"/>
          <w:color w:val="000000"/>
          <w:sz w:val="24"/>
          <w:szCs w:val="24"/>
        </w:rPr>
        <w:t xml:space="preserve">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w:t>
      </w:r>
    </w:p>
    <w:p w14:paraId="2CCED303" w14:textId="77777777" w:rsidR="00D0358A" w:rsidRDefault="00D0358A" w:rsidP="00BA675B">
      <w:pPr>
        <w:pStyle w:val="ListParagraph"/>
        <w:numPr>
          <w:ilvl w:val="0"/>
          <w:numId w:val="99"/>
        </w:numPr>
        <w:tabs>
          <w:tab w:val="left" w:pos="450"/>
        </w:tabs>
        <w:spacing w:after="0" w:line="240" w:lineRule="auto"/>
        <w:jc w:val="both"/>
        <w:rPr>
          <w:rFonts w:ascii="Sylfaen" w:eastAsia="Sylfaen" w:hAnsi="Sylfaen"/>
          <w:color w:val="000000"/>
          <w:sz w:val="24"/>
          <w:szCs w:val="24"/>
        </w:rPr>
      </w:pPr>
      <w:r w:rsidRPr="00D0358A">
        <w:rPr>
          <w:rFonts w:ascii="Sylfaen" w:eastAsia="Sylfaen" w:hAnsi="Sylfaen"/>
          <w:color w:val="000000"/>
          <w:sz w:val="24"/>
          <w:szCs w:val="24"/>
        </w:rPr>
        <w:t xml:space="preserve">ინკურაბელური პაციენტების მკურნალობა და მედიკამენტებით უზრუნველყოფა; </w:t>
      </w:r>
    </w:p>
    <w:p w14:paraId="5C07D05B" w14:textId="77777777" w:rsidR="00D0358A" w:rsidRDefault="00D0358A" w:rsidP="00BA675B">
      <w:pPr>
        <w:pStyle w:val="ListParagraph"/>
        <w:numPr>
          <w:ilvl w:val="0"/>
          <w:numId w:val="99"/>
        </w:numPr>
        <w:tabs>
          <w:tab w:val="left" w:pos="450"/>
        </w:tabs>
        <w:spacing w:after="0" w:line="240" w:lineRule="auto"/>
        <w:jc w:val="both"/>
        <w:rPr>
          <w:rFonts w:ascii="Sylfaen" w:eastAsia="Sylfaen" w:hAnsi="Sylfaen"/>
          <w:color w:val="000000"/>
          <w:sz w:val="24"/>
          <w:szCs w:val="24"/>
        </w:rPr>
      </w:pPr>
      <w:r w:rsidRPr="00D0358A">
        <w:rPr>
          <w:rFonts w:ascii="Sylfaen" w:eastAsia="Sylfaen" w:hAnsi="Sylfaen"/>
          <w:color w:val="000000"/>
          <w:sz w:val="24"/>
          <w:szCs w:val="24"/>
        </w:rPr>
        <w:t xml:space="preserve">იშვიათი დაავადებების მქონე პაციენტთა მკურნალობითა და მედიკამენტებით უზრუნველყოფა; </w:t>
      </w:r>
    </w:p>
    <w:p w14:paraId="3A7AFA9E" w14:textId="77777777" w:rsidR="00D0358A" w:rsidRDefault="00D0358A" w:rsidP="00BA675B">
      <w:pPr>
        <w:pStyle w:val="ListParagraph"/>
        <w:numPr>
          <w:ilvl w:val="0"/>
          <w:numId w:val="99"/>
        </w:numPr>
        <w:tabs>
          <w:tab w:val="left" w:pos="450"/>
        </w:tabs>
        <w:spacing w:after="0" w:line="240" w:lineRule="auto"/>
        <w:jc w:val="both"/>
        <w:rPr>
          <w:rFonts w:ascii="Sylfaen" w:eastAsia="Sylfaen" w:hAnsi="Sylfaen"/>
          <w:color w:val="000000"/>
          <w:sz w:val="24"/>
          <w:szCs w:val="24"/>
        </w:rPr>
      </w:pPr>
      <w:r w:rsidRPr="00D0358A">
        <w:rPr>
          <w:rFonts w:ascii="Sylfaen" w:eastAsia="Sylfaen" w:hAnsi="Sylfaen"/>
          <w:color w:val="000000"/>
          <w:sz w:val="24"/>
          <w:szCs w:val="24"/>
        </w:rPr>
        <w:t xml:space="preserve">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w:t>
      </w:r>
    </w:p>
    <w:p w14:paraId="3CD93E7B" w14:textId="77777777" w:rsidR="00D0358A" w:rsidRDefault="00D0358A" w:rsidP="00BA675B">
      <w:pPr>
        <w:pStyle w:val="ListParagraph"/>
        <w:numPr>
          <w:ilvl w:val="0"/>
          <w:numId w:val="99"/>
        </w:numPr>
        <w:tabs>
          <w:tab w:val="left" w:pos="450"/>
        </w:tabs>
        <w:spacing w:after="0" w:line="240" w:lineRule="auto"/>
        <w:jc w:val="both"/>
        <w:rPr>
          <w:rFonts w:ascii="Sylfaen" w:eastAsia="Sylfaen" w:hAnsi="Sylfaen"/>
          <w:color w:val="000000"/>
          <w:sz w:val="24"/>
          <w:szCs w:val="24"/>
        </w:rPr>
      </w:pPr>
      <w:r w:rsidRPr="00D0358A">
        <w:rPr>
          <w:rFonts w:ascii="Sylfaen" w:eastAsia="Sylfaen" w:hAnsi="Sylfaen"/>
          <w:color w:val="000000"/>
          <w:sz w:val="24"/>
          <w:szCs w:val="24"/>
        </w:rPr>
        <w:t xml:space="preserve">რეფერალური დახმარების უზრუნველყოფა; </w:t>
      </w:r>
    </w:p>
    <w:p w14:paraId="0D02E205" w14:textId="3B06D6F4" w:rsidR="00D0358A" w:rsidRPr="00D0358A" w:rsidRDefault="00D0358A" w:rsidP="00BA675B">
      <w:pPr>
        <w:pStyle w:val="ListParagraph"/>
        <w:numPr>
          <w:ilvl w:val="0"/>
          <w:numId w:val="99"/>
        </w:numPr>
        <w:tabs>
          <w:tab w:val="left" w:pos="450"/>
        </w:tabs>
        <w:spacing w:after="0" w:line="240" w:lineRule="auto"/>
        <w:jc w:val="both"/>
        <w:rPr>
          <w:rFonts w:ascii="Sylfaen" w:eastAsia="Sylfaen" w:hAnsi="Sylfaen"/>
          <w:color w:val="000000"/>
          <w:sz w:val="24"/>
          <w:szCs w:val="24"/>
        </w:rPr>
      </w:pPr>
      <w:r w:rsidRPr="00D0358A">
        <w:rPr>
          <w:rFonts w:ascii="Sylfaen" w:eastAsia="Sylfaen" w:hAnsi="Sylfaen"/>
          <w:color w:val="000000"/>
          <w:sz w:val="24"/>
          <w:szCs w:val="24"/>
        </w:rPr>
        <w:t>თავდაცვის ძალებში გასაწვევ მოქალაქეთა სამედიცინო შემოწმება.</w:t>
      </w:r>
    </w:p>
    <w:p w14:paraId="7489B004" w14:textId="18A1A9FC"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lastRenderedPageBreak/>
        <w:t>მოსალოდნელი</w:t>
      </w:r>
      <w:r w:rsidRPr="00720B9D">
        <w:rPr>
          <w:rFonts w:ascii="Sylfaen" w:eastAsia="Sylfaen" w:hAnsi="Sylfaen"/>
          <w:b/>
          <w:sz w:val="24"/>
          <w:szCs w:val="24"/>
          <w:lang w:val="ka-GE"/>
        </w:rPr>
        <w:t xml:space="preserve"> შუალედური შედეგები: </w:t>
      </w:r>
    </w:p>
    <w:p w14:paraId="61327C77" w14:textId="77777777" w:rsidR="007C6A46" w:rsidRPr="00720B9D" w:rsidRDefault="007C6A46" w:rsidP="00BA675B">
      <w:pPr>
        <w:pStyle w:val="ListParagraph"/>
        <w:numPr>
          <w:ilvl w:val="0"/>
          <w:numId w:val="40"/>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ფსიქიკური და ქცევითი აშლილობების  მქონე პაციენტთა </w:t>
      </w:r>
      <w:r w:rsidRPr="00720B9D">
        <w:rPr>
          <w:rFonts w:ascii="Sylfaen" w:eastAsia="Sylfaen" w:hAnsi="Sylfaen"/>
          <w:sz w:val="24"/>
          <w:szCs w:val="24"/>
          <w:lang w:val="ka-GE"/>
        </w:rPr>
        <w:t>მომსახურების უზრუნველყოფა;</w:t>
      </w:r>
    </w:p>
    <w:p w14:paraId="68DDDA8A" w14:textId="77777777" w:rsidR="007C6A46" w:rsidRPr="00720B9D" w:rsidRDefault="007C6A46" w:rsidP="00BA675B">
      <w:pPr>
        <w:pStyle w:val="ListParagraph"/>
        <w:numPr>
          <w:ilvl w:val="0"/>
          <w:numId w:val="40"/>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პირველადი ჯანმრთელობის დაცვის მომსახურების </w:t>
      </w:r>
      <w:r w:rsidRPr="00720B9D">
        <w:rPr>
          <w:rFonts w:ascii="Sylfaen" w:eastAsia="Sylfaen" w:hAnsi="Sylfaen"/>
          <w:sz w:val="24"/>
          <w:szCs w:val="24"/>
          <w:lang w:val="ka-GE"/>
        </w:rPr>
        <w:t>შეუფერხებელი მიწოდება.</w:t>
      </w:r>
    </w:p>
    <w:p w14:paraId="2215BCE5"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lang w:val="ka-GE"/>
        </w:rPr>
      </w:pPr>
    </w:p>
    <w:p w14:paraId="36FC7216"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0DB1881E"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2659B069"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EBF9D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4805216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07DE2E0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1</w:t>
            </w:r>
            <w:r w:rsidRPr="00720B9D">
              <w:rPr>
                <w:rFonts w:ascii="Sylfaen" w:eastAsia="Sylfaen" w:hAnsi="Sylfaen"/>
                <w:b/>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198875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lang w:val="ka-GE"/>
              </w:rPr>
              <w:t xml:space="preserve"> </w:t>
            </w:r>
            <w:r w:rsidRPr="00720B9D">
              <w:rPr>
                <w:rFonts w:ascii="Sylfaen" w:eastAsia="Sylfaen" w:hAnsi="Sylfaen"/>
                <w:b/>
              </w:rPr>
              <w:t>წელი</w:t>
            </w:r>
          </w:p>
        </w:tc>
        <w:tc>
          <w:tcPr>
            <w:tcW w:w="2552" w:type="dxa"/>
            <w:tcBorders>
              <w:top w:val="single" w:sz="4" w:space="0" w:color="auto"/>
              <w:left w:val="single" w:sz="4" w:space="0" w:color="auto"/>
              <w:bottom w:val="single" w:sz="4" w:space="0" w:color="auto"/>
              <w:right w:val="single" w:sz="4" w:space="0" w:color="auto"/>
            </w:tcBorders>
          </w:tcPr>
          <w:p w14:paraId="038C719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DEF749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0AE8B2F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9D16BE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5225933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68DD9C9" w14:textId="77777777" w:rsidR="007C6A46" w:rsidRPr="00720B9D" w:rsidRDefault="007C6A46" w:rsidP="00D0358A">
            <w:pPr>
              <w:spacing w:after="0" w:line="240" w:lineRule="auto"/>
              <w:rPr>
                <w:rFonts w:ascii="Sylfaen" w:hAnsi="Sylfaen"/>
                <w:lang w:val="ka-GE"/>
              </w:rPr>
            </w:pPr>
            <w:r w:rsidRPr="00720B9D">
              <w:rPr>
                <w:rFonts w:ascii="Sylfaen" w:eastAsiaTheme="minorEastAsia" w:hAnsi="Sylfaen" w:cs="Sylfaen"/>
              </w:rPr>
              <w:t>ფსიქიკური</w:t>
            </w:r>
            <w:r w:rsidRPr="00720B9D">
              <w:rPr>
                <w:rFonts w:ascii="Sylfaen" w:eastAsiaTheme="minorEastAsia" w:hAnsi="Sylfaen"/>
              </w:rPr>
              <w:t xml:space="preserve"> </w:t>
            </w:r>
            <w:r w:rsidRPr="00720B9D">
              <w:rPr>
                <w:rFonts w:ascii="Sylfaen" w:eastAsiaTheme="minorEastAsia" w:hAnsi="Sylfaen" w:cs="Sylfaen"/>
              </w:rPr>
              <w:t>ჯანმრთელობის</w:t>
            </w:r>
            <w:r w:rsidRPr="00720B9D">
              <w:rPr>
                <w:rFonts w:ascii="Sylfaen" w:eastAsiaTheme="minorEastAsia" w:hAnsi="Sylfaen"/>
              </w:rPr>
              <w:t xml:space="preserve"> </w:t>
            </w:r>
            <w:r w:rsidRPr="00720B9D">
              <w:rPr>
                <w:rFonts w:ascii="Sylfaen" w:eastAsiaTheme="minorEastAsia" w:hAnsi="Sylfaen" w:cs="Sylfaen"/>
              </w:rPr>
              <w:t>მქონე</w:t>
            </w:r>
            <w:r w:rsidRPr="00720B9D">
              <w:rPr>
                <w:rFonts w:ascii="Sylfaen" w:eastAsiaTheme="minorEastAsia" w:hAnsi="Sylfaen"/>
              </w:rPr>
              <w:t xml:space="preserve"> </w:t>
            </w:r>
            <w:r w:rsidRPr="00720B9D">
              <w:rPr>
                <w:rFonts w:ascii="Sylfaen" w:eastAsiaTheme="minorEastAsia" w:hAnsi="Sylfaen" w:cs="Sylfaen"/>
              </w:rPr>
              <w:t>პირები</w:t>
            </w:r>
            <w:r w:rsidRPr="00720B9D">
              <w:rPr>
                <w:rFonts w:ascii="Sylfaen" w:eastAsiaTheme="minorEastAsia" w:hAnsi="Sylfaen"/>
              </w:rPr>
              <w:t xml:space="preserve"> 100%–</w:t>
            </w:r>
            <w:r w:rsidRPr="00720B9D">
              <w:rPr>
                <w:rFonts w:ascii="Sylfaen" w:eastAsiaTheme="minorEastAsia" w:hAnsi="Sylfaen" w:cs="Sylfaen"/>
              </w:rPr>
              <w:t>ით</w:t>
            </w:r>
            <w:r w:rsidRPr="00720B9D">
              <w:rPr>
                <w:rFonts w:ascii="Sylfaen" w:eastAsiaTheme="minorEastAsia" w:hAnsi="Sylfaen"/>
              </w:rPr>
              <w:t xml:space="preserve"> </w:t>
            </w:r>
            <w:r w:rsidRPr="00720B9D">
              <w:rPr>
                <w:rFonts w:ascii="Sylfaen" w:eastAsiaTheme="minorEastAsia" w:hAnsi="Sylfaen" w:cs="Sylfaen"/>
              </w:rPr>
              <w:t>უზრუნველყოფილნი</w:t>
            </w:r>
            <w:r w:rsidRPr="00720B9D">
              <w:rPr>
                <w:rFonts w:ascii="Sylfaen" w:eastAsiaTheme="minorEastAsia" w:hAnsi="Sylfaen"/>
              </w:rPr>
              <w:t xml:space="preserve"> </w:t>
            </w:r>
            <w:r w:rsidRPr="00720B9D">
              <w:rPr>
                <w:rFonts w:ascii="Sylfaen" w:eastAsiaTheme="minorEastAsia" w:hAnsi="Sylfaen" w:cs="Sylfaen"/>
              </w:rPr>
              <w:t>არიან</w:t>
            </w:r>
            <w:r w:rsidRPr="00720B9D">
              <w:rPr>
                <w:rFonts w:ascii="Sylfaen" w:eastAsiaTheme="minorEastAsia" w:hAnsi="Sylfaen"/>
              </w:rPr>
              <w:t xml:space="preserve"> </w:t>
            </w:r>
            <w:r w:rsidRPr="00720B9D">
              <w:rPr>
                <w:rFonts w:ascii="Sylfaen" w:eastAsiaTheme="minorEastAsia" w:hAnsi="Sylfaen" w:cs="Sylfaen"/>
              </w:rPr>
              <w:t>ამბულატორიული</w:t>
            </w:r>
            <w:r w:rsidRPr="00720B9D">
              <w:rPr>
                <w:rFonts w:ascii="Sylfaen" w:eastAsiaTheme="minorEastAsia" w:hAnsi="Sylfaen"/>
              </w:rPr>
              <w:t xml:space="preserve"> </w:t>
            </w:r>
            <w:r w:rsidRPr="00720B9D">
              <w:rPr>
                <w:rFonts w:ascii="Sylfaen" w:eastAsiaTheme="minorEastAsia" w:hAnsi="Sylfaen" w:cs="Sylfaen"/>
              </w:rPr>
              <w:t>და</w:t>
            </w:r>
            <w:r w:rsidRPr="00720B9D">
              <w:rPr>
                <w:rFonts w:ascii="Sylfaen" w:eastAsiaTheme="minorEastAsia" w:hAnsi="Sylfaen"/>
              </w:rPr>
              <w:t xml:space="preserve">  </w:t>
            </w:r>
            <w:r w:rsidRPr="00720B9D">
              <w:rPr>
                <w:rFonts w:ascii="Sylfaen" w:eastAsiaTheme="minorEastAsia" w:hAnsi="Sylfaen" w:cs="Sylfaen"/>
              </w:rPr>
              <w:t>სტაციონარული</w:t>
            </w:r>
            <w:r w:rsidRPr="00720B9D">
              <w:rPr>
                <w:rFonts w:ascii="Sylfaen" w:eastAsiaTheme="minorEastAsia" w:hAnsi="Sylfaen"/>
              </w:rPr>
              <w:t xml:space="preserve"> </w:t>
            </w:r>
            <w:r w:rsidRPr="00720B9D">
              <w:rPr>
                <w:rFonts w:ascii="Sylfaen" w:eastAsiaTheme="minorEastAsia" w:hAnsi="Sylfaen" w:cs="Sylfaen"/>
              </w:rPr>
              <w:t>მომსახურებით</w:t>
            </w:r>
            <w:r w:rsidRPr="00720B9D">
              <w:rPr>
                <w:rFonts w:ascii="Sylfaen" w:eastAsiaTheme="minorEastAsia" w:hAnsi="Sylfaen" w:cs="Sylfaen"/>
                <w:lang w:val="ka-GE"/>
              </w:rPr>
              <w:t>;</w:t>
            </w:r>
          </w:p>
        </w:tc>
      </w:tr>
      <w:tr w:rsidR="007C6A46" w:rsidRPr="00720B9D" w14:paraId="6F2A666B"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C26510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4FF1B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9DCA81B" w14:textId="77777777" w:rsidR="007C6A46" w:rsidRPr="00720B9D" w:rsidRDefault="007C6A46" w:rsidP="00D0358A">
            <w:pPr>
              <w:spacing w:after="0" w:line="240" w:lineRule="auto"/>
              <w:rPr>
                <w:rFonts w:ascii="Sylfaen" w:hAnsi="Sylfaen"/>
                <w:lang w:val="ka-GE"/>
              </w:rPr>
            </w:pPr>
            <w:r w:rsidRPr="00720B9D">
              <w:rPr>
                <w:rFonts w:ascii="Sylfaen" w:hAnsi="Sylfaen"/>
                <w:lang w:val="ka-GE"/>
              </w:rPr>
              <w:t>საბაზისო მაჩვენებლის შენარჩუნება</w:t>
            </w:r>
          </w:p>
          <w:p w14:paraId="3129DDD7" w14:textId="77777777" w:rsidR="007C6A46" w:rsidRPr="00720B9D" w:rsidRDefault="007C6A46" w:rsidP="00D0358A">
            <w:pPr>
              <w:spacing w:after="0" w:line="240" w:lineRule="auto"/>
              <w:rPr>
                <w:rFonts w:ascii="Sylfaen" w:hAnsi="Sylfaen"/>
              </w:rPr>
            </w:pPr>
          </w:p>
          <w:p w14:paraId="2E304644" w14:textId="77777777" w:rsidR="007C6A46" w:rsidRPr="00720B9D" w:rsidRDefault="007C6A46" w:rsidP="00D0358A">
            <w:pPr>
              <w:spacing w:after="0" w:line="240" w:lineRule="auto"/>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0D046B49" w14:textId="77777777" w:rsidR="007C6A46" w:rsidRPr="00720B9D" w:rsidRDefault="007C6A46" w:rsidP="00D0358A">
            <w:pPr>
              <w:spacing w:after="0" w:line="240" w:lineRule="auto"/>
              <w:rPr>
                <w:rFonts w:ascii="Sylfaen" w:hAnsi="Sylfaen"/>
                <w:lang w:val="ka-GE"/>
              </w:rPr>
            </w:pPr>
            <w:r w:rsidRPr="00720B9D">
              <w:rPr>
                <w:rFonts w:ascii="Sylfaen" w:hAnsi="Sylfaen"/>
                <w:lang w:val="ka-GE"/>
              </w:rPr>
              <w:t>საბაზისო მაჩვენებლის შენარჩუნება</w:t>
            </w:r>
          </w:p>
          <w:p w14:paraId="7D94750E" w14:textId="77777777" w:rsidR="007C6A46" w:rsidRPr="00720B9D" w:rsidRDefault="007C6A46" w:rsidP="00D0358A">
            <w:pPr>
              <w:spacing w:after="0" w:line="240" w:lineRule="auto"/>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435B9A5D" w14:textId="77777777" w:rsidR="007C6A46" w:rsidRPr="00720B9D" w:rsidRDefault="007C6A46" w:rsidP="00D0358A">
            <w:pPr>
              <w:spacing w:after="0" w:line="240" w:lineRule="auto"/>
              <w:rPr>
                <w:rFonts w:ascii="Sylfaen" w:hAnsi="Sylfaen"/>
                <w:lang w:val="ka-GE"/>
              </w:rPr>
            </w:pPr>
            <w:r w:rsidRPr="00720B9D">
              <w:rPr>
                <w:rFonts w:ascii="Sylfaen" w:hAnsi="Sylfaen"/>
                <w:lang w:val="ka-GE"/>
              </w:rPr>
              <w:t>საბაზისო მაჩვენებლის შენარჩუნება</w:t>
            </w:r>
          </w:p>
          <w:p w14:paraId="2C3DBA6D" w14:textId="77777777" w:rsidR="007C6A46" w:rsidRPr="00720B9D" w:rsidRDefault="007C6A46" w:rsidP="00D0358A">
            <w:pPr>
              <w:spacing w:after="0" w:line="240" w:lineRule="auto"/>
              <w:rPr>
                <w:rFonts w:ascii="Sylfaen" w:hAnsi="Sylfaen"/>
              </w:rPr>
            </w:pPr>
          </w:p>
        </w:tc>
        <w:tc>
          <w:tcPr>
            <w:tcW w:w="2551" w:type="dxa"/>
            <w:tcBorders>
              <w:top w:val="single" w:sz="4" w:space="0" w:color="auto"/>
              <w:left w:val="single" w:sz="4" w:space="0" w:color="auto"/>
              <w:bottom w:val="single" w:sz="4" w:space="0" w:color="auto"/>
              <w:right w:val="single" w:sz="4" w:space="0" w:color="auto"/>
            </w:tcBorders>
          </w:tcPr>
          <w:p w14:paraId="5725BCDD" w14:textId="77777777" w:rsidR="007C6A46" w:rsidRPr="00720B9D" w:rsidRDefault="007C6A46" w:rsidP="00D0358A">
            <w:pPr>
              <w:spacing w:after="0" w:line="240" w:lineRule="auto"/>
              <w:rPr>
                <w:rFonts w:ascii="Sylfaen" w:hAnsi="Sylfaen"/>
                <w:lang w:val="ka-GE"/>
              </w:rPr>
            </w:pPr>
            <w:r w:rsidRPr="00720B9D">
              <w:rPr>
                <w:rFonts w:ascii="Sylfaen" w:hAnsi="Sylfaen"/>
                <w:lang w:val="ka-GE"/>
              </w:rPr>
              <w:t>საბაზისო მაჩვენებლის შენარჩუნება</w:t>
            </w:r>
          </w:p>
          <w:p w14:paraId="5DCB5F3F" w14:textId="77777777" w:rsidR="007C6A46" w:rsidRPr="00720B9D" w:rsidRDefault="007C6A46" w:rsidP="00D0358A">
            <w:pPr>
              <w:spacing w:after="0" w:line="240" w:lineRule="auto"/>
              <w:rPr>
                <w:rFonts w:ascii="Sylfaen" w:hAnsi="Sylfaen"/>
              </w:rPr>
            </w:pPr>
          </w:p>
          <w:p w14:paraId="5E11E27B" w14:textId="77777777" w:rsidR="007C6A46" w:rsidRPr="00720B9D" w:rsidRDefault="007C6A46" w:rsidP="00D0358A">
            <w:pPr>
              <w:spacing w:after="0" w:line="240" w:lineRule="auto"/>
              <w:rPr>
                <w:rFonts w:ascii="Sylfaen" w:hAnsi="Sylfaen"/>
              </w:rPr>
            </w:pPr>
          </w:p>
        </w:tc>
      </w:tr>
      <w:tr w:rsidR="007C6A46" w:rsidRPr="00720B9D" w14:paraId="1C65E29F"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8A7F9A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F20588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6F1E281" w14:textId="77777777" w:rsidR="007C6A46" w:rsidRPr="00720B9D" w:rsidRDefault="007C6A46" w:rsidP="00D0358A">
            <w:pPr>
              <w:spacing w:after="0" w:line="240" w:lineRule="auto"/>
              <w:rPr>
                <w:rFonts w:ascii="Sylfaen" w:hAnsi="Sylfaen"/>
                <w:lang w:val="ka-GE"/>
              </w:rPr>
            </w:pPr>
            <w:r w:rsidRPr="00720B9D">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88B3B37" w14:textId="77777777" w:rsidR="007C6A46" w:rsidRPr="00720B9D" w:rsidRDefault="007C6A46" w:rsidP="00D0358A">
            <w:pPr>
              <w:spacing w:after="0" w:line="240" w:lineRule="auto"/>
              <w:rPr>
                <w:rFonts w:ascii="Sylfaen" w:hAnsi="Sylfaen"/>
              </w:rPr>
            </w:pPr>
            <w:r w:rsidRPr="00720B9D">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206B8A58" w14:textId="77777777" w:rsidR="007C6A46" w:rsidRPr="00720B9D" w:rsidRDefault="007C6A46" w:rsidP="00D0358A">
            <w:pPr>
              <w:spacing w:after="0" w:line="240" w:lineRule="auto"/>
              <w:rPr>
                <w:rFonts w:ascii="Sylfaen" w:hAnsi="Sylfaen"/>
              </w:rPr>
            </w:pPr>
            <w:r w:rsidRPr="00720B9D">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58A711E2" w14:textId="77777777" w:rsidR="007C6A46" w:rsidRPr="00720B9D" w:rsidRDefault="007C6A46" w:rsidP="00D0358A">
            <w:pPr>
              <w:spacing w:after="0" w:line="240" w:lineRule="auto"/>
              <w:rPr>
                <w:rFonts w:ascii="Sylfaen" w:hAnsi="Sylfaen"/>
              </w:rPr>
            </w:pPr>
            <w:r w:rsidRPr="00720B9D">
              <w:rPr>
                <w:rFonts w:ascii="Sylfaen" w:hAnsi="Sylfaen"/>
                <w:lang w:val="ka-GE"/>
              </w:rPr>
              <w:t>5%</w:t>
            </w:r>
          </w:p>
        </w:tc>
      </w:tr>
      <w:tr w:rsidR="007C6A46" w:rsidRPr="00720B9D" w14:paraId="1A8C639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BB3A7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623687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76C4606" w14:textId="77777777" w:rsidR="007C6A46" w:rsidRPr="00720B9D" w:rsidRDefault="007C6A46" w:rsidP="00D0358A">
            <w:pPr>
              <w:spacing w:after="0" w:line="240" w:lineRule="auto"/>
              <w:rPr>
                <w:rFonts w:ascii="Sylfaen" w:hAnsi="Sylfaen"/>
              </w:rPr>
            </w:pPr>
            <w:r w:rsidRPr="00720B9D">
              <w:rPr>
                <w:rFonts w:ascii="Sylfaen" w:hAnsi="Sylfaen" w:cs="Sylfaen"/>
                <w:lang w:val="ka-GE"/>
              </w:rPr>
              <w:t>პაციენტთა რაოდენობის დაუგეგმავი ზრდა</w:t>
            </w:r>
          </w:p>
        </w:tc>
        <w:tc>
          <w:tcPr>
            <w:tcW w:w="2835" w:type="dxa"/>
            <w:tcBorders>
              <w:top w:val="single" w:sz="4" w:space="0" w:color="auto"/>
              <w:left w:val="single" w:sz="4" w:space="0" w:color="auto"/>
              <w:bottom w:val="single" w:sz="4" w:space="0" w:color="auto"/>
              <w:right w:val="single" w:sz="4" w:space="0" w:color="auto"/>
            </w:tcBorders>
          </w:tcPr>
          <w:p w14:paraId="2FC71A04" w14:textId="77777777" w:rsidR="007C6A46" w:rsidRPr="00720B9D" w:rsidRDefault="007C6A46" w:rsidP="00D0358A">
            <w:pPr>
              <w:spacing w:after="0" w:line="240" w:lineRule="auto"/>
              <w:rPr>
                <w:rFonts w:ascii="Sylfaen" w:hAnsi="Sylfaen"/>
              </w:rPr>
            </w:pPr>
            <w:r w:rsidRPr="00720B9D">
              <w:rPr>
                <w:rFonts w:ascii="Sylfaen" w:hAnsi="Sylfaen" w:cs="Sylfaen"/>
                <w:lang w:val="ka-GE"/>
              </w:rPr>
              <w:t>პაციენტთა რაოდენობის დაუგეგმავი ზრდა</w:t>
            </w:r>
          </w:p>
        </w:tc>
        <w:tc>
          <w:tcPr>
            <w:tcW w:w="2552" w:type="dxa"/>
            <w:tcBorders>
              <w:top w:val="single" w:sz="4" w:space="0" w:color="auto"/>
              <w:left w:val="single" w:sz="4" w:space="0" w:color="auto"/>
              <w:bottom w:val="single" w:sz="4" w:space="0" w:color="auto"/>
              <w:right w:val="single" w:sz="4" w:space="0" w:color="auto"/>
            </w:tcBorders>
          </w:tcPr>
          <w:p w14:paraId="043DCA06" w14:textId="77777777" w:rsidR="007C6A46" w:rsidRPr="00720B9D" w:rsidRDefault="007C6A46" w:rsidP="00D0358A">
            <w:pPr>
              <w:spacing w:after="0" w:line="240" w:lineRule="auto"/>
              <w:rPr>
                <w:rFonts w:ascii="Sylfaen" w:hAnsi="Sylfaen"/>
              </w:rPr>
            </w:pPr>
            <w:r w:rsidRPr="00720B9D">
              <w:rPr>
                <w:rFonts w:ascii="Sylfaen" w:hAnsi="Sylfaen" w:cs="Sylfaen"/>
                <w:lang w:val="ka-GE"/>
              </w:rPr>
              <w:t>პაციენტთა რაოდენობის დაუგეგმავი ზრდა</w:t>
            </w:r>
          </w:p>
        </w:tc>
        <w:tc>
          <w:tcPr>
            <w:tcW w:w="2551" w:type="dxa"/>
            <w:tcBorders>
              <w:top w:val="single" w:sz="4" w:space="0" w:color="auto"/>
              <w:left w:val="single" w:sz="4" w:space="0" w:color="auto"/>
              <w:bottom w:val="single" w:sz="4" w:space="0" w:color="auto"/>
              <w:right w:val="single" w:sz="4" w:space="0" w:color="auto"/>
            </w:tcBorders>
          </w:tcPr>
          <w:p w14:paraId="517BEEFE" w14:textId="77777777" w:rsidR="007C6A46" w:rsidRPr="00720B9D" w:rsidRDefault="007C6A46" w:rsidP="00D0358A">
            <w:pPr>
              <w:spacing w:after="0" w:line="240" w:lineRule="auto"/>
              <w:rPr>
                <w:rFonts w:ascii="Sylfaen" w:hAnsi="Sylfaen"/>
              </w:rPr>
            </w:pPr>
            <w:r w:rsidRPr="00720B9D">
              <w:rPr>
                <w:rFonts w:ascii="Sylfaen" w:hAnsi="Sylfaen" w:cs="Sylfaen"/>
                <w:lang w:val="ka-GE"/>
              </w:rPr>
              <w:t>პაციენტთა რაოდენობის დაუგეგმავი ზრდა</w:t>
            </w:r>
          </w:p>
        </w:tc>
      </w:tr>
      <w:tr w:rsidR="007C6A46" w:rsidRPr="00720B9D" w14:paraId="42A12459"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6D444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684B739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19F2D7F" w14:textId="77777777" w:rsidR="007C6A46" w:rsidRPr="00720B9D" w:rsidRDefault="007C6A46" w:rsidP="00D0358A">
            <w:pPr>
              <w:tabs>
                <w:tab w:val="left" w:pos="450"/>
              </w:tabs>
              <w:spacing w:after="0" w:line="240" w:lineRule="auto"/>
              <w:rPr>
                <w:rFonts w:ascii="Sylfaen" w:hAnsi="Sylfaen"/>
              </w:rPr>
            </w:pPr>
            <w:r w:rsidRPr="00720B9D">
              <w:rPr>
                <w:rFonts w:ascii="Sylfaen" w:hAnsi="Sylfaen" w:cs="Sylfaen"/>
              </w:rPr>
              <w:t>ქვეყნის</w:t>
            </w:r>
            <w:r w:rsidRPr="00720B9D">
              <w:rPr>
                <w:rFonts w:ascii="Sylfaen" w:hAnsi="Sylfaen"/>
              </w:rPr>
              <w:t xml:space="preserve"> </w:t>
            </w:r>
            <w:r w:rsidRPr="00720B9D">
              <w:rPr>
                <w:rFonts w:ascii="Sylfaen" w:hAnsi="Sylfaen" w:cs="Sylfaen"/>
              </w:rPr>
              <w:t>მასშტაბით</w:t>
            </w:r>
            <w:r w:rsidRPr="00720B9D">
              <w:rPr>
                <w:rFonts w:ascii="Sylfaen" w:hAnsi="Sylfaen"/>
              </w:rPr>
              <w:t xml:space="preserve"> </w:t>
            </w:r>
            <w:r w:rsidRPr="00720B9D">
              <w:rPr>
                <w:rFonts w:ascii="Sylfaen" w:hAnsi="Sylfaen" w:cs="Sylfaen"/>
              </w:rPr>
              <w:t>პირველადი</w:t>
            </w:r>
            <w:r w:rsidRPr="00720B9D">
              <w:rPr>
                <w:rFonts w:ascii="Sylfaen" w:hAnsi="Sylfaen"/>
              </w:rPr>
              <w:t xml:space="preserve"> </w:t>
            </w:r>
            <w:r w:rsidRPr="00720B9D">
              <w:rPr>
                <w:rFonts w:ascii="Sylfaen" w:hAnsi="Sylfaen" w:cs="Sylfaen"/>
              </w:rPr>
              <w:t>ჯანდაცვის</w:t>
            </w:r>
            <w:r w:rsidRPr="00720B9D">
              <w:rPr>
                <w:rFonts w:ascii="Sylfaen" w:hAnsi="Sylfaen"/>
              </w:rPr>
              <w:t xml:space="preserve"> </w:t>
            </w:r>
            <w:r w:rsidRPr="00720B9D">
              <w:rPr>
                <w:rFonts w:ascii="Sylfaen" w:hAnsi="Sylfaen" w:cs="Sylfaen"/>
              </w:rPr>
              <w:t>მომსახურებებზე</w:t>
            </w:r>
            <w:r w:rsidRPr="00720B9D">
              <w:rPr>
                <w:rFonts w:ascii="Sylfaen" w:hAnsi="Sylfaen"/>
              </w:rPr>
              <w:t xml:space="preserve"> </w:t>
            </w:r>
            <w:r w:rsidRPr="00720B9D">
              <w:rPr>
                <w:rFonts w:ascii="Sylfaen" w:hAnsi="Sylfaen" w:cs="Sylfaen"/>
              </w:rPr>
              <w:t>უზრუნველყოფილი</w:t>
            </w:r>
            <w:r w:rsidRPr="00720B9D">
              <w:rPr>
                <w:rFonts w:ascii="Sylfaen" w:hAnsi="Sylfaen"/>
              </w:rPr>
              <w:t xml:space="preserve"> 100%–</w:t>
            </w:r>
            <w:r w:rsidRPr="00720B9D">
              <w:rPr>
                <w:rFonts w:ascii="Sylfaen" w:hAnsi="Sylfaen" w:cs="Sylfaen"/>
              </w:rPr>
              <w:t>იანი</w:t>
            </w:r>
            <w:r w:rsidRPr="00720B9D">
              <w:rPr>
                <w:rFonts w:ascii="Sylfaen" w:hAnsi="Sylfaen"/>
              </w:rPr>
              <w:t xml:space="preserve"> </w:t>
            </w:r>
            <w:r w:rsidRPr="00720B9D">
              <w:rPr>
                <w:rFonts w:ascii="Sylfaen" w:hAnsi="Sylfaen" w:cs="Sylfaen"/>
              </w:rPr>
              <w:t>ხელმისაწვდომობა</w:t>
            </w:r>
            <w:r w:rsidRPr="00720B9D">
              <w:rPr>
                <w:rFonts w:ascii="Sylfaen" w:hAnsi="Sylfaen" w:cs="Sylfaen"/>
                <w:lang w:val="ka-GE"/>
              </w:rPr>
              <w:t>;</w:t>
            </w:r>
          </w:p>
        </w:tc>
      </w:tr>
      <w:tr w:rsidR="007C6A46" w:rsidRPr="00720B9D" w14:paraId="1377CB8C"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AFC418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A6B822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96E1540" w14:textId="77777777" w:rsidR="007C6A46" w:rsidRPr="00720B9D" w:rsidRDefault="007C6A46" w:rsidP="00D0358A">
            <w:pPr>
              <w:widowControl w:val="0"/>
              <w:autoSpaceDE w:val="0"/>
              <w:autoSpaceDN w:val="0"/>
              <w:adjustRightInd w:val="0"/>
              <w:spacing w:line="240" w:lineRule="auto"/>
              <w:rPr>
                <w:rFonts w:ascii="Sylfaen" w:hAnsi="Sylfaen" w:cs="Sylfaen"/>
                <w:lang w:val="ka-GE"/>
              </w:rPr>
            </w:pPr>
            <w:r w:rsidRPr="00720B9D">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5F31F983" w14:textId="77777777" w:rsidR="007C6A46" w:rsidRPr="00720B9D" w:rsidRDefault="007C6A46" w:rsidP="00D0358A">
            <w:pPr>
              <w:widowControl w:val="0"/>
              <w:autoSpaceDE w:val="0"/>
              <w:autoSpaceDN w:val="0"/>
              <w:adjustRightInd w:val="0"/>
              <w:spacing w:line="240" w:lineRule="auto"/>
              <w:rPr>
                <w:rFonts w:ascii="Sylfaen" w:hAnsi="Sylfaen" w:cs="Sylfaen"/>
                <w:lang w:val="ka-GE"/>
              </w:rPr>
            </w:pPr>
            <w:r w:rsidRPr="00720B9D">
              <w:rPr>
                <w:rFonts w:ascii="Sylfaen" w:hAnsi="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B3DF873" w14:textId="77777777" w:rsidR="007C6A46" w:rsidRPr="00720B9D" w:rsidRDefault="007C6A46" w:rsidP="00D0358A">
            <w:pPr>
              <w:widowControl w:val="0"/>
              <w:autoSpaceDE w:val="0"/>
              <w:autoSpaceDN w:val="0"/>
              <w:adjustRightInd w:val="0"/>
              <w:spacing w:line="240" w:lineRule="auto"/>
              <w:rPr>
                <w:rFonts w:ascii="Sylfaen" w:hAnsi="Sylfaen" w:cs="Sylfaen"/>
                <w:lang w:val="ka-GE"/>
              </w:rPr>
            </w:pPr>
            <w:r w:rsidRPr="00720B9D">
              <w:rPr>
                <w:rFonts w:ascii="Sylfaen" w:hAnsi="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3710FCC" w14:textId="77777777" w:rsidR="007C6A46" w:rsidRPr="00720B9D" w:rsidRDefault="007C6A46" w:rsidP="00D0358A">
            <w:pPr>
              <w:widowControl w:val="0"/>
              <w:autoSpaceDE w:val="0"/>
              <w:autoSpaceDN w:val="0"/>
              <w:adjustRightInd w:val="0"/>
              <w:spacing w:line="240" w:lineRule="auto"/>
              <w:rPr>
                <w:rFonts w:ascii="Sylfaen" w:hAnsi="Sylfaen" w:cs="Sylfaen"/>
                <w:lang w:val="ka-GE"/>
              </w:rPr>
            </w:pPr>
            <w:r w:rsidRPr="00720B9D">
              <w:rPr>
                <w:rFonts w:ascii="Sylfaen" w:hAnsi="Sylfaen"/>
                <w:lang w:val="ka-GE"/>
              </w:rPr>
              <w:t>საბაზისო მაჩვენებლის შენარჩუნება;</w:t>
            </w:r>
          </w:p>
        </w:tc>
      </w:tr>
      <w:tr w:rsidR="007C6A46" w:rsidRPr="00720B9D" w14:paraId="71782FFE"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5C8637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39BDEF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DC649FB" w14:textId="77777777" w:rsidR="007C6A46" w:rsidRPr="00720B9D" w:rsidRDefault="007C6A46" w:rsidP="00D0358A">
            <w:pPr>
              <w:spacing w:after="0" w:line="240" w:lineRule="auto"/>
              <w:rPr>
                <w:rFonts w:ascii="Sylfaen" w:hAnsi="Sylfaen"/>
                <w:lang w:val="ka-GE"/>
              </w:rPr>
            </w:pPr>
            <w:r w:rsidRPr="00720B9D">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B10F342" w14:textId="77777777" w:rsidR="007C6A46" w:rsidRPr="00720B9D" w:rsidRDefault="007C6A46" w:rsidP="00D0358A">
            <w:pPr>
              <w:spacing w:after="0" w:line="240" w:lineRule="auto"/>
              <w:rPr>
                <w:rFonts w:ascii="Sylfaen" w:hAnsi="Sylfaen"/>
                <w:lang w:val="ka-GE"/>
              </w:rPr>
            </w:pPr>
            <w:r w:rsidRPr="00720B9D">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4450F2FC" w14:textId="77777777" w:rsidR="007C6A46" w:rsidRPr="00720B9D" w:rsidRDefault="007C6A46" w:rsidP="00D0358A">
            <w:pPr>
              <w:spacing w:after="0" w:line="240" w:lineRule="auto"/>
              <w:rPr>
                <w:rFonts w:ascii="Sylfaen" w:hAnsi="Sylfaen"/>
                <w:lang w:val="ka-GE"/>
              </w:rPr>
            </w:pPr>
            <w:r w:rsidRPr="00720B9D">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70867660" w14:textId="77777777" w:rsidR="007C6A46" w:rsidRPr="00720B9D" w:rsidRDefault="007C6A46" w:rsidP="00D0358A">
            <w:pPr>
              <w:widowControl w:val="0"/>
              <w:autoSpaceDE w:val="0"/>
              <w:autoSpaceDN w:val="0"/>
              <w:adjustRightInd w:val="0"/>
              <w:spacing w:after="0" w:line="240" w:lineRule="auto"/>
              <w:rPr>
                <w:rFonts w:ascii="Sylfaen" w:hAnsi="Sylfaen"/>
                <w:lang w:val="ka-GE"/>
              </w:rPr>
            </w:pPr>
            <w:r w:rsidRPr="00720B9D">
              <w:rPr>
                <w:rFonts w:ascii="Sylfaen" w:hAnsi="Sylfaen"/>
                <w:lang w:val="ka-GE"/>
              </w:rPr>
              <w:t>5%</w:t>
            </w:r>
          </w:p>
        </w:tc>
      </w:tr>
      <w:tr w:rsidR="007C6A46" w:rsidRPr="00720B9D" w14:paraId="7300510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AD60B8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083FA7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22BFC86" w14:textId="77777777" w:rsidR="007C6A46" w:rsidRPr="00720B9D" w:rsidRDefault="007C6A46" w:rsidP="00D0358A">
            <w:pPr>
              <w:spacing w:line="240" w:lineRule="auto"/>
              <w:rPr>
                <w:rFonts w:ascii="Sylfaen" w:hAnsi="Sylfaen" w:cs="Sylfaen"/>
                <w:lang w:val="ka-GE"/>
              </w:rPr>
            </w:pPr>
            <w:r w:rsidRPr="00720B9D">
              <w:rPr>
                <w:rFonts w:ascii="Sylfaen" w:hAnsi="Sylfaen"/>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3C836624" w14:textId="77777777" w:rsidR="007C6A46" w:rsidRPr="00720B9D" w:rsidRDefault="007C6A46" w:rsidP="00D0358A">
            <w:pPr>
              <w:spacing w:line="240" w:lineRule="auto"/>
              <w:rPr>
                <w:rFonts w:ascii="Sylfaen" w:hAnsi="Sylfaen" w:cs="Sylfaen"/>
                <w:lang w:val="ka-GE"/>
              </w:rPr>
            </w:pPr>
            <w:r w:rsidRPr="00720B9D">
              <w:rPr>
                <w:rFonts w:ascii="Sylfaen" w:hAnsi="Sylfaen"/>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17F2352B" w14:textId="77777777" w:rsidR="007C6A46" w:rsidRPr="00720B9D" w:rsidRDefault="007C6A46" w:rsidP="00D0358A">
            <w:pPr>
              <w:spacing w:line="240" w:lineRule="auto"/>
              <w:rPr>
                <w:rFonts w:ascii="Sylfaen" w:hAnsi="Sylfaen" w:cs="Sylfaen"/>
                <w:lang w:val="ka-GE"/>
              </w:rPr>
            </w:pPr>
            <w:r w:rsidRPr="00720B9D">
              <w:rPr>
                <w:rFonts w:ascii="Sylfaen" w:hAnsi="Sylfaen"/>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41EE6E0A" w14:textId="77777777" w:rsidR="007C6A46" w:rsidRPr="00720B9D" w:rsidRDefault="007C6A46" w:rsidP="00D0358A">
            <w:pPr>
              <w:spacing w:line="240" w:lineRule="auto"/>
              <w:rPr>
                <w:rFonts w:ascii="Sylfaen" w:hAnsi="Sylfaen" w:cs="Sylfaen"/>
                <w:lang w:val="ka-GE"/>
              </w:rPr>
            </w:pPr>
            <w:r w:rsidRPr="00720B9D">
              <w:rPr>
                <w:rFonts w:ascii="Sylfaen" w:hAnsi="Sylfaen"/>
              </w:rPr>
              <w:t>კვალიფიციური/ადგილობრივი კადრის ნაკლებობა</w:t>
            </w:r>
          </w:p>
        </w:tc>
      </w:tr>
    </w:tbl>
    <w:p w14:paraId="6E3203E9" w14:textId="77777777" w:rsidR="007C6A46" w:rsidRPr="00720B9D" w:rsidRDefault="007C6A46" w:rsidP="007C6A46">
      <w:pPr>
        <w:rPr>
          <w:rFonts w:ascii="Sylfaen" w:eastAsia="Sylfaen" w:hAnsi="Sylfaen" w:cs="Sylfaen"/>
          <w:b/>
          <w:lang w:val="ka-GE"/>
        </w:rPr>
      </w:pPr>
    </w:p>
    <w:p w14:paraId="0FCCF7A9" w14:textId="77777777" w:rsidR="007C6A46" w:rsidRPr="00720B9D" w:rsidRDefault="007C6A46" w:rsidP="007C6A46">
      <w:pPr>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4545C52B"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lastRenderedPageBreak/>
        <w:t xml:space="preserve">ღონისძიების დასახელება: </w:t>
      </w:r>
      <w:r w:rsidRPr="00720B9D">
        <w:rPr>
          <w:rFonts w:ascii="Sylfaen" w:eastAsia="Sylfaen" w:hAnsi="Sylfaen"/>
          <w:sz w:val="24"/>
          <w:szCs w:val="24"/>
        </w:rPr>
        <w:t>ფსიქიკური ჯანმრთელობა (</w:t>
      </w:r>
      <w:r w:rsidRPr="00720B9D">
        <w:rPr>
          <w:rFonts w:ascii="Sylfaen" w:eastAsia="Sylfaen" w:hAnsi="Sylfaen"/>
          <w:sz w:val="24"/>
          <w:szCs w:val="24"/>
          <w:lang w:val="ka-GE"/>
        </w:rPr>
        <w:t>27</w:t>
      </w:r>
      <w:r w:rsidRPr="00720B9D">
        <w:rPr>
          <w:rFonts w:ascii="Sylfaen" w:eastAsia="Sylfaen" w:hAnsi="Sylfaen"/>
          <w:sz w:val="24"/>
          <w:szCs w:val="24"/>
        </w:rPr>
        <w:t xml:space="preserve"> 03 03 01)</w:t>
      </w:r>
    </w:p>
    <w:p w14:paraId="20A9D3FF"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2E369B27" w14:textId="0A819B35" w:rsidR="007C6A46" w:rsidRPr="00720B9D" w:rsidRDefault="007C6A46" w:rsidP="00BA675B">
      <w:pPr>
        <w:pStyle w:val="ListParagraph"/>
        <w:numPr>
          <w:ilvl w:val="0"/>
          <w:numId w:val="57"/>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w:t>
      </w:r>
      <w:r w:rsidR="00D0358A">
        <w:rPr>
          <w:rFonts w:ascii="Sylfaen" w:eastAsia="Sylfaen" w:hAnsi="Sylfaen"/>
          <w:sz w:val="24"/>
          <w:szCs w:val="24"/>
          <w:lang w:val="ka-GE"/>
        </w:rPr>
        <w:t>ჯანმრთელობის ეროვნული</w:t>
      </w:r>
      <w:r w:rsidRPr="00720B9D">
        <w:rPr>
          <w:rFonts w:ascii="Sylfaen" w:eastAsia="Sylfaen" w:hAnsi="Sylfaen"/>
          <w:sz w:val="24"/>
          <w:szCs w:val="24"/>
        </w:rPr>
        <w:t xml:space="preserve"> სააგენტო</w:t>
      </w:r>
    </w:p>
    <w:p w14:paraId="7FEB05E0" w14:textId="77777777" w:rsidR="007C6A46" w:rsidRPr="00720B9D" w:rsidRDefault="007C6A46" w:rsidP="007C6A46">
      <w:pPr>
        <w:tabs>
          <w:tab w:val="left" w:pos="450"/>
        </w:tabs>
        <w:spacing w:after="0" w:line="240" w:lineRule="auto"/>
        <w:jc w:val="both"/>
        <w:rPr>
          <w:rFonts w:ascii="Sylfaen" w:eastAsia="Sylfaen" w:hAnsi="Sylfaen"/>
          <w:b/>
          <w:sz w:val="24"/>
          <w:szCs w:val="24"/>
          <w:lang w:val="en-US"/>
        </w:rPr>
      </w:pPr>
      <w:r w:rsidRPr="00720B9D">
        <w:rPr>
          <w:rFonts w:ascii="Sylfaen" w:eastAsia="Sylfaen" w:hAnsi="Sylfaen"/>
          <w:b/>
          <w:sz w:val="24"/>
          <w:szCs w:val="24"/>
          <w:lang w:val="ka-GE"/>
        </w:rPr>
        <w:t>ღონისძიების აღწერა და მიზანი:</w:t>
      </w:r>
    </w:p>
    <w:p w14:paraId="764D52FD" w14:textId="77777777" w:rsidR="007C6A46" w:rsidRPr="00720B9D" w:rsidRDefault="007C6A46" w:rsidP="00BA675B">
      <w:pPr>
        <w:pStyle w:val="ListParagraph"/>
        <w:numPr>
          <w:ilvl w:val="0"/>
          <w:numId w:val="41"/>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მოსახლეობისთვის ფსიქიატრიული მომსახურების გეოგრაფიული და ფინანსური ხელმისაწვდომობის უზრუნველყოფა;</w:t>
      </w:r>
    </w:p>
    <w:p w14:paraId="0F75B46A" w14:textId="77777777" w:rsidR="007C6A46" w:rsidRPr="00720B9D" w:rsidRDefault="007C6A46" w:rsidP="00BA675B">
      <w:pPr>
        <w:pStyle w:val="ListParagraph"/>
        <w:numPr>
          <w:ilvl w:val="0"/>
          <w:numId w:val="41"/>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ბავშვთა და მოზრდილთა ამბულატორიული და სტაციონარული მომსახურება;</w:t>
      </w:r>
    </w:p>
    <w:p w14:paraId="31970DC4" w14:textId="546C4B7E" w:rsidR="007C6A46" w:rsidRPr="00720B9D" w:rsidRDefault="007C6A46" w:rsidP="00BA675B">
      <w:pPr>
        <w:pStyle w:val="ListParagraph"/>
        <w:numPr>
          <w:ilvl w:val="0"/>
          <w:numId w:val="4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ფსიქოსოციალური რეაბილიტაცია;</w:t>
      </w:r>
    </w:p>
    <w:p w14:paraId="0AF7E815" w14:textId="77777777" w:rsidR="007C6A46" w:rsidRPr="00720B9D" w:rsidRDefault="007C6A46" w:rsidP="00BA675B">
      <w:pPr>
        <w:pStyle w:val="ListParagraph"/>
        <w:numPr>
          <w:ilvl w:val="0"/>
          <w:numId w:val="4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ფსიქიატრიული კრიზისული ინტერვენცია; </w:t>
      </w:r>
    </w:p>
    <w:p w14:paraId="638F12DE" w14:textId="77777777" w:rsidR="007C6A46" w:rsidRPr="00720B9D" w:rsidRDefault="007C6A46" w:rsidP="00BA675B">
      <w:pPr>
        <w:pStyle w:val="ListParagraph"/>
        <w:numPr>
          <w:ilvl w:val="0"/>
          <w:numId w:val="4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თემზე დაფუძნებული მობილური გუნდის მომსახურება; </w:t>
      </w:r>
    </w:p>
    <w:p w14:paraId="02D3B30E" w14:textId="77777777" w:rsidR="007C6A46" w:rsidRPr="00720B9D" w:rsidRDefault="007C6A46" w:rsidP="00BA675B">
      <w:pPr>
        <w:pStyle w:val="ListParagraph"/>
        <w:numPr>
          <w:ilvl w:val="0"/>
          <w:numId w:val="41"/>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ფსიქიკური დარღვევების მქონე პირთა თავშესაფრით უზრუნველყოფა.</w:t>
      </w:r>
    </w:p>
    <w:p w14:paraId="0E88E2DA"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3473729B"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4C0071A2" w14:textId="77777777" w:rsidR="007C6A46" w:rsidRPr="00720B9D" w:rsidRDefault="007C6A46" w:rsidP="00BA675B">
      <w:pPr>
        <w:pStyle w:val="ListParagraph"/>
        <w:numPr>
          <w:ilvl w:val="0"/>
          <w:numId w:val="4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ფსიქიკური აშლილობის მქონე პირებისთვის ამბულატორიული და სტაციონარული მომსახურების მიწოდება</w:t>
      </w:r>
      <w:r w:rsidRPr="00720B9D">
        <w:rPr>
          <w:rFonts w:ascii="Sylfaen" w:eastAsia="Sylfaen" w:hAnsi="Sylfaen"/>
          <w:sz w:val="24"/>
          <w:szCs w:val="24"/>
          <w:lang w:val="ka-GE"/>
        </w:rPr>
        <w:t>.</w:t>
      </w:r>
    </w:p>
    <w:p w14:paraId="48143F13"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4BC492F8"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4F47107B"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tbl>
      <w:tblPr>
        <w:tblW w:w="1473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57"/>
        <w:gridCol w:w="2904"/>
        <w:gridCol w:w="3069"/>
        <w:gridCol w:w="3042"/>
        <w:gridCol w:w="2324"/>
        <w:gridCol w:w="2592"/>
        <w:gridCol w:w="244"/>
      </w:tblGrid>
      <w:tr w:rsidR="007C6A46" w:rsidRPr="00720B9D" w14:paraId="799661A7" w14:textId="77777777" w:rsidTr="00050A00">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45017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04" w:type="dxa"/>
            <w:tcBorders>
              <w:top w:val="single" w:sz="4" w:space="0" w:color="auto"/>
              <w:left w:val="single" w:sz="4" w:space="0" w:color="auto"/>
              <w:bottom w:val="single" w:sz="4" w:space="0" w:color="auto"/>
              <w:right w:val="single" w:sz="4" w:space="0" w:color="auto"/>
            </w:tcBorders>
          </w:tcPr>
          <w:p w14:paraId="3F9300C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069" w:type="dxa"/>
            <w:tcBorders>
              <w:top w:val="single" w:sz="4" w:space="0" w:color="auto"/>
              <w:left w:val="single" w:sz="4" w:space="0" w:color="auto"/>
              <w:bottom w:val="single" w:sz="4" w:space="0" w:color="auto"/>
              <w:right w:val="single" w:sz="4" w:space="0" w:color="auto"/>
            </w:tcBorders>
          </w:tcPr>
          <w:p w14:paraId="0592E03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1</w:t>
            </w:r>
            <w:r w:rsidRPr="00720B9D">
              <w:rPr>
                <w:rFonts w:ascii="Sylfaen" w:eastAsia="Sylfaen" w:hAnsi="Sylfaen"/>
                <w:b/>
              </w:rPr>
              <w:t xml:space="preserve"> წელი</w:t>
            </w:r>
          </w:p>
          <w:p w14:paraId="6EB152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p>
        </w:tc>
        <w:tc>
          <w:tcPr>
            <w:tcW w:w="3042" w:type="dxa"/>
            <w:tcBorders>
              <w:top w:val="single" w:sz="4" w:space="0" w:color="auto"/>
              <w:left w:val="single" w:sz="4" w:space="0" w:color="auto"/>
              <w:bottom w:val="single" w:sz="4" w:space="0" w:color="auto"/>
              <w:right w:val="single" w:sz="4" w:space="0" w:color="auto"/>
            </w:tcBorders>
          </w:tcPr>
          <w:p w14:paraId="23ACABF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324" w:type="dxa"/>
            <w:tcBorders>
              <w:top w:val="single" w:sz="4" w:space="0" w:color="auto"/>
              <w:left w:val="single" w:sz="4" w:space="0" w:color="auto"/>
              <w:bottom w:val="single" w:sz="4" w:space="0" w:color="auto"/>
              <w:right w:val="single" w:sz="4" w:space="0" w:color="auto"/>
            </w:tcBorders>
          </w:tcPr>
          <w:p w14:paraId="324E6A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202</w:t>
            </w:r>
            <w:r w:rsidRPr="00720B9D">
              <w:rPr>
                <w:rFonts w:ascii="Sylfaen" w:eastAsia="Sylfaen" w:hAnsi="Sylfaen"/>
                <w:b/>
                <w:lang w:val="en-US"/>
              </w:rPr>
              <w:t>3</w:t>
            </w:r>
            <w:r w:rsidRPr="00720B9D">
              <w:rPr>
                <w:rFonts w:ascii="Sylfaen" w:eastAsia="Sylfaen" w:hAnsi="Sylfaen"/>
                <w:b/>
              </w:rPr>
              <w:t xml:space="preserve"> წელი</w:t>
            </w:r>
          </w:p>
        </w:tc>
        <w:tc>
          <w:tcPr>
            <w:tcW w:w="2592" w:type="dxa"/>
            <w:tcBorders>
              <w:top w:val="single" w:sz="4" w:space="0" w:color="auto"/>
              <w:left w:val="single" w:sz="4" w:space="0" w:color="auto"/>
              <w:bottom w:val="single" w:sz="4" w:space="0" w:color="auto"/>
              <w:right w:val="single" w:sz="4" w:space="0" w:color="auto"/>
            </w:tcBorders>
          </w:tcPr>
          <w:p w14:paraId="0549C1A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478F8840" w14:textId="77777777" w:rsidTr="00050A00">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192D42E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04" w:type="dxa"/>
            <w:tcBorders>
              <w:top w:val="single" w:sz="4" w:space="0" w:color="auto"/>
              <w:left w:val="single" w:sz="4" w:space="0" w:color="auto"/>
              <w:bottom w:val="single" w:sz="4" w:space="0" w:color="auto"/>
              <w:right w:val="single" w:sz="4" w:space="0" w:color="auto"/>
            </w:tcBorders>
          </w:tcPr>
          <w:p w14:paraId="786C358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A4DD920" w14:textId="77777777" w:rsidR="007C6A46" w:rsidRPr="00720B9D" w:rsidRDefault="007C6A46" w:rsidP="00D0358A">
            <w:pPr>
              <w:spacing w:after="0" w:line="240" w:lineRule="auto"/>
              <w:rPr>
                <w:rFonts w:ascii="Sylfaen" w:hAnsi="Sylfaen" w:cs="Sylfaen"/>
                <w:lang w:val="ka-GE"/>
              </w:rPr>
            </w:pPr>
            <w:r w:rsidRPr="00720B9D">
              <w:rPr>
                <w:rFonts w:ascii="Sylfaen" w:hAnsi="Sylfaen"/>
              </w:rPr>
              <w:t>ამბულატორიულ სერვისებით მოსარგებლეთა რაოდენობა</w:t>
            </w:r>
            <w:r w:rsidRPr="00720B9D">
              <w:rPr>
                <w:rFonts w:ascii="Sylfaen" w:hAnsi="Sylfaen"/>
                <w:lang w:val="ka-GE"/>
              </w:rPr>
              <w:t xml:space="preserve"> </w:t>
            </w:r>
            <w:r w:rsidRPr="00720B9D">
              <w:rPr>
                <w:rFonts w:ascii="Sylfaen" w:hAnsi="Sylfaen"/>
              </w:rPr>
              <w:t xml:space="preserve"> - </w:t>
            </w:r>
            <w:r w:rsidRPr="00720B9D">
              <w:rPr>
                <w:rFonts w:ascii="Sylfaen" w:eastAsia="Sylfaen" w:hAnsi="Sylfaen"/>
                <w:color w:val="000000"/>
                <w:lang w:val="ka-GE"/>
              </w:rPr>
              <w:t xml:space="preserve">23 ათასზე მეტი </w:t>
            </w:r>
            <w:r w:rsidRPr="00720B9D">
              <w:rPr>
                <w:rFonts w:ascii="Sylfaen" w:hAnsi="Sylfaen"/>
                <w:lang w:val="ka-GE"/>
              </w:rPr>
              <w:t xml:space="preserve"> პირი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p>
        </w:tc>
      </w:tr>
      <w:tr w:rsidR="007C6A46" w:rsidRPr="00720B9D" w14:paraId="3D443C18" w14:textId="77777777" w:rsidTr="00050A00">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86AE11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674AAB3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36963D3C" w14:textId="77777777" w:rsidR="007C6A46" w:rsidRPr="00720B9D" w:rsidRDefault="007C6A46" w:rsidP="00D0358A">
            <w:pPr>
              <w:spacing w:after="0" w:line="240" w:lineRule="auto"/>
              <w:rPr>
                <w:rFonts w:ascii="Sylfaen" w:hAnsi="Sylfaen" w:cs="Sylfaen"/>
                <w:lang w:val="ka-GE"/>
              </w:rPr>
            </w:pPr>
            <w:r w:rsidRPr="00720B9D">
              <w:rPr>
                <w:rFonts w:ascii="Sylfaen" w:hAnsi="Sylfaen"/>
              </w:rPr>
              <w:t>მოცვის მაჩვენებლის ზრდა 10%</w:t>
            </w:r>
            <w:r w:rsidRPr="00720B9D">
              <w:rPr>
                <w:rFonts w:ascii="Sylfaen" w:hAnsi="Sylfaen"/>
                <w:lang w:val="ka-GE"/>
              </w:rPr>
              <w:t>-ით</w:t>
            </w:r>
          </w:p>
        </w:tc>
        <w:tc>
          <w:tcPr>
            <w:tcW w:w="3042" w:type="dxa"/>
            <w:tcBorders>
              <w:top w:val="single" w:sz="4" w:space="0" w:color="auto"/>
              <w:left w:val="single" w:sz="4" w:space="0" w:color="auto"/>
              <w:bottom w:val="single" w:sz="4" w:space="0" w:color="auto"/>
              <w:right w:val="single" w:sz="4" w:space="0" w:color="auto"/>
            </w:tcBorders>
          </w:tcPr>
          <w:p w14:paraId="3CB7F6BF" w14:textId="77777777" w:rsidR="007C6A46" w:rsidRPr="00720B9D" w:rsidRDefault="007C6A46" w:rsidP="00D0358A">
            <w:pPr>
              <w:spacing w:after="0" w:line="240" w:lineRule="auto"/>
              <w:rPr>
                <w:rFonts w:ascii="Sylfaen" w:hAnsi="Sylfaen" w:cs="Sylfaen"/>
                <w:lang w:val="ka-GE"/>
              </w:rPr>
            </w:pPr>
            <w:r w:rsidRPr="00720B9D">
              <w:rPr>
                <w:rFonts w:ascii="Sylfaen" w:hAnsi="Sylfaen"/>
              </w:rPr>
              <w:t>მოცვის მაჩვენებლის ზრდა 10%</w:t>
            </w:r>
            <w:r w:rsidRPr="00720B9D">
              <w:rPr>
                <w:rFonts w:ascii="Sylfaen" w:hAnsi="Sylfaen"/>
                <w:lang w:val="ka-GE"/>
              </w:rPr>
              <w:t>-ით</w:t>
            </w:r>
          </w:p>
        </w:tc>
        <w:tc>
          <w:tcPr>
            <w:tcW w:w="2324" w:type="dxa"/>
            <w:tcBorders>
              <w:top w:val="single" w:sz="4" w:space="0" w:color="auto"/>
              <w:left w:val="single" w:sz="4" w:space="0" w:color="auto"/>
              <w:bottom w:val="single" w:sz="4" w:space="0" w:color="auto"/>
              <w:right w:val="single" w:sz="4" w:space="0" w:color="auto"/>
            </w:tcBorders>
          </w:tcPr>
          <w:p w14:paraId="7881CFF4" w14:textId="77777777" w:rsidR="007C6A46" w:rsidRPr="00720B9D" w:rsidRDefault="007C6A46" w:rsidP="00D0358A">
            <w:pPr>
              <w:spacing w:after="0" w:line="240" w:lineRule="auto"/>
              <w:rPr>
                <w:rFonts w:ascii="Sylfaen" w:hAnsi="Sylfaen" w:cs="Sylfaen"/>
                <w:lang w:val="ka-GE"/>
              </w:rPr>
            </w:pPr>
            <w:r w:rsidRPr="00720B9D">
              <w:rPr>
                <w:rFonts w:ascii="Sylfaen" w:hAnsi="Sylfaen"/>
              </w:rPr>
              <w:t>მოცვის მაჩვენებლის ზრდა 10%</w:t>
            </w:r>
            <w:r w:rsidRPr="00720B9D">
              <w:rPr>
                <w:rFonts w:ascii="Sylfaen" w:hAnsi="Sylfaen"/>
                <w:lang w:val="ka-GE"/>
              </w:rPr>
              <w:t>-ით</w:t>
            </w:r>
          </w:p>
        </w:tc>
        <w:tc>
          <w:tcPr>
            <w:tcW w:w="2592" w:type="dxa"/>
            <w:tcBorders>
              <w:top w:val="single" w:sz="4" w:space="0" w:color="auto"/>
              <w:left w:val="single" w:sz="4" w:space="0" w:color="auto"/>
              <w:bottom w:val="single" w:sz="4" w:space="0" w:color="auto"/>
              <w:right w:val="single" w:sz="4" w:space="0" w:color="auto"/>
            </w:tcBorders>
          </w:tcPr>
          <w:p w14:paraId="2713CA4A" w14:textId="77777777" w:rsidR="007C6A46" w:rsidRPr="00720B9D" w:rsidRDefault="007C6A46" w:rsidP="00D0358A">
            <w:pPr>
              <w:spacing w:after="0" w:line="240" w:lineRule="auto"/>
              <w:rPr>
                <w:rFonts w:ascii="Sylfaen" w:hAnsi="Sylfaen" w:cs="Sylfaen"/>
                <w:lang w:val="ka-GE"/>
              </w:rPr>
            </w:pPr>
            <w:r w:rsidRPr="00720B9D">
              <w:rPr>
                <w:rFonts w:ascii="Sylfaen" w:hAnsi="Sylfaen"/>
              </w:rPr>
              <w:t>მოცვის მაჩვენებლის ზრდა 10%</w:t>
            </w:r>
            <w:r w:rsidRPr="00720B9D">
              <w:rPr>
                <w:rFonts w:ascii="Sylfaen" w:hAnsi="Sylfaen"/>
                <w:lang w:val="ka-GE"/>
              </w:rPr>
              <w:t>-ით</w:t>
            </w:r>
          </w:p>
        </w:tc>
      </w:tr>
      <w:tr w:rsidR="007C6A46" w:rsidRPr="00720B9D" w14:paraId="6DB4E62C" w14:textId="77777777" w:rsidTr="00050A00">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DC23B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1F822A2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5F97C40D" w14:textId="77777777" w:rsidR="007C6A46" w:rsidRPr="00720B9D" w:rsidRDefault="007C6A46" w:rsidP="00D0358A">
            <w:pPr>
              <w:spacing w:after="0" w:line="240" w:lineRule="auto"/>
              <w:rPr>
                <w:rFonts w:ascii="Sylfaen" w:hAnsi="Sylfaen" w:cs="Sylfaen"/>
                <w:lang w:val="ka-GE"/>
              </w:rPr>
            </w:pPr>
            <w:r w:rsidRPr="00720B9D">
              <w:rPr>
                <w:rFonts w:ascii="Sylfaen" w:hAnsi="Sylfaen" w:cs="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5C49152A" w14:textId="77777777" w:rsidR="007C6A46" w:rsidRPr="00720B9D" w:rsidRDefault="007C6A46" w:rsidP="00D0358A">
            <w:pPr>
              <w:spacing w:after="0" w:line="240" w:lineRule="auto"/>
              <w:rPr>
                <w:rFonts w:ascii="Sylfaen" w:hAnsi="Sylfaen" w:cs="Sylfaen"/>
                <w:lang w:val="ka-GE"/>
              </w:rPr>
            </w:pPr>
            <w:r w:rsidRPr="00720B9D">
              <w:rPr>
                <w:rFonts w:ascii="Sylfaen" w:hAnsi="Sylfaen" w:cs="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7ABDE26B" w14:textId="77777777" w:rsidR="007C6A46" w:rsidRPr="00720B9D" w:rsidRDefault="007C6A46" w:rsidP="00D0358A">
            <w:pPr>
              <w:spacing w:after="0" w:line="240" w:lineRule="auto"/>
              <w:rPr>
                <w:rFonts w:ascii="Sylfaen" w:hAnsi="Sylfaen" w:cs="Sylfaen"/>
                <w:lang w:val="ka-GE"/>
              </w:rPr>
            </w:pPr>
            <w:r w:rsidRPr="00720B9D">
              <w:rPr>
                <w:rFonts w:ascii="Sylfaen" w:hAnsi="Sylfaen" w:cs="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61A40DDE" w14:textId="77777777" w:rsidR="007C6A46" w:rsidRPr="00720B9D" w:rsidRDefault="007C6A46" w:rsidP="00D0358A">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5%</w:t>
            </w:r>
          </w:p>
        </w:tc>
      </w:tr>
      <w:tr w:rsidR="007C6A46" w:rsidRPr="00720B9D" w14:paraId="74925866" w14:textId="77777777" w:rsidTr="00050A00">
        <w:tblPrEx>
          <w:tblBorders>
            <w:insideH w:val="single" w:sz="4" w:space="0" w:color="000000"/>
          </w:tblBorders>
        </w:tblPrEx>
        <w:trPr>
          <w:gridAfter w:val="1"/>
          <w:wAfter w:w="244" w:type="dxa"/>
          <w:trHeight w:val="2302"/>
        </w:trPr>
        <w:tc>
          <w:tcPr>
            <w:tcW w:w="557" w:type="dxa"/>
            <w:tcBorders>
              <w:top w:val="single" w:sz="4" w:space="0" w:color="auto"/>
              <w:left w:val="single" w:sz="4" w:space="0" w:color="auto"/>
              <w:bottom w:val="single" w:sz="4" w:space="0" w:color="auto"/>
              <w:right w:val="single" w:sz="4" w:space="0" w:color="auto"/>
            </w:tcBorders>
          </w:tcPr>
          <w:p w14:paraId="4FEF0E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11519B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41894086" w14:textId="77777777" w:rsidR="007C6A46" w:rsidRPr="00720B9D" w:rsidRDefault="007C6A46" w:rsidP="00D0358A">
            <w:pPr>
              <w:widowControl w:val="0"/>
              <w:autoSpaceDE w:val="0"/>
              <w:autoSpaceDN w:val="0"/>
              <w:adjustRightInd w:val="0"/>
              <w:spacing w:after="0" w:line="240" w:lineRule="auto"/>
              <w:ind w:right="-221"/>
              <w:rPr>
                <w:rFonts w:ascii="Sylfaen" w:hAnsi="Sylfaen" w:cs="Sylfaen"/>
                <w:lang w:val="ka-GE"/>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497D3EDA" w14:textId="77777777" w:rsidR="007C6A46" w:rsidRPr="00720B9D" w:rsidRDefault="007C6A46" w:rsidP="00D0358A">
            <w:pPr>
              <w:widowControl w:val="0"/>
              <w:autoSpaceDE w:val="0"/>
              <w:autoSpaceDN w:val="0"/>
              <w:adjustRightInd w:val="0"/>
              <w:spacing w:after="0" w:line="240" w:lineRule="auto"/>
              <w:ind w:right="-221"/>
              <w:rPr>
                <w:rFonts w:ascii="Sylfaen" w:hAnsi="Sylfaen" w:cs="Sylfaen"/>
                <w:lang w:val="ka-GE"/>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64E119CB" w14:textId="77777777" w:rsidR="007C6A46" w:rsidRPr="00720B9D" w:rsidRDefault="007C6A46" w:rsidP="00D0358A">
            <w:pPr>
              <w:widowControl w:val="0"/>
              <w:autoSpaceDE w:val="0"/>
              <w:autoSpaceDN w:val="0"/>
              <w:adjustRightInd w:val="0"/>
              <w:spacing w:after="0" w:line="240" w:lineRule="auto"/>
              <w:ind w:right="-221"/>
              <w:rPr>
                <w:rFonts w:ascii="Sylfaen" w:hAnsi="Sylfaen" w:cs="Sylfaen"/>
                <w:lang w:val="ka-GE"/>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2AA77077" w14:textId="77777777" w:rsidR="007C6A46" w:rsidRPr="00720B9D" w:rsidRDefault="007C6A46" w:rsidP="00D0358A">
            <w:pPr>
              <w:widowControl w:val="0"/>
              <w:autoSpaceDE w:val="0"/>
              <w:autoSpaceDN w:val="0"/>
              <w:adjustRightInd w:val="0"/>
              <w:spacing w:after="0" w:line="240" w:lineRule="auto"/>
              <w:ind w:right="-221"/>
              <w:rPr>
                <w:rFonts w:ascii="Sylfaen" w:hAnsi="Sylfaen" w:cs="Sylfaen"/>
                <w:lang w:val="ka-GE"/>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7C6A46" w:rsidRPr="00720B9D" w14:paraId="4EAA3E33" w14:textId="77777777" w:rsidTr="00050A00">
        <w:trPr>
          <w:trHeight w:val="229"/>
        </w:trPr>
        <w:tc>
          <w:tcPr>
            <w:tcW w:w="557" w:type="dxa"/>
            <w:tcBorders>
              <w:top w:val="single" w:sz="4" w:space="0" w:color="auto"/>
              <w:left w:val="single" w:sz="4" w:space="0" w:color="auto"/>
              <w:bottom w:val="single" w:sz="4" w:space="0" w:color="auto"/>
              <w:right w:val="single" w:sz="4" w:space="0" w:color="auto"/>
            </w:tcBorders>
          </w:tcPr>
          <w:p w14:paraId="2D5632B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lastRenderedPageBreak/>
              <w:t>2.</w:t>
            </w:r>
          </w:p>
        </w:tc>
        <w:tc>
          <w:tcPr>
            <w:tcW w:w="2904" w:type="dxa"/>
            <w:tcBorders>
              <w:top w:val="single" w:sz="4" w:space="0" w:color="auto"/>
              <w:left w:val="single" w:sz="4" w:space="0" w:color="auto"/>
              <w:bottom w:val="single" w:sz="4" w:space="0" w:color="auto"/>
              <w:right w:val="single" w:sz="4" w:space="0" w:color="auto"/>
            </w:tcBorders>
          </w:tcPr>
          <w:p w14:paraId="5EE4ABD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05A024C8" w14:textId="77777777" w:rsidR="007C6A46" w:rsidRPr="00720B9D" w:rsidRDefault="007C6A46" w:rsidP="00D0358A">
            <w:pPr>
              <w:spacing w:after="0" w:line="240" w:lineRule="auto"/>
              <w:rPr>
                <w:rFonts w:ascii="Sylfaen" w:hAnsi="Sylfaen" w:cs="Sylfaen"/>
                <w:lang w:val="ka-GE"/>
              </w:rPr>
            </w:pPr>
            <w:r w:rsidRPr="00720B9D">
              <w:rPr>
                <w:rFonts w:ascii="Sylfaen" w:hAnsi="Sylfaen"/>
              </w:rPr>
              <w:t>თავშესაფრით უზრუნველყოფის კომპონენტით ისარგებლა 10</w:t>
            </w:r>
            <w:r w:rsidRPr="00720B9D">
              <w:rPr>
                <w:rFonts w:ascii="Sylfaen" w:hAnsi="Sylfaen"/>
                <w:lang w:val="ka-GE"/>
              </w:rPr>
              <w:t>4</w:t>
            </w:r>
            <w:r w:rsidRPr="00720B9D">
              <w:rPr>
                <w:rFonts w:ascii="Sylfaen" w:hAnsi="Sylfaen"/>
              </w:rPr>
              <w:t xml:space="preserve"> პირმა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r w:rsidRPr="00720B9D">
              <w:rPr>
                <w:rFonts w:ascii="Sylfaen" w:eastAsia="Sylfaen" w:hAnsi="Sylfaen"/>
                <w:color w:val="000000"/>
              </w:rPr>
              <w:br/>
            </w:r>
          </w:p>
        </w:tc>
        <w:tc>
          <w:tcPr>
            <w:tcW w:w="244" w:type="dxa"/>
          </w:tcPr>
          <w:p w14:paraId="6BAFB471" w14:textId="77777777" w:rsidR="007C6A46" w:rsidRPr="00720B9D" w:rsidRDefault="007C6A46" w:rsidP="00050A00">
            <w:pPr>
              <w:rPr>
                <w:rFonts w:ascii="Sylfaen" w:hAnsi="Sylfaen"/>
              </w:rPr>
            </w:pPr>
          </w:p>
        </w:tc>
      </w:tr>
      <w:tr w:rsidR="007C6A46" w:rsidRPr="00720B9D" w14:paraId="06507066" w14:textId="77777777" w:rsidTr="00050A00">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7420FA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30416C6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8E76ED3" w14:textId="77777777" w:rsidR="007C6A46" w:rsidRPr="00720B9D" w:rsidRDefault="007C6A46" w:rsidP="00D0358A">
            <w:pPr>
              <w:spacing w:after="0" w:line="240" w:lineRule="auto"/>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3042" w:type="dxa"/>
            <w:tcBorders>
              <w:top w:val="single" w:sz="4" w:space="0" w:color="auto"/>
              <w:left w:val="single" w:sz="4" w:space="0" w:color="auto"/>
              <w:bottom w:val="single" w:sz="4" w:space="0" w:color="auto"/>
              <w:right w:val="single" w:sz="4" w:space="0" w:color="auto"/>
            </w:tcBorders>
          </w:tcPr>
          <w:p w14:paraId="41936739" w14:textId="77777777" w:rsidR="007C6A46" w:rsidRPr="00720B9D" w:rsidRDefault="007C6A46" w:rsidP="00D0358A">
            <w:pPr>
              <w:widowControl w:val="0"/>
              <w:autoSpaceDE w:val="0"/>
              <w:autoSpaceDN w:val="0"/>
              <w:adjustRightInd w:val="0"/>
              <w:spacing w:after="0" w:line="240" w:lineRule="auto"/>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2324" w:type="dxa"/>
            <w:tcBorders>
              <w:top w:val="single" w:sz="4" w:space="0" w:color="auto"/>
              <w:left w:val="single" w:sz="4" w:space="0" w:color="auto"/>
              <w:bottom w:val="single" w:sz="4" w:space="0" w:color="auto"/>
              <w:right w:val="single" w:sz="4" w:space="0" w:color="auto"/>
            </w:tcBorders>
          </w:tcPr>
          <w:p w14:paraId="4EEBD5FD" w14:textId="77777777" w:rsidR="007C6A46" w:rsidRPr="00720B9D" w:rsidRDefault="007C6A46" w:rsidP="00D0358A">
            <w:pPr>
              <w:widowControl w:val="0"/>
              <w:autoSpaceDE w:val="0"/>
              <w:autoSpaceDN w:val="0"/>
              <w:adjustRightInd w:val="0"/>
              <w:spacing w:after="0" w:line="240" w:lineRule="auto"/>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c>
          <w:tcPr>
            <w:tcW w:w="2592" w:type="dxa"/>
            <w:tcBorders>
              <w:top w:val="single" w:sz="4" w:space="0" w:color="auto"/>
              <w:left w:val="single" w:sz="4" w:space="0" w:color="auto"/>
              <w:bottom w:val="single" w:sz="4" w:space="0" w:color="auto"/>
              <w:right w:val="single" w:sz="4" w:space="0" w:color="auto"/>
            </w:tcBorders>
          </w:tcPr>
          <w:p w14:paraId="487D3469" w14:textId="77777777" w:rsidR="007C6A46" w:rsidRPr="00720B9D" w:rsidRDefault="007C6A46" w:rsidP="00D0358A">
            <w:pPr>
              <w:widowControl w:val="0"/>
              <w:autoSpaceDE w:val="0"/>
              <w:autoSpaceDN w:val="0"/>
              <w:adjustRightInd w:val="0"/>
              <w:spacing w:after="0" w:line="240" w:lineRule="auto"/>
              <w:rPr>
                <w:rFonts w:ascii="Sylfaen" w:hAnsi="Sylfaen" w:cs="Sylfaen"/>
                <w:lang w:val="ka-GE"/>
              </w:rPr>
            </w:pPr>
            <w:r w:rsidRPr="00720B9D">
              <w:rPr>
                <w:rFonts w:ascii="Sylfaen" w:eastAsia="Sylfaen" w:hAnsi="Sylfaen"/>
                <w:color w:val="000000"/>
              </w:rPr>
              <w:t>საბაზისო მაჩვენებლის შენარჩუნება;</w:t>
            </w:r>
          </w:p>
        </w:tc>
      </w:tr>
      <w:tr w:rsidR="007C6A46" w:rsidRPr="00720B9D" w14:paraId="258F8B34" w14:textId="77777777" w:rsidTr="00050A00">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6F49AC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00E26D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09986392" w14:textId="77777777" w:rsidR="007C6A46" w:rsidRPr="00720B9D" w:rsidRDefault="007C6A46" w:rsidP="00D0358A">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2%</w:t>
            </w:r>
          </w:p>
        </w:tc>
        <w:tc>
          <w:tcPr>
            <w:tcW w:w="3042" w:type="dxa"/>
            <w:tcBorders>
              <w:top w:val="single" w:sz="4" w:space="0" w:color="auto"/>
              <w:left w:val="single" w:sz="4" w:space="0" w:color="auto"/>
              <w:bottom w:val="single" w:sz="4" w:space="0" w:color="auto"/>
              <w:right w:val="single" w:sz="4" w:space="0" w:color="auto"/>
            </w:tcBorders>
          </w:tcPr>
          <w:p w14:paraId="36309A34" w14:textId="77777777" w:rsidR="007C6A46" w:rsidRPr="00720B9D" w:rsidRDefault="007C6A46" w:rsidP="00D0358A">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2%</w:t>
            </w:r>
          </w:p>
        </w:tc>
        <w:tc>
          <w:tcPr>
            <w:tcW w:w="2324" w:type="dxa"/>
            <w:tcBorders>
              <w:top w:val="single" w:sz="4" w:space="0" w:color="auto"/>
              <w:left w:val="single" w:sz="4" w:space="0" w:color="auto"/>
              <w:bottom w:val="single" w:sz="4" w:space="0" w:color="auto"/>
              <w:right w:val="single" w:sz="4" w:space="0" w:color="auto"/>
            </w:tcBorders>
          </w:tcPr>
          <w:p w14:paraId="01988AC8" w14:textId="77777777" w:rsidR="007C6A46" w:rsidRPr="00720B9D" w:rsidRDefault="007C6A46" w:rsidP="00D0358A">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2%</w:t>
            </w:r>
          </w:p>
        </w:tc>
        <w:tc>
          <w:tcPr>
            <w:tcW w:w="2592" w:type="dxa"/>
            <w:tcBorders>
              <w:top w:val="single" w:sz="4" w:space="0" w:color="auto"/>
              <w:left w:val="single" w:sz="4" w:space="0" w:color="auto"/>
              <w:bottom w:val="single" w:sz="4" w:space="0" w:color="auto"/>
              <w:right w:val="single" w:sz="4" w:space="0" w:color="auto"/>
            </w:tcBorders>
          </w:tcPr>
          <w:p w14:paraId="5410DA32" w14:textId="77777777" w:rsidR="007C6A46" w:rsidRPr="00720B9D" w:rsidRDefault="007C6A46" w:rsidP="00D0358A">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2%</w:t>
            </w:r>
          </w:p>
        </w:tc>
      </w:tr>
      <w:tr w:rsidR="007C6A46" w:rsidRPr="00720B9D" w14:paraId="242E74E4" w14:textId="77777777" w:rsidTr="00050A00">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0EDC236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E480F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1D790223" w14:textId="77777777" w:rsidR="007C6A46" w:rsidRPr="00720B9D" w:rsidRDefault="007C6A46" w:rsidP="00D0358A">
            <w:pPr>
              <w:widowControl w:val="0"/>
              <w:autoSpaceDE w:val="0"/>
              <w:autoSpaceDN w:val="0"/>
              <w:adjustRightInd w:val="0"/>
              <w:spacing w:after="0" w:line="240" w:lineRule="auto"/>
              <w:rPr>
                <w:rFonts w:ascii="Sylfaen" w:hAnsi="Sylfaen" w:cs="Sylfaen"/>
                <w:lang w:val="ka-GE"/>
              </w:rPr>
            </w:pPr>
            <w:r w:rsidRPr="00720B9D">
              <w:rPr>
                <w:rFonts w:ascii="Sylfaen" w:hAnsi="Sylfaen"/>
              </w:rPr>
              <w:t>საჭიროების მქონე ბენეფიციართა რაოდენობის გაზრდა არსებული პროგრამული რესურსის ფონზე;</w:t>
            </w:r>
          </w:p>
        </w:tc>
        <w:tc>
          <w:tcPr>
            <w:tcW w:w="3042" w:type="dxa"/>
            <w:tcBorders>
              <w:top w:val="single" w:sz="4" w:space="0" w:color="auto"/>
              <w:left w:val="single" w:sz="4" w:space="0" w:color="auto"/>
              <w:bottom w:val="single" w:sz="4" w:space="0" w:color="auto"/>
              <w:right w:val="single" w:sz="4" w:space="0" w:color="auto"/>
            </w:tcBorders>
          </w:tcPr>
          <w:p w14:paraId="4653C571" w14:textId="77777777" w:rsidR="007C6A46" w:rsidRPr="00720B9D" w:rsidRDefault="007C6A46" w:rsidP="00D0358A">
            <w:pPr>
              <w:spacing w:after="0" w:line="240" w:lineRule="auto"/>
              <w:rPr>
                <w:rFonts w:ascii="Sylfaen" w:hAnsi="Sylfaen" w:cs="Sylfaen"/>
                <w:lang w:val="ka-GE"/>
              </w:rPr>
            </w:pPr>
            <w:r w:rsidRPr="00720B9D">
              <w:rPr>
                <w:rFonts w:ascii="Sylfaen" w:hAnsi="Sylfaen"/>
              </w:rPr>
              <w:t>საჭიროების მქონე ბენეფიციართა რაოდენობის გაზრდა არსებული პროგრამული რესურსის ფონზე;</w:t>
            </w:r>
          </w:p>
        </w:tc>
        <w:tc>
          <w:tcPr>
            <w:tcW w:w="2324" w:type="dxa"/>
            <w:tcBorders>
              <w:top w:val="single" w:sz="4" w:space="0" w:color="auto"/>
              <w:left w:val="single" w:sz="4" w:space="0" w:color="auto"/>
              <w:bottom w:val="single" w:sz="4" w:space="0" w:color="auto"/>
              <w:right w:val="single" w:sz="4" w:space="0" w:color="auto"/>
            </w:tcBorders>
          </w:tcPr>
          <w:p w14:paraId="16CA59E5" w14:textId="77777777" w:rsidR="007C6A46" w:rsidRPr="00720B9D" w:rsidRDefault="007C6A46" w:rsidP="00D0358A">
            <w:pPr>
              <w:spacing w:after="0" w:line="240" w:lineRule="auto"/>
              <w:rPr>
                <w:rFonts w:ascii="Sylfaen" w:hAnsi="Sylfaen" w:cs="Sylfaen"/>
                <w:lang w:val="ka-GE"/>
              </w:rPr>
            </w:pPr>
            <w:r w:rsidRPr="00720B9D">
              <w:rPr>
                <w:rFonts w:ascii="Sylfaen" w:hAnsi="Sylfaen"/>
              </w:rPr>
              <w:t>საჭიროების მქონე ბენეფიციართა რაოდენობის გაზრდა არსებული პროგრამული რესურსის ფონზე;</w:t>
            </w:r>
          </w:p>
        </w:tc>
        <w:tc>
          <w:tcPr>
            <w:tcW w:w="2592" w:type="dxa"/>
            <w:tcBorders>
              <w:top w:val="single" w:sz="4" w:space="0" w:color="auto"/>
              <w:left w:val="single" w:sz="4" w:space="0" w:color="auto"/>
              <w:bottom w:val="single" w:sz="4" w:space="0" w:color="auto"/>
              <w:right w:val="single" w:sz="4" w:space="0" w:color="auto"/>
            </w:tcBorders>
          </w:tcPr>
          <w:p w14:paraId="6BE7517F" w14:textId="77777777" w:rsidR="007C6A46" w:rsidRPr="00720B9D" w:rsidRDefault="007C6A46" w:rsidP="00D0358A">
            <w:pPr>
              <w:spacing w:after="0" w:line="240" w:lineRule="auto"/>
              <w:rPr>
                <w:rFonts w:ascii="Sylfaen" w:hAnsi="Sylfaen" w:cs="Sylfaen"/>
                <w:lang w:val="ka-GE"/>
              </w:rPr>
            </w:pPr>
            <w:r w:rsidRPr="00720B9D">
              <w:rPr>
                <w:rFonts w:ascii="Sylfaen" w:hAnsi="Sylfaen"/>
              </w:rPr>
              <w:t>საჭიროების მქონე ბენეფიციართა რაოდენობის გაზრდა არსებული პროგრამული რესურსის ფონზე;</w:t>
            </w:r>
          </w:p>
        </w:tc>
      </w:tr>
      <w:tr w:rsidR="007C6A46" w:rsidRPr="00720B9D" w14:paraId="355F5FB7" w14:textId="77777777" w:rsidTr="00050A00">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5471D2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3.</w:t>
            </w:r>
          </w:p>
        </w:tc>
        <w:tc>
          <w:tcPr>
            <w:tcW w:w="2904" w:type="dxa"/>
            <w:tcBorders>
              <w:top w:val="single" w:sz="4" w:space="0" w:color="auto"/>
              <w:left w:val="single" w:sz="4" w:space="0" w:color="auto"/>
              <w:bottom w:val="single" w:sz="4" w:space="0" w:color="auto"/>
              <w:right w:val="single" w:sz="4" w:space="0" w:color="auto"/>
            </w:tcBorders>
          </w:tcPr>
          <w:p w14:paraId="34354DB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BF306F8" w14:textId="77777777" w:rsidR="007C6A46" w:rsidRPr="00720B9D" w:rsidRDefault="007C6A46" w:rsidP="00D0358A">
            <w:pPr>
              <w:spacing w:after="0" w:line="240" w:lineRule="auto"/>
              <w:rPr>
                <w:rFonts w:ascii="Sylfaen" w:hAnsi="Sylfaen"/>
                <w:lang w:val="ka-GE"/>
              </w:rPr>
            </w:pPr>
            <w:r w:rsidRPr="00720B9D">
              <w:rPr>
                <w:rFonts w:ascii="Sylfaen" w:hAnsi="Sylfaen"/>
              </w:rPr>
              <w:t>ბავშვთა ფსიქიკური ჯანმრთელობის ამბულატორიული მომსახურებით</w:t>
            </w:r>
            <w:r w:rsidRPr="00720B9D">
              <w:rPr>
                <w:rFonts w:ascii="Sylfaen" w:hAnsi="Sylfaen"/>
                <w:lang w:val="ka-GE"/>
              </w:rPr>
              <w:t xml:space="preserve"> </w:t>
            </w:r>
            <w:r w:rsidRPr="00720B9D">
              <w:rPr>
                <w:rFonts w:ascii="Sylfaen" w:hAnsi="Sylfaen"/>
              </w:rPr>
              <w:t xml:space="preserve">ისარგებლა </w:t>
            </w:r>
            <w:r w:rsidRPr="00720B9D">
              <w:rPr>
                <w:rFonts w:ascii="Sylfaen" w:hAnsi="Sylfaen"/>
                <w:lang w:val="ka-GE"/>
              </w:rPr>
              <w:t xml:space="preserve">324 </w:t>
            </w:r>
            <w:r w:rsidRPr="00720B9D">
              <w:rPr>
                <w:rFonts w:ascii="Sylfaen" w:hAnsi="Sylfaen"/>
              </w:rPr>
              <w:t>ბავშვმა</w:t>
            </w:r>
            <w:r w:rsidRPr="00720B9D">
              <w:rPr>
                <w:rFonts w:ascii="Sylfaen" w:hAnsi="Sylfaen"/>
                <w:lang w:val="ka-GE"/>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763E1F34" w14:textId="77777777" w:rsidTr="00050A00">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26E7C0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3D5AF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7B92CF0" w14:textId="77777777" w:rsidR="007C6A46" w:rsidRPr="00720B9D" w:rsidRDefault="007C6A46" w:rsidP="00D0358A">
            <w:pPr>
              <w:spacing w:after="0" w:line="240" w:lineRule="auto"/>
              <w:rPr>
                <w:rFonts w:ascii="Sylfaen" w:hAnsi="Sylfaen"/>
              </w:rPr>
            </w:pPr>
            <w:r w:rsidRPr="00720B9D">
              <w:rPr>
                <w:rFonts w:ascii="Sylfaen" w:hAnsi="Sylfaen"/>
              </w:rPr>
              <w:t>ფსიქიკური მდგომარეობის და ქცევის ცვლილების მქონე, 18 წლამდე ასაკის ბავშვ</w:t>
            </w:r>
            <w:r w:rsidRPr="00720B9D">
              <w:rPr>
                <w:rFonts w:ascii="Sylfaen" w:hAnsi="Sylfaen"/>
                <w:lang w:val="ka-GE"/>
              </w:rPr>
              <w:t>ები</w:t>
            </w:r>
            <w:r w:rsidRPr="00720B9D">
              <w:rPr>
                <w:rFonts w:ascii="Sylfaen" w:hAnsi="Sylfaen"/>
              </w:rPr>
              <w:t xml:space="preserve"> უზრუნველყოფილი</w:t>
            </w:r>
            <w:r w:rsidRPr="00720B9D">
              <w:rPr>
                <w:rFonts w:ascii="Sylfaen" w:hAnsi="Sylfaen"/>
                <w:lang w:val="ka-GE"/>
              </w:rPr>
              <w:t xml:space="preserve"> არიან</w:t>
            </w:r>
            <w:r w:rsidRPr="00720B9D">
              <w:rPr>
                <w:rFonts w:ascii="Sylfaen" w:hAnsi="Sylfaen"/>
              </w:rPr>
              <w:t xml:space="preserve"> ნეიროგანვითარებითი და ფსი</w:t>
            </w:r>
            <w:r w:rsidRPr="00720B9D">
              <w:rPr>
                <w:rFonts w:ascii="Sylfaen" w:hAnsi="Sylfaen"/>
                <w:lang w:val="ka-GE"/>
              </w:rPr>
              <w:t>ქი</w:t>
            </w:r>
            <w:r w:rsidRPr="00720B9D">
              <w:rPr>
                <w:rFonts w:ascii="Sylfaen" w:hAnsi="Sylfaen"/>
              </w:rPr>
              <w:t>ატრიული გუნდის მომსახურებით. მომართვის შემთხვევაში  100%</w:t>
            </w:r>
          </w:p>
        </w:tc>
        <w:tc>
          <w:tcPr>
            <w:tcW w:w="3042" w:type="dxa"/>
            <w:tcBorders>
              <w:top w:val="single" w:sz="4" w:space="0" w:color="auto"/>
              <w:left w:val="single" w:sz="4" w:space="0" w:color="auto"/>
              <w:bottom w:val="single" w:sz="4" w:space="0" w:color="auto"/>
              <w:right w:val="single" w:sz="4" w:space="0" w:color="auto"/>
            </w:tcBorders>
          </w:tcPr>
          <w:p w14:paraId="75FDE2AE" w14:textId="77777777" w:rsidR="007C6A46" w:rsidRPr="00720B9D" w:rsidRDefault="007C6A46" w:rsidP="00D0358A">
            <w:pPr>
              <w:spacing w:after="0" w:line="240" w:lineRule="auto"/>
              <w:rPr>
                <w:rFonts w:ascii="Sylfaen" w:hAnsi="Sylfaen"/>
              </w:rPr>
            </w:pPr>
            <w:r w:rsidRPr="00720B9D">
              <w:rPr>
                <w:rFonts w:ascii="Sylfaen" w:hAnsi="Sylfaen" w:cs="Sylfaen"/>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27EE11D7" w14:textId="77777777" w:rsidR="007C6A46" w:rsidRPr="00720B9D" w:rsidRDefault="007C6A46" w:rsidP="00D0358A">
            <w:pPr>
              <w:spacing w:after="0" w:line="240" w:lineRule="auto"/>
              <w:rPr>
                <w:rFonts w:ascii="Sylfaen" w:hAnsi="Sylfaen"/>
              </w:rPr>
            </w:pPr>
            <w:r w:rsidRPr="00720B9D">
              <w:rPr>
                <w:rFonts w:ascii="Sylfaen" w:hAnsi="Sylfaen" w:cs="Sylfaen"/>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732F3CD8" w14:textId="77777777" w:rsidR="007C6A46" w:rsidRPr="00720B9D" w:rsidRDefault="007C6A46" w:rsidP="00D0358A">
            <w:pPr>
              <w:spacing w:after="0" w:line="240" w:lineRule="auto"/>
              <w:rPr>
                <w:rFonts w:ascii="Sylfaen" w:hAnsi="Sylfaen"/>
              </w:rPr>
            </w:pPr>
            <w:r w:rsidRPr="00720B9D">
              <w:rPr>
                <w:rFonts w:ascii="Sylfaen" w:hAnsi="Sylfaen" w:cs="Sylfaen"/>
                <w:lang w:val="ka-GE"/>
              </w:rPr>
              <w:t>მაჩვენებელი შენარჩუნებულია</w:t>
            </w:r>
          </w:p>
        </w:tc>
      </w:tr>
      <w:tr w:rsidR="007C6A46" w:rsidRPr="00720B9D" w14:paraId="00662B93" w14:textId="77777777" w:rsidTr="00050A00">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48400E1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5C6980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56723596" w14:textId="77777777" w:rsidR="007C6A46" w:rsidRPr="00720B9D" w:rsidRDefault="007C6A46" w:rsidP="00D0358A">
            <w:pPr>
              <w:spacing w:after="0" w:line="240" w:lineRule="auto"/>
              <w:rPr>
                <w:rFonts w:ascii="Sylfaen" w:hAnsi="Sylfaen"/>
                <w:lang w:val="ka-GE"/>
              </w:rPr>
            </w:pPr>
            <w:r w:rsidRPr="00720B9D">
              <w:rPr>
                <w:rFonts w:ascii="Sylfaen" w:hAnsi="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767EABF5" w14:textId="77777777" w:rsidR="007C6A46" w:rsidRPr="00720B9D" w:rsidRDefault="007C6A46" w:rsidP="00D0358A">
            <w:pPr>
              <w:spacing w:after="0" w:line="240" w:lineRule="auto"/>
              <w:rPr>
                <w:rFonts w:ascii="Sylfaen" w:hAnsi="Sylfaen"/>
              </w:rPr>
            </w:pPr>
            <w:r w:rsidRPr="00720B9D">
              <w:rPr>
                <w:rFonts w:ascii="Sylfaen" w:hAnsi="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7497C87E" w14:textId="77777777" w:rsidR="007C6A46" w:rsidRPr="00720B9D" w:rsidRDefault="007C6A46" w:rsidP="00D0358A">
            <w:pPr>
              <w:spacing w:after="0" w:line="240" w:lineRule="auto"/>
              <w:rPr>
                <w:rFonts w:ascii="Sylfaen" w:hAnsi="Sylfaen"/>
              </w:rPr>
            </w:pPr>
            <w:r w:rsidRPr="00720B9D">
              <w:rPr>
                <w:rFonts w:ascii="Sylfaen" w:hAnsi="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7DF37897" w14:textId="77777777" w:rsidR="007C6A46" w:rsidRPr="00720B9D" w:rsidRDefault="007C6A46" w:rsidP="00D0358A">
            <w:pPr>
              <w:spacing w:after="0" w:line="240" w:lineRule="auto"/>
              <w:rPr>
                <w:rFonts w:ascii="Sylfaen" w:hAnsi="Sylfaen"/>
              </w:rPr>
            </w:pPr>
            <w:r w:rsidRPr="00720B9D">
              <w:rPr>
                <w:rFonts w:ascii="Sylfaen" w:hAnsi="Sylfaen"/>
                <w:lang w:val="ka-GE"/>
              </w:rPr>
              <w:t>5%</w:t>
            </w:r>
          </w:p>
        </w:tc>
      </w:tr>
      <w:tr w:rsidR="007C6A46" w:rsidRPr="00720B9D" w14:paraId="770A42F2" w14:textId="77777777" w:rsidTr="00050A00">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6AA25D7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71E8D8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CBB24AD" w14:textId="77777777" w:rsidR="007C6A46" w:rsidRPr="00720B9D" w:rsidRDefault="007C6A46" w:rsidP="00D0358A">
            <w:pPr>
              <w:spacing w:after="0" w:line="240" w:lineRule="auto"/>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027AB5FA" w14:textId="77777777" w:rsidR="007C6A46" w:rsidRPr="00720B9D" w:rsidRDefault="007C6A46" w:rsidP="00D0358A">
            <w:pPr>
              <w:spacing w:after="0" w:line="240" w:lineRule="auto"/>
              <w:rPr>
                <w:rFonts w:ascii="Sylfaen" w:hAnsi="Sylfaen"/>
              </w:rPr>
            </w:pPr>
            <w:r w:rsidRPr="00720B9D">
              <w:rPr>
                <w:rFonts w:ascii="Sylfaen" w:hAnsi="Sylfaen" w:cs="Sylfaen"/>
                <w:lang w:val="ka-GE"/>
              </w:rPr>
              <w:t xml:space="preserve">გეოგრაფიული ხელმისაწვდომობა, რეგიონებში კვალიფიციური </w:t>
            </w:r>
            <w:r w:rsidRPr="00720B9D">
              <w:rPr>
                <w:rFonts w:ascii="Sylfaen" w:hAnsi="Sylfaen" w:cs="Sylfaen"/>
                <w:lang w:val="ka-GE"/>
              </w:rPr>
              <w:lastRenderedPageBreak/>
              <w:t>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38A3E2FB" w14:textId="77777777" w:rsidR="007C6A46" w:rsidRPr="00720B9D" w:rsidRDefault="007C6A46" w:rsidP="00D0358A">
            <w:pPr>
              <w:spacing w:after="0" w:line="240" w:lineRule="auto"/>
              <w:rPr>
                <w:rFonts w:ascii="Sylfaen" w:hAnsi="Sylfaen" w:cs="Sylfaen"/>
                <w:lang w:val="ka-GE"/>
              </w:rPr>
            </w:pPr>
            <w:r w:rsidRPr="00720B9D">
              <w:rPr>
                <w:rFonts w:ascii="Sylfaen" w:hAnsi="Sylfaen" w:cs="Sylfaen"/>
                <w:lang w:val="ka-GE"/>
              </w:rPr>
              <w:lastRenderedPageBreak/>
              <w:t>პაციენტთა რაოდენობის დაუგეგმავი ზრდა,</w:t>
            </w:r>
          </w:p>
          <w:p w14:paraId="024782A5" w14:textId="77777777" w:rsidR="007C6A46" w:rsidRPr="00720B9D" w:rsidRDefault="007C6A46" w:rsidP="00D0358A">
            <w:pPr>
              <w:spacing w:after="0" w:line="240" w:lineRule="auto"/>
              <w:rPr>
                <w:rFonts w:ascii="Sylfaen" w:hAnsi="Sylfaen"/>
              </w:rPr>
            </w:pPr>
            <w:r w:rsidRPr="00720B9D">
              <w:rPr>
                <w:rFonts w:ascii="Sylfaen" w:hAnsi="Sylfaen" w:cs="Sylfaen"/>
                <w:lang w:val="ka-GE"/>
              </w:rPr>
              <w:t xml:space="preserve">გეოგრაფიული ხელმისაწვდომობა, რეგიონებში კვალიფიციური </w:t>
            </w:r>
            <w:r w:rsidRPr="00720B9D">
              <w:rPr>
                <w:rFonts w:ascii="Sylfaen" w:hAnsi="Sylfaen" w:cs="Sylfaen"/>
                <w:lang w:val="ka-GE"/>
              </w:rPr>
              <w:lastRenderedPageBreak/>
              <w:t>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0C6B94B0" w14:textId="77777777" w:rsidR="007C6A46" w:rsidRPr="00720B9D" w:rsidRDefault="007C6A46" w:rsidP="00D0358A">
            <w:pPr>
              <w:spacing w:after="0" w:line="240" w:lineRule="auto"/>
              <w:rPr>
                <w:rFonts w:ascii="Sylfaen" w:hAnsi="Sylfaen" w:cs="Sylfaen"/>
                <w:lang w:val="ka-GE"/>
              </w:rPr>
            </w:pPr>
            <w:r w:rsidRPr="00720B9D">
              <w:rPr>
                <w:rFonts w:ascii="Sylfaen" w:hAnsi="Sylfaen" w:cs="Sylfaen"/>
                <w:lang w:val="ka-GE"/>
              </w:rPr>
              <w:lastRenderedPageBreak/>
              <w:t>პაციენტთა რაოდენობის დაუგეგმავი ზრდა,</w:t>
            </w:r>
          </w:p>
          <w:p w14:paraId="1633E5E1" w14:textId="77777777" w:rsidR="007C6A46" w:rsidRPr="00720B9D" w:rsidRDefault="007C6A46" w:rsidP="00D0358A">
            <w:pPr>
              <w:spacing w:after="0" w:line="240" w:lineRule="auto"/>
              <w:rPr>
                <w:rFonts w:ascii="Sylfaen" w:hAnsi="Sylfaen"/>
              </w:rPr>
            </w:pPr>
            <w:r w:rsidRPr="00720B9D">
              <w:rPr>
                <w:rFonts w:ascii="Sylfaen" w:hAnsi="Sylfaen" w:cs="Sylfaen"/>
                <w:lang w:val="ka-GE"/>
              </w:rPr>
              <w:t xml:space="preserve">გეოგრაფიული ხელმისაწვდომობა, რეგიონებში კვალიფიციური </w:t>
            </w:r>
            <w:r w:rsidRPr="00720B9D">
              <w:rPr>
                <w:rFonts w:ascii="Sylfaen" w:hAnsi="Sylfaen" w:cs="Sylfaen"/>
                <w:lang w:val="ka-GE"/>
              </w:rPr>
              <w:lastRenderedPageBreak/>
              <w:t>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6006AD36" w14:textId="77777777" w:rsidR="007C6A46" w:rsidRPr="00720B9D" w:rsidRDefault="007C6A46" w:rsidP="00D0358A">
            <w:pPr>
              <w:spacing w:after="0" w:line="240" w:lineRule="auto"/>
              <w:rPr>
                <w:rFonts w:ascii="Sylfaen" w:hAnsi="Sylfaen" w:cs="Sylfaen"/>
                <w:lang w:val="ka-GE"/>
              </w:rPr>
            </w:pPr>
            <w:r w:rsidRPr="00720B9D">
              <w:rPr>
                <w:rFonts w:ascii="Sylfaen" w:hAnsi="Sylfaen" w:cs="Sylfaen"/>
                <w:lang w:val="ka-GE"/>
              </w:rPr>
              <w:lastRenderedPageBreak/>
              <w:t>პაციენტთა რაოდენობის დაუგეგმავი ზრდა,</w:t>
            </w:r>
          </w:p>
          <w:p w14:paraId="7B2FE251" w14:textId="77777777" w:rsidR="007C6A46" w:rsidRPr="00720B9D" w:rsidRDefault="007C6A46" w:rsidP="00D0358A">
            <w:pPr>
              <w:spacing w:after="0" w:line="240" w:lineRule="auto"/>
              <w:rPr>
                <w:rFonts w:ascii="Sylfaen" w:hAnsi="Sylfaen"/>
              </w:rPr>
            </w:pPr>
            <w:r w:rsidRPr="00720B9D">
              <w:rPr>
                <w:rFonts w:ascii="Sylfaen" w:hAnsi="Sylfaen" w:cs="Sylfaen"/>
                <w:lang w:val="ka-GE"/>
              </w:rPr>
              <w:t xml:space="preserve">გეოგრაფიული ხელმისაწვდომობა, რეგიონებში კვალიფიციური </w:t>
            </w:r>
            <w:r w:rsidRPr="00720B9D">
              <w:rPr>
                <w:rFonts w:ascii="Sylfaen" w:hAnsi="Sylfaen" w:cs="Sylfaen"/>
                <w:lang w:val="ka-GE"/>
              </w:rPr>
              <w:lastRenderedPageBreak/>
              <w:t>ადამიანური რესურსების სიმცირე</w:t>
            </w:r>
          </w:p>
        </w:tc>
      </w:tr>
      <w:tr w:rsidR="007C6A46" w:rsidRPr="00720B9D" w14:paraId="56972BA2" w14:textId="77777777" w:rsidTr="00050A00">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5FB732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lastRenderedPageBreak/>
              <w:t>4.</w:t>
            </w:r>
          </w:p>
        </w:tc>
        <w:tc>
          <w:tcPr>
            <w:tcW w:w="2904" w:type="dxa"/>
            <w:tcBorders>
              <w:top w:val="single" w:sz="4" w:space="0" w:color="auto"/>
              <w:left w:val="single" w:sz="4" w:space="0" w:color="auto"/>
              <w:bottom w:val="single" w:sz="4" w:space="0" w:color="auto"/>
              <w:right w:val="single" w:sz="4" w:space="0" w:color="auto"/>
            </w:tcBorders>
          </w:tcPr>
          <w:p w14:paraId="120AEB5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47F329CB" w14:textId="77777777" w:rsidR="007C6A46" w:rsidRPr="00720B9D" w:rsidRDefault="007C6A46" w:rsidP="00D0358A">
            <w:pPr>
              <w:spacing w:after="0" w:line="240" w:lineRule="auto"/>
              <w:rPr>
                <w:rFonts w:ascii="Sylfaen" w:hAnsi="Sylfaen"/>
                <w:lang w:val="ka-GE"/>
              </w:rPr>
            </w:pPr>
            <w:r w:rsidRPr="00720B9D">
              <w:rPr>
                <w:rFonts w:ascii="Sylfaen" w:hAnsi="Sylfaen"/>
              </w:rPr>
              <w:t>ფსიქიატრიული კრიზისული ინტერვენციის კომპონენტის ფარგლებში</w:t>
            </w:r>
            <w:r w:rsidRPr="00720B9D">
              <w:rPr>
                <w:rFonts w:ascii="Sylfaen" w:hAnsi="Sylfaen"/>
                <w:lang w:val="ka-GE"/>
              </w:rPr>
              <w:t xml:space="preserve"> </w:t>
            </w:r>
            <w:r w:rsidRPr="00720B9D">
              <w:rPr>
                <w:rFonts w:ascii="Sylfaen" w:hAnsi="Sylfaen"/>
              </w:rPr>
              <w:t xml:space="preserve">მომსახურება გაეწია </w:t>
            </w:r>
            <w:r w:rsidRPr="00720B9D">
              <w:rPr>
                <w:rFonts w:ascii="Sylfaen" w:hAnsi="Sylfaen"/>
                <w:lang w:val="ka-GE"/>
              </w:rPr>
              <w:t xml:space="preserve"> 585 </w:t>
            </w:r>
            <w:r w:rsidRPr="00720B9D">
              <w:rPr>
                <w:rFonts w:ascii="Sylfaen" w:hAnsi="Sylfaen"/>
              </w:rPr>
              <w:t>პაციენტს</w:t>
            </w:r>
            <w:r w:rsidRPr="00720B9D">
              <w:rPr>
                <w:rFonts w:ascii="Sylfaen" w:hAnsi="Sylfaen"/>
                <w:lang w:val="ka-GE"/>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3B150F58" w14:textId="77777777" w:rsidTr="00050A00">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071CC5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8B985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7034A35E" w14:textId="77777777" w:rsidR="007C6A46" w:rsidRPr="00720B9D" w:rsidRDefault="007C6A46" w:rsidP="00D0358A">
            <w:pPr>
              <w:spacing w:after="0" w:line="240" w:lineRule="auto"/>
              <w:rPr>
                <w:rFonts w:ascii="Sylfaen" w:hAnsi="Sylfaen"/>
                <w:lang w:val="ka-GE"/>
              </w:rPr>
            </w:pPr>
            <w:r w:rsidRPr="00720B9D">
              <w:rPr>
                <w:rFonts w:ascii="Sylfaen" w:hAnsi="Sylfaen"/>
              </w:rPr>
              <w:t>მოცვის მაჩვენებლის ზრდა 10%</w:t>
            </w:r>
            <w:r w:rsidRPr="00720B9D">
              <w:rPr>
                <w:rFonts w:ascii="Sylfaen" w:hAnsi="Sylfaen"/>
                <w:lang w:val="ka-GE"/>
              </w:rPr>
              <w:t>-ით</w:t>
            </w:r>
          </w:p>
          <w:p w14:paraId="2E6C3FD4" w14:textId="77777777" w:rsidR="007C6A46" w:rsidRPr="00720B9D" w:rsidRDefault="007C6A46" w:rsidP="00D0358A">
            <w:pPr>
              <w:spacing w:after="0" w:line="240" w:lineRule="auto"/>
              <w:rPr>
                <w:rFonts w:ascii="Sylfaen" w:hAnsi="Sylfaen"/>
              </w:rPr>
            </w:pPr>
          </w:p>
        </w:tc>
        <w:tc>
          <w:tcPr>
            <w:tcW w:w="3042" w:type="dxa"/>
            <w:tcBorders>
              <w:top w:val="single" w:sz="4" w:space="0" w:color="auto"/>
              <w:left w:val="single" w:sz="4" w:space="0" w:color="auto"/>
              <w:bottom w:val="single" w:sz="4" w:space="0" w:color="auto"/>
              <w:right w:val="single" w:sz="4" w:space="0" w:color="auto"/>
            </w:tcBorders>
          </w:tcPr>
          <w:p w14:paraId="09D96ED4" w14:textId="77777777" w:rsidR="007C6A46" w:rsidRPr="00720B9D" w:rsidRDefault="007C6A46" w:rsidP="00D0358A">
            <w:pPr>
              <w:spacing w:after="0" w:line="240" w:lineRule="auto"/>
              <w:rPr>
                <w:rFonts w:ascii="Sylfaen" w:hAnsi="Sylfaen"/>
              </w:rPr>
            </w:pPr>
            <w:r w:rsidRPr="00720B9D">
              <w:rPr>
                <w:rFonts w:ascii="Sylfaen" w:hAnsi="Sylfaen"/>
              </w:rPr>
              <w:t>მოცვის მაჩვენებლის ზრდა 10%</w:t>
            </w:r>
            <w:r w:rsidRPr="00720B9D">
              <w:rPr>
                <w:rFonts w:ascii="Sylfaen" w:hAnsi="Sylfaen"/>
                <w:lang w:val="ka-GE"/>
              </w:rPr>
              <w:t>-ით</w:t>
            </w:r>
          </w:p>
          <w:p w14:paraId="757D6114" w14:textId="77777777" w:rsidR="007C6A46" w:rsidRPr="00720B9D" w:rsidRDefault="007C6A46" w:rsidP="00D0358A">
            <w:pPr>
              <w:spacing w:after="0" w:line="240" w:lineRule="auto"/>
              <w:rPr>
                <w:rFonts w:ascii="Sylfaen" w:hAnsi="Sylfaen"/>
              </w:rPr>
            </w:pPr>
          </w:p>
        </w:tc>
        <w:tc>
          <w:tcPr>
            <w:tcW w:w="2324" w:type="dxa"/>
            <w:tcBorders>
              <w:top w:val="single" w:sz="4" w:space="0" w:color="auto"/>
              <w:left w:val="single" w:sz="4" w:space="0" w:color="auto"/>
              <w:bottom w:val="single" w:sz="4" w:space="0" w:color="auto"/>
              <w:right w:val="single" w:sz="4" w:space="0" w:color="auto"/>
            </w:tcBorders>
          </w:tcPr>
          <w:p w14:paraId="66022098" w14:textId="77777777" w:rsidR="007C6A46" w:rsidRPr="00720B9D" w:rsidRDefault="007C6A46" w:rsidP="00D0358A">
            <w:pPr>
              <w:spacing w:after="0" w:line="240" w:lineRule="auto"/>
              <w:rPr>
                <w:rFonts w:ascii="Sylfaen" w:hAnsi="Sylfaen"/>
              </w:rPr>
            </w:pPr>
            <w:r w:rsidRPr="00720B9D">
              <w:rPr>
                <w:rFonts w:ascii="Sylfaen" w:hAnsi="Sylfaen"/>
              </w:rPr>
              <w:t>მოცვის მაჩვენებლის ზრდა 10%</w:t>
            </w:r>
            <w:r w:rsidRPr="00720B9D">
              <w:rPr>
                <w:rFonts w:ascii="Sylfaen" w:hAnsi="Sylfaen"/>
                <w:lang w:val="ka-GE"/>
              </w:rPr>
              <w:t>-ით</w:t>
            </w:r>
          </w:p>
          <w:p w14:paraId="7AA94972" w14:textId="77777777" w:rsidR="007C6A46" w:rsidRPr="00720B9D" w:rsidRDefault="007C6A46" w:rsidP="00D0358A">
            <w:pPr>
              <w:spacing w:after="0" w:line="240" w:lineRule="auto"/>
              <w:rPr>
                <w:rFonts w:ascii="Sylfaen" w:hAnsi="Sylfaen"/>
              </w:rPr>
            </w:pPr>
          </w:p>
        </w:tc>
        <w:tc>
          <w:tcPr>
            <w:tcW w:w="2592" w:type="dxa"/>
            <w:tcBorders>
              <w:top w:val="single" w:sz="4" w:space="0" w:color="auto"/>
              <w:left w:val="single" w:sz="4" w:space="0" w:color="auto"/>
              <w:bottom w:val="single" w:sz="4" w:space="0" w:color="auto"/>
              <w:right w:val="single" w:sz="4" w:space="0" w:color="auto"/>
            </w:tcBorders>
          </w:tcPr>
          <w:p w14:paraId="4B739FA3" w14:textId="77777777" w:rsidR="007C6A46" w:rsidRPr="00720B9D" w:rsidRDefault="007C6A46" w:rsidP="00D0358A">
            <w:pPr>
              <w:spacing w:after="0" w:line="240" w:lineRule="auto"/>
              <w:rPr>
                <w:rFonts w:ascii="Sylfaen" w:hAnsi="Sylfaen"/>
              </w:rPr>
            </w:pPr>
            <w:r w:rsidRPr="00720B9D">
              <w:rPr>
                <w:rFonts w:ascii="Sylfaen" w:hAnsi="Sylfaen"/>
              </w:rPr>
              <w:t>მოცვის მაჩვენებლის ზრდა 10%</w:t>
            </w:r>
            <w:r w:rsidRPr="00720B9D">
              <w:rPr>
                <w:rFonts w:ascii="Sylfaen" w:hAnsi="Sylfaen"/>
                <w:lang w:val="ka-GE"/>
              </w:rPr>
              <w:t>-ით</w:t>
            </w:r>
          </w:p>
          <w:p w14:paraId="2DC0088F" w14:textId="77777777" w:rsidR="007C6A46" w:rsidRPr="00720B9D" w:rsidRDefault="007C6A46" w:rsidP="00D0358A">
            <w:pPr>
              <w:spacing w:after="0" w:line="240" w:lineRule="auto"/>
              <w:rPr>
                <w:rFonts w:ascii="Sylfaen" w:hAnsi="Sylfaen"/>
              </w:rPr>
            </w:pPr>
          </w:p>
        </w:tc>
      </w:tr>
      <w:tr w:rsidR="007C6A46" w:rsidRPr="00720B9D" w14:paraId="093B034C" w14:textId="77777777" w:rsidTr="00050A00">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31FA820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725C19D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525752BF" w14:textId="77777777" w:rsidR="007C6A46" w:rsidRPr="00720B9D" w:rsidRDefault="007C6A46" w:rsidP="00D0358A">
            <w:pPr>
              <w:spacing w:after="0" w:line="240" w:lineRule="auto"/>
              <w:rPr>
                <w:rFonts w:ascii="Sylfaen" w:hAnsi="Sylfaen"/>
                <w:lang w:val="ka-GE"/>
              </w:rPr>
            </w:pPr>
            <w:r w:rsidRPr="00720B9D">
              <w:rPr>
                <w:rFonts w:ascii="Sylfaen" w:hAnsi="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7B0E51E9" w14:textId="77777777" w:rsidR="007C6A46" w:rsidRPr="00720B9D" w:rsidRDefault="007C6A46" w:rsidP="00D0358A">
            <w:pPr>
              <w:spacing w:after="0" w:line="240" w:lineRule="auto"/>
              <w:rPr>
                <w:rFonts w:ascii="Sylfaen" w:hAnsi="Sylfaen"/>
              </w:rPr>
            </w:pPr>
            <w:r w:rsidRPr="00720B9D">
              <w:rPr>
                <w:rFonts w:ascii="Sylfaen" w:hAnsi="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6F694064" w14:textId="77777777" w:rsidR="007C6A46" w:rsidRPr="00720B9D" w:rsidRDefault="007C6A46" w:rsidP="00D0358A">
            <w:pPr>
              <w:spacing w:after="0" w:line="240" w:lineRule="auto"/>
              <w:rPr>
                <w:rFonts w:ascii="Sylfaen" w:hAnsi="Sylfaen"/>
              </w:rPr>
            </w:pPr>
            <w:r w:rsidRPr="00720B9D">
              <w:rPr>
                <w:rFonts w:ascii="Sylfaen" w:hAnsi="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33D83A22" w14:textId="77777777" w:rsidR="007C6A46" w:rsidRPr="00720B9D" w:rsidRDefault="007C6A46" w:rsidP="00D0358A">
            <w:pPr>
              <w:spacing w:after="0" w:line="240" w:lineRule="auto"/>
              <w:rPr>
                <w:rFonts w:ascii="Sylfaen" w:hAnsi="Sylfaen"/>
              </w:rPr>
            </w:pPr>
            <w:r w:rsidRPr="00720B9D">
              <w:rPr>
                <w:rFonts w:ascii="Sylfaen" w:hAnsi="Sylfaen"/>
                <w:lang w:val="ka-GE"/>
              </w:rPr>
              <w:t>5%</w:t>
            </w:r>
          </w:p>
        </w:tc>
      </w:tr>
      <w:tr w:rsidR="007C6A46" w:rsidRPr="00720B9D" w14:paraId="1BBE31A1" w14:textId="77777777" w:rsidTr="00050A00">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37FA1F0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11850DA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3869D620" w14:textId="77777777" w:rsidR="007C6A46" w:rsidRPr="00720B9D" w:rsidRDefault="007C6A46" w:rsidP="00D0358A">
            <w:pPr>
              <w:spacing w:after="0" w:line="240" w:lineRule="auto"/>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4F485946" w14:textId="77777777" w:rsidR="007C6A46" w:rsidRPr="00720B9D" w:rsidRDefault="007C6A46" w:rsidP="00D0358A">
            <w:pPr>
              <w:spacing w:after="0" w:line="240" w:lineRule="auto"/>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3042" w:type="dxa"/>
            <w:tcBorders>
              <w:top w:val="single" w:sz="4" w:space="0" w:color="auto"/>
              <w:left w:val="single" w:sz="4" w:space="0" w:color="auto"/>
              <w:bottom w:val="single" w:sz="4" w:space="0" w:color="auto"/>
              <w:right w:val="single" w:sz="4" w:space="0" w:color="auto"/>
            </w:tcBorders>
          </w:tcPr>
          <w:p w14:paraId="2595AF7E" w14:textId="77777777" w:rsidR="007C6A46" w:rsidRPr="00720B9D" w:rsidRDefault="007C6A46" w:rsidP="00D0358A">
            <w:pPr>
              <w:spacing w:after="0" w:line="240" w:lineRule="auto"/>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7A7A3F2D" w14:textId="77777777" w:rsidR="007C6A46" w:rsidRPr="00720B9D" w:rsidRDefault="007C6A46" w:rsidP="00D0358A">
            <w:pPr>
              <w:spacing w:after="0" w:line="240" w:lineRule="auto"/>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324" w:type="dxa"/>
            <w:tcBorders>
              <w:top w:val="single" w:sz="4" w:space="0" w:color="auto"/>
              <w:left w:val="single" w:sz="4" w:space="0" w:color="auto"/>
              <w:bottom w:val="single" w:sz="4" w:space="0" w:color="auto"/>
              <w:right w:val="single" w:sz="4" w:space="0" w:color="auto"/>
            </w:tcBorders>
          </w:tcPr>
          <w:p w14:paraId="3ED68959" w14:textId="77777777" w:rsidR="007C6A46" w:rsidRPr="00720B9D" w:rsidRDefault="007C6A46" w:rsidP="00D0358A">
            <w:pPr>
              <w:spacing w:after="0" w:line="240" w:lineRule="auto"/>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475FF9AB" w14:textId="77777777" w:rsidR="007C6A46" w:rsidRPr="00720B9D" w:rsidRDefault="007C6A46" w:rsidP="00D0358A">
            <w:pPr>
              <w:spacing w:after="0" w:line="240" w:lineRule="auto"/>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c>
          <w:tcPr>
            <w:tcW w:w="2592" w:type="dxa"/>
            <w:tcBorders>
              <w:top w:val="single" w:sz="4" w:space="0" w:color="auto"/>
              <w:left w:val="single" w:sz="4" w:space="0" w:color="auto"/>
              <w:bottom w:val="single" w:sz="4" w:space="0" w:color="auto"/>
              <w:right w:val="single" w:sz="4" w:space="0" w:color="auto"/>
            </w:tcBorders>
          </w:tcPr>
          <w:p w14:paraId="47F9E2E6" w14:textId="77777777" w:rsidR="007C6A46" w:rsidRPr="00720B9D" w:rsidRDefault="007C6A46" w:rsidP="00D0358A">
            <w:pPr>
              <w:spacing w:after="0" w:line="240" w:lineRule="auto"/>
              <w:rPr>
                <w:rFonts w:ascii="Sylfaen" w:hAnsi="Sylfaen" w:cs="Sylfaen"/>
                <w:lang w:val="ka-GE"/>
              </w:rPr>
            </w:pPr>
            <w:r w:rsidRPr="00720B9D">
              <w:rPr>
                <w:rFonts w:ascii="Sylfaen" w:hAnsi="Sylfaen" w:cs="Sylfaen"/>
                <w:lang w:val="ka-GE"/>
              </w:rPr>
              <w:t>პაციენტთა რაოდენობის დაუგეგმავი ზრდა,</w:t>
            </w:r>
          </w:p>
          <w:p w14:paraId="588259DC" w14:textId="77777777" w:rsidR="007C6A46" w:rsidRPr="00720B9D" w:rsidRDefault="007C6A46" w:rsidP="00D0358A">
            <w:pPr>
              <w:spacing w:after="0" w:line="240" w:lineRule="auto"/>
              <w:rPr>
                <w:rFonts w:ascii="Sylfaen" w:hAnsi="Sylfaen"/>
              </w:rPr>
            </w:pPr>
            <w:r w:rsidRPr="00720B9D">
              <w:rPr>
                <w:rFonts w:ascii="Sylfaen" w:hAnsi="Sylfaen" w:cs="Sylfaen"/>
                <w:lang w:val="ka-GE"/>
              </w:rPr>
              <w:t>გეოგრაფიული ხელმისაწვდომობა, რეგიონებში კვალიფიციური ადამიანური რესურსების სიმცირე</w:t>
            </w:r>
          </w:p>
        </w:tc>
      </w:tr>
      <w:tr w:rsidR="007C6A46" w:rsidRPr="00720B9D" w14:paraId="0B246568" w14:textId="77777777" w:rsidTr="00050A00">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A82A5C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en-US"/>
              </w:rPr>
              <w:t>5</w:t>
            </w:r>
            <w:r w:rsidRPr="00720B9D">
              <w:rPr>
                <w:rFonts w:ascii="Sylfaen" w:eastAsia="Sylfaen" w:hAnsi="Sylfaen"/>
                <w:b/>
                <w:lang w:val="ka-GE"/>
              </w:rPr>
              <w:t>.</w:t>
            </w:r>
          </w:p>
        </w:tc>
        <w:tc>
          <w:tcPr>
            <w:tcW w:w="2904" w:type="dxa"/>
            <w:tcBorders>
              <w:top w:val="single" w:sz="4" w:space="0" w:color="auto"/>
              <w:left w:val="single" w:sz="4" w:space="0" w:color="auto"/>
              <w:bottom w:val="single" w:sz="4" w:space="0" w:color="auto"/>
              <w:right w:val="single" w:sz="4" w:space="0" w:color="auto"/>
            </w:tcBorders>
          </w:tcPr>
          <w:p w14:paraId="311DED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641EC2CF" w14:textId="77777777" w:rsidR="007C6A46" w:rsidRPr="00720B9D" w:rsidRDefault="007C6A46" w:rsidP="00D0358A">
            <w:pPr>
              <w:spacing w:after="0" w:line="240" w:lineRule="auto"/>
              <w:rPr>
                <w:rFonts w:ascii="Sylfaen" w:hAnsi="Sylfaen"/>
                <w:lang w:val="ka-GE"/>
              </w:rPr>
            </w:pPr>
            <w:r w:rsidRPr="00720B9D">
              <w:rPr>
                <w:rFonts w:ascii="Sylfaen" w:eastAsia="Sylfaen" w:hAnsi="Sylfaen"/>
                <w:color w:val="000000"/>
              </w:rPr>
              <w:t xml:space="preserve">უზრუნველყოფილია  31 </w:t>
            </w:r>
            <w:r w:rsidRPr="00720B9D">
              <w:rPr>
                <w:rFonts w:ascii="Sylfaen" w:eastAsia="Sylfaen" w:hAnsi="Sylfaen"/>
                <w:color w:val="000000"/>
                <w:lang w:val="ka-GE"/>
              </w:rPr>
              <w:t xml:space="preserve">სათემო </w:t>
            </w:r>
            <w:r w:rsidRPr="00720B9D">
              <w:rPr>
                <w:rFonts w:ascii="Sylfaen" w:eastAsia="Sylfaen" w:hAnsi="Sylfaen"/>
                <w:color w:val="000000"/>
              </w:rPr>
              <w:t>მობილური გუნდის მომსახურება</w:t>
            </w:r>
            <w:r w:rsidRPr="00720B9D">
              <w:rPr>
                <w:rFonts w:ascii="Sylfaen" w:eastAsia="Sylfaen" w:hAnsi="Sylfaen"/>
                <w:color w:val="000000"/>
                <w:lang w:val="ka-GE"/>
              </w:rPr>
              <w:t xml:space="preserve"> (2019 წლის მონაცემი)</w:t>
            </w:r>
            <w:r w:rsidRPr="00720B9D">
              <w:rPr>
                <w:rFonts w:ascii="Sylfaen" w:eastAsia="Sylfaen" w:hAnsi="Sylfaen"/>
                <w:color w:val="000000"/>
              </w:rPr>
              <w:t>;</w:t>
            </w:r>
          </w:p>
        </w:tc>
      </w:tr>
      <w:tr w:rsidR="007C6A46" w:rsidRPr="00720B9D" w14:paraId="7B800589" w14:textId="77777777" w:rsidTr="00050A00">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E52F0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1EF317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6EE07A40" w14:textId="77777777" w:rsidR="007C6A46" w:rsidRPr="00720B9D" w:rsidRDefault="007C6A46" w:rsidP="00D0358A">
            <w:pPr>
              <w:spacing w:after="0" w:line="240" w:lineRule="auto"/>
              <w:rPr>
                <w:rFonts w:ascii="Sylfaen" w:hAnsi="Sylfaen"/>
                <w:lang w:val="ka-GE"/>
              </w:rPr>
            </w:pPr>
            <w:r w:rsidRPr="00720B9D">
              <w:rPr>
                <w:rFonts w:ascii="Sylfaen" w:hAnsi="Sylfaen"/>
                <w:lang w:val="ka-GE"/>
              </w:rPr>
              <w:t>თემზე დაფუძნებული ფსიქიატრიული სერვისების მოცვის გაზრდა 30%</w:t>
            </w:r>
          </w:p>
        </w:tc>
        <w:tc>
          <w:tcPr>
            <w:tcW w:w="3042" w:type="dxa"/>
            <w:tcBorders>
              <w:top w:val="single" w:sz="4" w:space="0" w:color="auto"/>
              <w:left w:val="single" w:sz="4" w:space="0" w:color="auto"/>
              <w:bottom w:val="single" w:sz="4" w:space="0" w:color="auto"/>
              <w:right w:val="single" w:sz="4" w:space="0" w:color="auto"/>
            </w:tcBorders>
          </w:tcPr>
          <w:p w14:paraId="34BED5BF" w14:textId="77777777" w:rsidR="007C6A46" w:rsidRPr="00720B9D" w:rsidRDefault="007C6A46" w:rsidP="00D0358A">
            <w:pPr>
              <w:spacing w:after="0" w:line="240" w:lineRule="auto"/>
              <w:rPr>
                <w:rFonts w:ascii="Sylfaen" w:hAnsi="Sylfaen"/>
              </w:rPr>
            </w:pPr>
            <w:r w:rsidRPr="00720B9D">
              <w:rPr>
                <w:rFonts w:ascii="Sylfaen" w:hAnsi="Sylfaen"/>
                <w:lang w:val="ka-GE"/>
              </w:rPr>
              <w:t>თემზე დაფუძნებული ფსიქიატრიული სერვისების მოცვის გაზრდა 20%</w:t>
            </w:r>
          </w:p>
        </w:tc>
        <w:tc>
          <w:tcPr>
            <w:tcW w:w="2324" w:type="dxa"/>
            <w:tcBorders>
              <w:top w:val="single" w:sz="4" w:space="0" w:color="auto"/>
              <w:left w:val="single" w:sz="4" w:space="0" w:color="auto"/>
              <w:bottom w:val="single" w:sz="4" w:space="0" w:color="auto"/>
              <w:right w:val="single" w:sz="4" w:space="0" w:color="auto"/>
            </w:tcBorders>
          </w:tcPr>
          <w:p w14:paraId="181ADAD4" w14:textId="77777777" w:rsidR="007C6A46" w:rsidRPr="00720B9D" w:rsidRDefault="007C6A46" w:rsidP="00D0358A">
            <w:pPr>
              <w:spacing w:after="0" w:line="240" w:lineRule="auto"/>
              <w:rPr>
                <w:rFonts w:ascii="Sylfaen" w:hAnsi="Sylfaen"/>
              </w:rPr>
            </w:pPr>
            <w:r w:rsidRPr="00720B9D">
              <w:rPr>
                <w:rFonts w:ascii="Sylfaen" w:hAnsi="Sylfaen"/>
                <w:lang w:val="ka-GE"/>
              </w:rPr>
              <w:t>თემზე დაფუძნებული ფსიქიატრიული სერვისების მოცვის გაზრდა 10%</w:t>
            </w:r>
          </w:p>
        </w:tc>
        <w:tc>
          <w:tcPr>
            <w:tcW w:w="2592" w:type="dxa"/>
            <w:tcBorders>
              <w:top w:val="single" w:sz="4" w:space="0" w:color="auto"/>
              <w:left w:val="single" w:sz="4" w:space="0" w:color="auto"/>
              <w:bottom w:val="single" w:sz="4" w:space="0" w:color="auto"/>
              <w:right w:val="single" w:sz="4" w:space="0" w:color="auto"/>
            </w:tcBorders>
          </w:tcPr>
          <w:p w14:paraId="5949B3B5" w14:textId="77777777" w:rsidR="007C6A46" w:rsidRPr="00720B9D" w:rsidRDefault="007C6A46" w:rsidP="00D0358A">
            <w:pPr>
              <w:spacing w:after="0" w:line="240" w:lineRule="auto"/>
              <w:rPr>
                <w:rFonts w:ascii="Sylfaen" w:hAnsi="Sylfaen"/>
              </w:rPr>
            </w:pPr>
            <w:r w:rsidRPr="00720B9D">
              <w:rPr>
                <w:rFonts w:ascii="Sylfaen" w:hAnsi="Sylfaen"/>
                <w:lang w:val="ka-GE"/>
              </w:rPr>
              <w:t>თემზე დაფუძნებული ფსიქიატრიული სერვისების მოცვის გაზრდა 10%</w:t>
            </w:r>
          </w:p>
        </w:tc>
      </w:tr>
      <w:tr w:rsidR="007C6A46" w:rsidRPr="00720B9D" w14:paraId="004A8E2C" w14:textId="77777777" w:rsidTr="00050A00">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7961505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55489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718AC07" w14:textId="77777777" w:rsidR="007C6A46" w:rsidRPr="00720B9D" w:rsidRDefault="007C6A46" w:rsidP="00D0358A">
            <w:pPr>
              <w:spacing w:after="0" w:line="240" w:lineRule="auto"/>
              <w:rPr>
                <w:rFonts w:ascii="Sylfaen" w:hAnsi="Sylfaen"/>
                <w:lang w:val="ka-GE"/>
              </w:rPr>
            </w:pPr>
            <w:r w:rsidRPr="00720B9D">
              <w:rPr>
                <w:rFonts w:ascii="Sylfaen" w:hAnsi="Sylfaen"/>
                <w:lang w:val="ka-GE"/>
              </w:rPr>
              <w:t>5%</w:t>
            </w:r>
          </w:p>
        </w:tc>
        <w:tc>
          <w:tcPr>
            <w:tcW w:w="3042" w:type="dxa"/>
            <w:tcBorders>
              <w:top w:val="single" w:sz="4" w:space="0" w:color="auto"/>
              <w:left w:val="single" w:sz="4" w:space="0" w:color="auto"/>
              <w:bottom w:val="single" w:sz="4" w:space="0" w:color="auto"/>
              <w:right w:val="single" w:sz="4" w:space="0" w:color="auto"/>
            </w:tcBorders>
          </w:tcPr>
          <w:p w14:paraId="488C5904" w14:textId="77777777" w:rsidR="007C6A46" w:rsidRPr="00720B9D" w:rsidRDefault="007C6A46" w:rsidP="00D0358A">
            <w:pPr>
              <w:spacing w:after="0" w:line="240" w:lineRule="auto"/>
              <w:rPr>
                <w:rFonts w:ascii="Sylfaen" w:hAnsi="Sylfaen"/>
              </w:rPr>
            </w:pPr>
            <w:r w:rsidRPr="00720B9D">
              <w:rPr>
                <w:rFonts w:ascii="Sylfaen" w:hAnsi="Sylfaen"/>
                <w:lang w:val="ka-GE"/>
              </w:rPr>
              <w:t>5%</w:t>
            </w:r>
          </w:p>
        </w:tc>
        <w:tc>
          <w:tcPr>
            <w:tcW w:w="2324" w:type="dxa"/>
            <w:tcBorders>
              <w:top w:val="single" w:sz="4" w:space="0" w:color="auto"/>
              <w:left w:val="single" w:sz="4" w:space="0" w:color="auto"/>
              <w:bottom w:val="single" w:sz="4" w:space="0" w:color="auto"/>
              <w:right w:val="single" w:sz="4" w:space="0" w:color="auto"/>
            </w:tcBorders>
          </w:tcPr>
          <w:p w14:paraId="4B3FCB70" w14:textId="77777777" w:rsidR="007C6A46" w:rsidRPr="00720B9D" w:rsidRDefault="007C6A46" w:rsidP="00D0358A">
            <w:pPr>
              <w:spacing w:after="0" w:line="240" w:lineRule="auto"/>
              <w:rPr>
                <w:rFonts w:ascii="Sylfaen" w:hAnsi="Sylfaen"/>
              </w:rPr>
            </w:pPr>
            <w:r w:rsidRPr="00720B9D">
              <w:rPr>
                <w:rFonts w:ascii="Sylfaen" w:hAnsi="Sylfaen"/>
                <w:lang w:val="ka-GE"/>
              </w:rPr>
              <w:t>5%</w:t>
            </w:r>
          </w:p>
        </w:tc>
        <w:tc>
          <w:tcPr>
            <w:tcW w:w="2592" w:type="dxa"/>
            <w:tcBorders>
              <w:top w:val="single" w:sz="4" w:space="0" w:color="auto"/>
              <w:left w:val="single" w:sz="4" w:space="0" w:color="auto"/>
              <w:bottom w:val="single" w:sz="4" w:space="0" w:color="auto"/>
              <w:right w:val="single" w:sz="4" w:space="0" w:color="auto"/>
            </w:tcBorders>
          </w:tcPr>
          <w:p w14:paraId="696C717C" w14:textId="77777777" w:rsidR="007C6A46" w:rsidRPr="00720B9D" w:rsidRDefault="007C6A46" w:rsidP="00D0358A">
            <w:pPr>
              <w:spacing w:after="0" w:line="240" w:lineRule="auto"/>
              <w:rPr>
                <w:rFonts w:ascii="Sylfaen" w:hAnsi="Sylfaen"/>
              </w:rPr>
            </w:pPr>
            <w:r w:rsidRPr="00720B9D">
              <w:rPr>
                <w:rFonts w:ascii="Sylfaen" w:hAnsi="Sylfaen"/>
                <w:lang w:val="ka-GE"/>
              </w:rPr>
              <w:t>5%</w:t>
            </w:r>
          </w:p>
        </w:tc>
      </w:tr>
      <w:tr w:rsidR="007C6A46" w:rsidRPr="00720B9D" w14:paraId="1AA02601" w14:textId="77777777" w:rsidTr="00050A00">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473CE5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064056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6D407EE4" w14:textId="77777777" w:rsidR="007C6A46" w:rsidRPr="00720B9D" w:rsidRDefault="007C6A46" w:rsidP="00D0358A">
            <w:pPr>
              <w:spacing w:after="0" w:line="240" w:lineRule="auto"/>
              <w:rPr>
                <w:rFonts w:ascii="Sylfaen" w:hAnsi="Sylfaen"/>
                <w:lang w:val="ka-GE"/>
              </w:rPr>
            </w:pPr>
            <w:r w:rsidRPr="00720B9D">
              <w:rPr>
                <w:rFonts w:ascii="Sylfaen" w:hAnsi="Sylfaen"/>
                <w:lang w:val="ka-GE"/>
              </w:rPr>
              <w:t>შესაბამისი კადრების დეფიციტი</w:t>
            </w:r>
          </w:p>
        </w:tc>
        <w:tc>
          <w:tcPr>
            <w:tcW w:w="3042" w:type="dxa"/>
            <w:tcBorders>
              <w:top w:val="single" w:sz="4" w:space="0" w:color="auto"/>
              <w:left w:val="single" w:sz="4" w:space="0" w:color="auto"/>
              <w:bottom w:val="single" w:sz="4" w:space="0" w:color="auto"/>
              <w:right w:val="single" w:sz="4" w:space="0" w:color="auto"/>
            </w:tcBorders>
          </w:tcPr>
          <w:p w14:paraId="5E50F53A" w14:textId="77777777" w:rsidR="007C6A46" w:rsidRPr="00720B9D" w:rsidRDefault="007C6A46" w:rsidP="00D0358A">
            <w:pPr>
              <w:spacing w:after="0" w:line="240" w:lineRule="auto"/>
              <w:rPr>
                <w:rFonts w:ascii="Sylfaen" w:hAnsi="Sylfaen"/>
              </w:rPr>
            </w:pPr>
            <w:r w:rsidRPr="00720B9D">
              <w:rPr>
                <w:rFonts w:ascii="Sylfaen" w:hAnsi="Sylfaen"/>
                <w:lang w:val="ka-GE"/>
              </w:rPr>
              <w:t>შესაბამისი კადრების დეფიციტი</w:t>
            </w:r>
          </w:p>
        </w:tc>
        <w:tc>
          <w:tcPr>
            <w:tcW w:w="2324" w:type="dxa"/>
            <w:tcBorders>
              <w:top w:val="single" w:sz="4" w:space="0" w:color="auto"/>
              <w:left w:val="single" w:sz="4" w:space="0" w:color="auto"/>
              <w:bottom w:val="single" w:sz="4" w:space="0" w:color="auto"/>
              <w:right w:val="single" w:sz="4" w:space="0" w:color="auto"/>
            </w:tcBorders>
          </w:tcPr>
          <w:p w14:paraId="62DC8A69" w14:textId="77777777" w:rsidR="007C6A46" w:rsidRPr="00720B9D" w:rsidRDefault="007C6A46" w:rsidP="00D0358A">
            <w:pPr>
              <w:spacing w:after="0" w:line="240" w:lineRule="auto"/>
              <w:rPr>
                <w:rFonts w:ascii="Sylfaen" w:hAnsi="Sylfaen"/>
              </w:rPr>
            </w:pPr>
            <w:r w:rsidRPr="00720B9D">
              <w:rPr>
                <w:rFonts w:ascii="Sylfaen" w:hAnsi="Sylfaen"/>
                <w:lang w:val="ka-GE"/>
              </w:rPr>
              <w:t>შესაბამისი კადრების დეფიციტი</w:t>
            </w:r>
          </w:p>
        </w:tc>
        <w:tc>
          <w:tcPr>
            <w:tcW w:w="2592" w:type="dxa"/>
            <w:tcBorders>
              <w:top w:val="single" w:sz="4" w:space="0" w:color="auto"/>
              <w:left w:val="single" w:sz="4" w:space="0" w:color="auto"/>
              <w:bottom w:val="single" w:sz="4" w:space="0" w:color="auto"/>
              <w:right w:val="single" w:sz="4" w:space="0" w:color="auto"/>
            </w:tcBorders>
          </w:tcPr>
          <w:p w14:paraId="41B6BDE7" w14:textId="77777777" w:rsidR="007C6A46" w:rsidRPr="00720B9D" w:rsidRDefault="007C6A46" w:rsidP="00D0358A">
            <w:pPr>
              <w:spacing w:after="0" w:line="240" w:lineRule="auto"/>
              <w:rPr>
                <w:rFonts w:ascii="Sylfaen" w:hAnsi="Sylfaen"/>
              </w:rPr>
            </w:pPr>
            <w:r w:rsidRPr="00720B9D">
              <w:rPr>
                <w:rFonts w:ascii="Sylfaen" w:hAnsi="Sylfaen"/>
                <w:lang w:val="ka-GE"/>
              </w:rPr>
              <w:t>შესაბამისი კადრების დეფიციტი</w:t>
            </w:r>
          </w:p>
        </w:tc>
      </w:tr>
      <w:tr w:rsidR="007C6A46" w:rsidRPr="00720B9D" w14:paraId="4377FEE9" w14:textId="77777777" w:rsidTr="00050A00">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0CDEBB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en-US"/>
              </w:rPr>
              <w:t>6</w:t>
            </w:r>
            <w:r w:rsidRPr="00720B9D">
              <w:rPr>
                <w:rFonts w:ascii="Sylfaen" w:eastAsia="Sylfaen" w:hAnsi="Sylfaen"/>
                <w:b/>
                <w:lang w:val="ka-GE"/>
              </w:rPr>
              <w:t>.</w:t>
            </w:r>
          </w:p>
        </w:tc>
        <w:tc>
          <w:tcPr>
            <w:tcW w:w="2904" w:type="dxa"/>
            <w:tcBorders>
              <w:top w:val="single" w:sz="4" w:space="0" w:color="auto"/>
              <w:left w:val="single" w:sz="4" w:space="0" w:color="auto"/>
              <w:bottom w:val="single" w:sz="4" w:space="0" w:color="auto"/>
              <w:right w:val="single" w:sz="4" w:space="0" w:color="auto"/>
            </w:tcBorders>
          </w:tcPr>
          <w:p w14:paraId="57BC738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027" w:type="dxa"/>
            <w:gridSpan w:val="4"/>
            <w:tcBorders>
              <w:top w:val="single" w:sz="4" w:space="0" w:color="auto"/>
              <w:left w:val="single" w:sz="4" w:space="0" w:color="auto"/>
              <w:bottom w:val="single" w:sz="4" w:space="0" w:color="auto"/>
              <w:right w:val="single" w:sz="4" w:space="0" w:color="auto"/>
            </w:tcBorders>
          </w:tcPr>
          <w:p w14:paraId="73A95D94" w14:textId="77777777" w:rsidR="007C6A46" w:rsidRPr="00720B9D" w:rsidRDefault="007C6A46" w:rsidP="00D0358A">
            <w:pPr>
              <w:spacing w:after="0" w:line="240" w:lineRule="auto"/>
              <w:rPr>
                <w:rFonts w:ascii="Sylfaen" w:hAnsi="Sylfaen"/>
                <w:lang w:val="ka-GE"/>
              </w:rPr>
            </w:pPr>
            <w:r w:rsidRPr="00720B9D">
              <w:rPr>
                <w:rFonts w:ascii="Sylfaen" w:eastAsia="Sylfaen" w:hAnsi="Sylfaen"/>
                <w:color w:val="000000"/>
              </w:rPr>
              <w:t>სტაციონარული სერვისებით მოსარგებლეთა რაოდენობა – 5000-</w:t>
            </w:r>
            <w:r w:rsidRPr="00720B9D">
              <w:rPr>
                <w:rFonts w:ascii="Sylfaen" w:eastAsia="Sylfaen" w:hAnsi="Sylfaen"/>
                <w:color w:val="000000"/>
                <w:lang w:val="ka-GE"/>
              </w:rPr>
              <w:t>ზე მეტი</w:t>
            </w:r>
            <w:r w:rsidRPr="00720B9D">
              <w:rPr>
                <w:rFonts w:ascii="Sylfaen" w:eastAsia="Sylfaen" w:hAnsi="Sylfaen"/>
                <w:color w:val="000000"/>
              </w:rPr>
              <w:t xml:space="preserve"> პირი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p>
        </w:tc>
      </w:tr>
      <w:tr w:rsidR="007C6A46" w:rsidRPr="00720B9D" w14:paraId="2B9051C1" w14:textId="77777777" w:rsidTr="00050A00">
        <w:tblPrEx>
          <w:tblBorders>
            <w:insideH w:val="single" w:sz="4" w:space="0" w:color="000000"/>
          </w:tblBorders>
        </w:tblPrEx>
        <w:trPr>
          <w:gridAfter w:val="1"/>
          <w:wAfter w:w="244" w:type="dxa"/>
          <w:trHeight w:val="229"/>
        </w:trPr>
        <w:tc>
          <w:tcPr>
            <w:tcW w:w="557" w:type="dxa"/>
            <w:tcBorders>
              <w:top w:val="single" w:sz="4" w:space="0" w:color="auto"/>
              <w:left w:val="single" w:sz="4" w:space="0" w:color="auto"/>
              <w:bottom w:val="single" w:sz="4" w:space="0" w:color="auto"/>
              <w:right w:val="single" w:sz="4" w:space="0" w:color="auto"/>
            </w:tcBorders>
          </w:tcPr>
          <w:p w14:paraId="6D7B0C2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248D45E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069" w:type="dxa"/>
            <w:tcBorders>
              <w:top w:val="single" w:sz="4" w:space="0" w:color="auto"/>
              <w:left w:val="single" w:sz="4" w:space="0" w:color="auto"/>
              <w:bottom w:val="single" w:sz="4" w:space="0" w:color="auto"/>
              <w:right w:val="single" w:sz="4" w:space="0" w:color="auto"/>
            </w:tcBorders>
          </w:tcPr>
          <w:p w14:paraId="5ABE6DD4" w14:textId="77777777" w:rsidR="007C6A46" w:rsidRPr="00720B9D" w:rsidRDefault="007C6A46" w:rsidP="00D0358A">
            <w:pPr>
              <w:spacing w:after="0" w:line="240" w:lineRule="auto"/>
              <w:rPr>
                <w:rFonts w:ascii="Sylfaen" w:hAnsi="Sylfaen"/>
              </w:rPr>
            </w:pPr>
            <w:r w:rsidRPr="00720B9D">
              <w:rPr>
                <w:rFonts w:ascii="Sylfaen" w:hAnsi="Sylfaen"/>
              </w:rPr>
              <w:t>მომართულ/გადმომისამართებულ პაციენტთა 100% უზრუნველყოფილია სტაციონარული სერვისით</w:t>
            </w:r>
          </w:p>
        </w:tc>
        <w:tc>
          <w:tcPr>
            <w:tcW w:w="3042" w:type="dxa"/>
            <w:tcBorders>
              <w:top w:val="single" w:sz="4" w:space="0" w:color="auto"/>
              <w:left w:val="single" w:sz="4" w:space="0" w:color="auto"/>
              <w:bottom w:val="single" w:sz="4" w:space="0" w:color="auto"/>
              <w:right w:val="single" w:sz="4" w:space="0" w:color="auto"/>
            </w:tcBorders>
          </w:tcPr>
          <w:p w14:paraId="5688347B" w14:textId="77777777" w:rsidR="007C6A46" w:rsidRPr="00720B9D" w:rsidRDefault="007C6A46" w:rsidP="00D0358A">
            <w:pPr>
              <w:spacing w:after="0" w:line="240" w:lineRule="auto"/>
              <w:rPr>
                <w:rFonts w:ascii="Sylfaen" w:hAnsi="Sylfaen"/>
              </w:rPr>
            </w:pPr>
            <w:r w:rsidRPr="00720B9D">
              <w:rPr>
                <w:rFonts w:ascii="Sylfaen" w:hAnsi="Sylfaen" w:cs="Sylfaen"/>
                <w:lang w:val="ka-GE"/>
              </w:rPr>
              <w:t>მაჩვენებელი შენარჩუნებულია</w:t>
            </w:r>
          </w:p>
        </w:tc>
        <w:tc>
          <w:tcPr>
            <w:tcW w:w="2324" w:type="dxa"/>
            <w:tcBorders>
              <w:top w:val="single" w:sz="4" w:space="0" w:color="auto"/>
              <w:left w:val="single" w:sz="4" w:space="0" w:color="auto"/>
              <w:bottom w:val="single" w:sz="4" w:space="0" w:color="auto"/>
              <w:right w:val="single" w:sz="4" w:space="0" w:color="auto"/>
            </w:tcBorders>
          </w:tcPr>
          <w:p w14:paraId="4252440D" w14:textId="77777777" w:rsidR="007C6A46" w:rsidRPr="00720B9D" w:rsidRDefault="007C6A46" w:rsidP="00D0358A">
            <w:pPr>
              <w:spacing w:after="0" w:line="240" w:lineRule="auto"/>
              <w:ind w:left="-953" w:firstLine="953"/>
              <w:rPr>
                <w:rFonts w:ascii="Sylfaen" w:hAnsi="Sylfaen"/>
              </w:rPr>
            </w:pPr>
            <w:r w:rsidRPr="00720B9D">
              <w:rPr>
                <w:rFonts w:ascii="Sylfaen" w:hAnsi="Sylfaen" w:cs="Sylfaen"/>
                <w:lang w:val="ka-GE"/>
              </w:rPr>
              <w:t>მაჩვენებელი შენარჩუნებულია</w:t>
            </w:r>
          </w:p>
        </w:tc>
        <w:tc>
          <w:tcPr>
            <w:tcW w:w="2592" w:type="dxa"/>
            <w:tcBorders>
              <w:top w:val="single" w:sz="4" w:space="0" w:color="auto"/>
              <w:left w:val="single" w:sz="4" w:space="0" w:color="auto"/>
              <w:bottom w:val="single" w:sz="4" w:space="0" w:color="auto"/>
              <w:right w:val="single" w:sz="4" w:space="0" w:color="auto"/>
            </w:tcBorders>
          </w:tcPr>
          <w:p w14:paraId="690979BE" w14:textId="77777777" w:rsidR="007C6A46" w:rsidRPr="00720B9D" w:rsidRDefault="007C6A46" w:rsidP="00D0358A">
            <w:pPr>
              <w:spacing w:after="0" w:line="240" w:lineRule="auto"/>
              <w:rPr>
                <w:rFonts w:ascii="Sylfaen" w:hAnsi="Sylfaen"/>
              </w:rPr>
            </w:pPr>
            <w:r w:rsidRPr="00720B9D">
              <w:rPr>
                <w:rFonts w:ascii="Sylfaen" w:hAnsi="Sylfaen" w:cs="Sylfaen"/>
                <w:lang w:val="ka-GE"/>
              </w:rPr>
              <w:t>მაჩვენებელი შენარჩუნებულია</w:t>
            </w:r>
          </w:p>
        </w:tc>
      </w:tr>
      <w:tr w:rsidR="007C6A46" w:rsidRPr="00720B9D" w14:paraId="7A886F75" w14:textId="77777777" w:rsidTr="00050A00">
        <w:tblPrEx>
          <w:tblBorders>
            <w:insideH w:val="single" w:sz="4" w:space="0" w:color="000000"/>
          </w:tblBorders>
        </w:tblPrEx>
        <w:trPr>
          <w:gridAfter w:val="1"/>
          <w:wAfter w:w="244" w:type="dxa"/>
          <w:trHeight w:val="472"/>
        </w:trPr>
        <w:tc>
          <w:tcPr>
            <w:tcW w:w="557" w:type="dxa"/>
            <w:tcBorders>
              <w:top w:val="single" w:sz="4" w:space="0" w:color="auto"/>
              <w:left w:val="single" w:sz="4" w:space="0" w:color="auto"/>
              <w:bottom w:val="single" w:sz="4" w:space="0" w:color="auto"/>
              <w:right w:val="single" w:sz="4" w:space="0" w:color="auto"/>
            </w:tcBorders>
          </w:tcPr>
          <w:p w14:paraId="5A9D29E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5A5CBBF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069" w:type="dxa"/>
            <w:tcBorders>
              <w:top w:val="single" w:sz="4" w:space="0" w:color="auto"/>
              <w:left w:val="single" w:sz="4" w:space="0" w:color="auto"/>
              <w:bottom w:val="single" w:sz="4" w:space="0" w:color="auto"/>
              <w:right w:val="single" w:sz="4" w:space="0" w:color="auto"/>
            </w:tcBorders>
          </w:tcPr>
          <w:p w14:paraId="32A3A5AF" w14:textId="77777777" w:rsidR="007C6A46" w:rsidRPr="00720B9D" w:rsidRDefault="007C6A46" w:rsidP="00D0358A">
            <w:pPr>
              <w:spacing w:after="0" w:line="240" w:lineRule="auto"/>
              <w:rPr>
                <w:rFonts w:ascii="Sylfaen" w:hAnsi="Sylfaen"/>
                <w:lang w:val="ka-GE"/>
              </w:rPr>
            </w:pPr>
            <w:r w:rsidRPr="00720B9D">
              <w:rPr>
                <w:rFonts w:ascii="Sylfaen" w:hAnsi="Sylfaen"/>
                <w:lang w:val="ka-GE"/>
              </w:rPr>
              <w:t>20%</w:t>
            </w:r>
          </w:p>
        </w:tc>
        <w:tc>
          <w:tcPr>
            <w:tcW w:w="3042" w:type="dxa"/>
            <w:tcBorders>
              <w:top w:val="single" w:sz="4" w:space="0" w:color="auto"/>
              <w:left w:val="single" w:sz="4" w:space="0" w:color="auto"/>
              <w:bottom w:val="single" w:sz="4" w:space="0" w:color="auto"/>
              <w:right w:val="single" w:sz="4" w:space="0" w:color="auto"/>
            </w:tcBorders>
          </w:tcPr>
          <w:p w14:paraId="4B17F1D5" w14:textId="77777777" w:rsidR="007C6A46" w:rsidRPr="00720B9D" w:rsidRDefault="007C6A46" w:rsidP="00D0358A">
            <w:pPr>
              <w:spacing w:after="0" w:line="240" w:lineRule="auto"/>
              <w:rPr>
                <w:rFonts w:ascii="Sylfaen" w:hAnsi="Sylfaen"/>
              </w:rPr>
            </w:pPr>
            <w:r w:rsidRPr="00720B9D">
              <w:rPr>
                <w:rFonts w:ascii="Sylfaen" w:hAnsi="Sylfaen"/>
                <w:lang w:val="ka-GE"/>
              </w:rPr>
              <w:t>20%</w:t>
            </w:r>
          </w:p>
        </w:tc>
        <w:tc>
          <w:tcPr>
            <w:tcW w:w="2324" w:type="dxa"/>
            <w:tcBorders>
              <w:top w:val="single" w:sz="4" w:space="0" w:color="auto"/>
              <w:left w:val="single" w:sz="4" w:space="0" w:color="auto"/>
              <w:bottom w:val="single" w:sz="4" w:space="0" w:color="auto"/>
              <w:right w:val="single" w:sz="4" w:space="0" w:color="auto"/>
            </w:tcBorders>
          </w:tcPr>
          <w:p w14:paraId="70A54840" w14:textId="77777777" w:rsidR="007C6A46" w:rsidRPr="00720B9D" w:rsidRDefault="007C6A46" w:rsidP="00D0358A">
            <w:pPr>
              <w:spacing w:after="0" w:line="240" w:lineRule="auto"/>
              <w:rPr>
                <w:rFonts w:ascii="Sylfaen" w:hAnsi="Sylfaen"/>
              </w:rPr>
            </w:pPr>
            <w:r w:rsidRPr="00720B9D">
              <w:rPr>
                <w:rFonts w:ascii="Sylfaen" w:hAnsi="Sylfaen"/>
                <w:lang w:val="ka-GE"/>
              </w:rPr>
              <w:t>20%</w:t>
            </w:r>
          </w:p>
        </w:tc>
        <w:tc>
          <w:tcPr>
            <w:tcW w:w="2592" w:type="dxa"/>
            <w:tcBorders>
              <w:top w:val="single" w:sz="4" w:space="0" w:color="auto"/>
              <w:left w:val="single" w:sz="4" w:space="0" w:color="auto"/>
              <w:bottom w:val="single" w:sz="4" w:space="0" w:color="auto"/>
              <w:right w:val="single" w:sz="4" w:space="0" w:color="auto"/>
            </w:tcBorders>
          </w:tcPr>
          <w:p w14:paraId="0FD1B138" w14:textId="77777777" w:rsidR="007C6A46" w:rsidRPr="00720B9D" w:rsidRDefault="007C6A46" w:rsidP="00D0358A">
            <w:pPr>
              <w:spacing w:after="0" w:line="240" w:lineRule="auto"/>
              <w:rPr>
                <w:rFonts w:ascii="Sylfaen" w:hAnsi="Sylfaen"/>
              </w:rPr>
            </w:pPr>
            <w:r w:rsidRPr="00720B9D">
              <w:rPr>
                <w:rFonts w:ascii="Sylfaen" w:hAnsi="Sylfaen"/>
                <w:lang w:val="ka-GE"/>
              </w:rPr>
              <w:t>20%</w:t>
            </w:r>
          </w:p>
        </w:tc>
      </w:tr>
      <w:tr w:rsidR="007C6A46" w:rsidRPr="00720B9D" w14:paraId="2BEF2BCA" w14:textId="77777777" w:rsidTr="00050A00">
        <w:tblPrEx>
          <w:tblBorders>
            <w:insideH w:val="single" w:sz="4" w:space="0" w:color="000000"/>
          </w:tblBorders>
        </w:tblPrEx>
        <w:trPr>
          <w:gridAfter w:val="1"/>
          <w:wAfter w:w="244" w:type="dxa"/>
          <w:trHeight w:val="369"/>
        </w:trPr>
        <w:tc>
          <w:tcPr>
            <w:tcW w:w="557" w:type="dxa"/>
            <w:tcBorders>
              <w:top w:val="single" w:sz="4" w:space="0" w:color="auto"/>
              <w:left w:val="single" w:sz="4" w:space="0" w:color="auto"/>
              <w:bottom w:val="single" w:sz="4" w:space="0" w:color="auto"/>
              <w:right w:val="single" w:sz="4" w:space="0" w:color="auto"/>
            </w:tcBorders>
          </w:tcPr>
          <w:p w14:paraId="5F28CB9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04" w:type="dxa"/>
            <w:tcBorders>
              <w:top w:val="single" w:sz="4" w:space="0" w:color="auto"/>
              <w:left w:val="single" w:sz="4" w:space="0" w:color="auto"/>
              <w:bottom w:val="single" w:sz="4" w:space="0" w:color="auto"/>
              <w:right w:val="single" w:sz="4" w:space="0" w:color="auto"/>
            </w:tcBorders>
          </w:tcPr>
          <w:p w14:paraId="3B177C3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069" w:type="dxa"/>
            <w:tcBorders>
              <w:top w:val="single" w:sz="4" w:space="0" w:color="auto"/>
              <w:left w:val="single" w:sz="4" w:space="0" w:color="auto"/>
              <w:bottom w:val="single" w:sz="4" w:space="0" w:color="auto"/>
              <w:right w:val="single" w:sz="4" w:space="0" w:color="auto"/>
            </w:tcBorders>
          </w:tcPr>
          <w:p w14:paraId="0F05C07F" w14:textId="77777777" w:rsidR="007C6A46" w:rsidRPr="00720B9D" w:rsidRDefault="007C6A46" w:rsidP="00D0358A">
            <w:pPr>
              <w:spacing w:after="0" w:line="240" w:lineRule="auto"/>
              <w:rPr>
                <w:rFonts w:ascii="Sylfaen" w:hAnsi="Sylfaen"/>
              </w:rPr>
            </w:pPr>
            <w:r w:rsidRPr="00720B9D">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c>
          <w:tcPr>
            <w:tcW w:w="3042" w:type="dxa"/>
            <w:tcBorders>
              <w:top w:val="single" w:sz="4" w:space="0" w:color="auto"/>
              <w:left w:val="single" w:sz="4" w:space="0" w:color="auto"/>
              <w:bottom w:val="single" w:sz="4" w:space="0" w:color="auto"/>
              <w:right w:val="single" w:sz="4" w:space="0" w:color="auto"/>
            </w:tcBorders>
          </w:tcPr>
          <w:p w14:paraId="6AB6928A" w14:textId="77777777" w:rsidR="007C6A46" w:rsidRPr="00720B9D" w:rsidRDefault="007C6A46" w:rsidP="00D0358A">
            <w:pPr>
              <w:spacing w:after="0" w:line="240" w:lineRule="auto"/>
              <w:rPr>
                <w:rFonts w:ascii="Sylfaen" w:hAnsi="Sylfaen"/>
              </w:rPr>
            </w:pPr>
            <w:r w:rsidRPr="00720B9D">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c>
          <w:tcPr>
            <w:tcW w:w="2324" w:type="dxa"/>
            <w:tcBorders>
              <w:top w:val="single" w:sz="4" w:space="0" w:color="auto"/>
              <w:left w:val="single" w:sz="4" w:space="0" w:color="auto"/>
              <w:bottom w:val="single" w:sz="4" w:space="0" w:color="auto"/>
              <w:right w:val="single" w:sz="4" w:space="0" w:color="auto"/>
            </w:tcBorders>
          </w:tcPr>
          <w:p w14:paraId="7920A021" w14:textId="77777777" w:rsidR="007C6A46" w:rsidRPr="00720B9D" w:rsidRDefault="007C6A46" w:rsidP="00D0358A">
            <w:pPr>
              <w:spacing w:after="0" w:line="240" w:lineRule="auto"/>
              <w:rPr>
                <w:rFonts w:ascii="Sylfaen" w:hAnsi="Sylfaen"/>
              </w:rPr>
            </w:pPr>
            <w:r w:rsidRPr="00720B9D">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c>
          <w:tcPr>
            <w:tcW w:w="2592" w:type="dxa"/>
            <w:tcBorders>
              <w:top w:val="single" w:sz="4" w:space="0" w:color="auto"/>
              <w:left w:val="single" w:sz="4" w:space="0" w:color="auto"/>
              <w:bottom w:val="single" w:sz="4" w:space="0" w:color="auto"/>
              <w:right w:val="single" w:sz="4" w:space="0" w:color="auto"/>
            </w:tcBorders>
          </w:tcPr>
          <w:p w14:paraId="73AC16AF" w14:textId="77777777" w:rsidR="007C6A46" w:rsidRPr="00720B9D" w:rsidRDefault="007C6A46" w:rsidP="00D0358A">
            <w:pPr>
              <w:spacing w:after="0" w:line="240" w:lineRule="auto"/>
              <w:rPr>
                <w:rFonts w:ascii="Sylfaen" w:hAnsi="Sylfaen"/>
              </w:rPr>
            </w:pPr>
            <w:r w:rsidRPr="00720B9D">
              <w:rPr>
                <w:rFonts w:ascii="Sylfaen" w:hAnsi="Sylfaen" w:cs="Sylfaen"/>
                <w:lang w:val="ka-GE"/>
              </w:rPr>
              <w:t>პაციენტთა რაოდენობის დაუგეგმავი ზრდა არსებულ სტაციონარულ საწოლფონდთან შეფარდებით</w:t>
            </w:r>
          </w:p>
        </w:tc>
      </w:tr>
    </w:tbl>
    <w:p w14:paraId="116FB3BC" w14:textId="77777777" w:rsidR="007C6A46" w:rsidRPr="00720B9D" w:rsidRDefault="007C6A46" w:rsidP="007C6A46">
      <w:pPr>
        <w:pStyle w:val="ListParagraph"/>
        <w:tabs>
          <w:tab w:val="left" w:pos="450"/>
        </w:tabs>
        <w:spacing w:after="0" w:line="240" w:lineRule="auto"/>
        <w:jc w:val="both"/>
        <w:rPr>
          <w:rFonts w:ascii="Sylfaen" w:eastAsia="Sylfaen" w:hAnsi="Sylfaen"/>
          <w:lang w:val="ka-GE"/>
        </w:rPr>
      </w:pPr>
    </w:p>
    <w:p w14:paraId="054EF47D"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p w14:paraId="055E0392" w14:textId="77777777" w:rsidR="004A7CD3" w:rsidRDefault="007C6A46" w:rsidP="004A7CD3">
      <w:pPr>
        <w:spacing w:after="0" w:line="240" w:lineRule="auto"/>
        <w:jc w:val="both"/>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241AA5B8" w14:textId="77777777" w:rsidR="004A7CD3" w:rsidRDefault="004A7CD3" w:rsidP="004A7CD3">
      <w:pPr>
        <w:spacing w:after="0" w:line="240" w:lineRule="auto"/>
        <w:jc w:val="both"/>
        <w:rPr>
          <w:rFonts w:ascii="Sylfaen" w:eastAsia="Sylfaen" w:hAnsi="Sylfaen"/>
          <w:lang w:val="ka-GE"/>
        </w:rPr>
      </w:pPr>
    </w:p>
    <w:p w14:paraId="21379E54" w14:textId="1DA6D3DE" w:rsidR="007C6A46" w:rsidRPr="00720B9D" w:rsidRDefault="007C6A46" w:rsidP="004A7CD3">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დიაბეტის მართვა (</w:t>
      </w:r>
      <w:r w:rsidRPr="00720B9D">
        <w:rPr>
          <w:rFonts w:ascii="Sylfaen" w:eastAsia="Sylfaen" w:hAnsi="Sylfaen"/>
          <w:sz w:val="24"/>
          <w:szCs w:val="24"/>
          <w:lang w:val="ka-GE"/>
        </w:rPr>
        <w:t>27</w:t>
      </w:r>
      <w:r w:rsidRPr="00720B9D">
        <w:rPr>
          <w:rFonts w:ascii="Sylfaen" w:eastAsia="Sylfaen" w:hAnsi="Sylfaen"/>
          <w:sz w:val="24"/>
          <w:szCs w:val="24"/>
        </w:rPr>
        <w:t xml:space="preserve"> 03 03 02)</w:t>
      </w:r>
    </w:p>
    <w:p w14:paraId="6DC1C292"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3D5254DF" w14:textId="112E34AD" w:rsidR="007C6A46" w:rsidRPr="00720B9D" w:rsidRDefault="007C6A46" w:rsidP="00BA675B">
      <w:pPr>
        <w:pStyle w:val="ListParagraph"/>
        <w:numPr>
          <w:ilvl w:val="0"/>
          <w:numId w:val="58"/>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w:t>
      </w:r>
      <w:r w:rsidR="004A7CD3">
        <w:rPr>
          <w:rFonts w:ascii="Sylfaen" w:eastAsia="Sylfaen" w:hAnsi="Sylfaen"/>
          <w:sz w:val="24"/>
          <w:szCs w:val="24"/>
          <w:lang w:val="ka-GE"/>
        </w:rPr>
        <w:t>ჯანმრთელობის ეროვნული</w:t>
      </w:r>
      <w:r w:rsidRPr="00720B9D">
        <w:rPr>
          <w:rFonts w:ascii="Sylfaen" w:eastAsia="Sylfaen" w:hAnsi="Sylfaen"/>
          <w:sz w:val="24"/>
          <w:szCs w:val="24"/>
        </w:rPr>
        <w:t xml:space="preserve"> სააგენტო</w:t>
      </w:r>
    </w:p>
    <w:p w14:paraId="1A8ED657"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4A1243A8" w14:textId="77777777" w:rsidR="004A7CD3" w:rsidRPr="004A7CD3" w:rsidRDefault="004A7CD3" w:rsidP="00BA675B">
      <w:pPr>
        <w:pStyle w:val="ListParagraph"/>
        <w:numPr>
          <w:ilvl w:val="0"/>
          <w:numId w:val="100"/>
        </w:numPr>
        <w:tabs>
          <w:tab w:val="left" w:pos="450"/>
        </w:tabs>
        <w:spacing w:after="0" w:line="240" w:lineRule="auto"/>
        <w:jc w:val="both"/>
        <w:rPr>
          <w:rFonts w:ascii="Sylfaen" w:eastAsia="Sylfaen" w:hAnsi="Sylfaen"/>
          <w:color w:val="000000"/>
          <w:sz w:val="24"/>
          <w:szCs w:val="24"/>
        </w:rPr>
      </w:pPr>
      <w:r w:rsidRPr="004A7CD3">
        <w:rPr>
          <w:rFonts w:ascii="Sylfaen" w:eastAsia="Sylfaen" w:hAnsi="Sylfaen"/>
          <w:color w:val="000000"/>
          <w:sz w:val="24"/>
          <w:szCs w:val="24"/>
        </w:rPr>
        <w:t>შაქრიანი დიაბეტით დაავადებულ ბავშვთა მომსახურება;</w:t>
      </w:r>
    </w:p>
    <w:p w14:paraId="44EF095C" w14:textId="77777777" w:rsidR="004A7CD3" w:rsidRPr="004A7CD3" w:rsidRDefault="004A7CD3" w:rsidP="00BA675B">
      <w:pPr>
        <w:pStyle w:val="ListParagraph"/>
        <w:numPr>
          <w:ilvl w:val="0"/>
          <w:numId w:val="100"/>
        </w:numPr>
        <w:tabs>
          <w:tab w:val="left" w:pos="450"/>
        </w:tabs>
        <w:spacing w:after="0" w:line="240" w:lineRule="auto"/>
        <w:jc w:val="both"/>
        <w:rPr>
          <w:rFonts w:ascii="Sylfaen" w:eastAsia="Sylfaen" w:hAnsi="Sylfaen"/>
          <w:color w:val="000000"/>
          <w:sz w:val="24"/>
          <w:szCs w:val="24"/>
        </w:rPr>
      </w:pPr>
      <w:r w:rsidRPr="004A7CD3">
        <w:rPr>
          <w:rFonts w:ascii="Sylfaen" w:eastAsia="Sylfaen" w:hAnsi="Sylfaen"/>
          <w:color w:val="000000"/>
          <w:sz w:val="24"/>
          <w:szCs w:val="24"/>
        </w:rPr>
        <w:t xml:space="preserve">სპეციალიზებული ამბულატორიული დახმარების გაწევა; </w:t>
      </w:r>
    </w:p>
    <w:p w14:paraId="2ACBD3A2" w14:textId="77777777" w:rsidR="004A7CD3" w:rsidRPr="004A7CD3" w:rsidRDefault="004A7CD3" w:rsidP="00BA675B">
      <w:pPr>
        <w:pStyle w:val="ListParagraph"/>
        <w:numPr>
          <w:ilvl w:val="0"/>
          <w:numId w:val="100"/>
        </w:numPr>
        <w:tabs>
          <w:tab w:val="left" w:pos="450"/>
        </w:tabs>
        <w:spacing w:after="0" w:line="240" w:lineRule="auto"/>
        <w:jc w:val="both"/>
        <w:rPr>
          <w:rFonts w:ascii="Sylfaen" w:eastAsia="Sylfaen" w:hAnsi="Sylfaen"/>
          <w:color w:val="000000"/>
          <w:sz w:val="24"/>
          <w:szCs w:val="24"/>
        </w:rPr>
      </w:pPr>
      <w:r w:rsidRPr="004A7CD3">
        <w:rPr>
          <w:rFonts w:ascii="Sylfaen" w:eastAsia="Sylfaen" w:hAnsi="Sylfaen"/>
          <w:color w:val="000000"/>
          <w:sz w:val="24"/>
          <w:szCs w:val="24"/>
        </w:rPr>
        <w:t>შაქრიანი დიაბეტითა და უშაქრო დიაბეტით დაავადებული მოსახლეობის სპეციფიკური მედიკამენტებით უზრუნველყოფა;</w:t>
      </w:r>
    </w:p>
    <w:p w14:paraId="174770F2" w14:textId="1B99009D" w:rsidR="004A7CD3" w:rsidRPr="004A7CD3" w:rsidRDefault="004A7CD3" w:rsidP="00BA675B">
      <w:pPr>
        <w:pStyle w:val="ListParagraph"/>
        <w:numPr>
          <w:ilvl w:val="0"/>
          <w:numId w:val="100"/>
        </w:numPr>
        <w:tabs>
          <w:tab w:val="left" w:pos="450"/>
        </w:tabs>
        <w:spacing w:after="0" w:line="240" w:lineRule="auto"/>
        <w:jc w:val="both"/>
        <w:rPr>
          <w:rFonts w:ascii="Sylfaen" w:eastAsia="Sylfaen" w:hAnsi="Sylfaen"/>
          <w:color w:val="000000"/>
          <w:sz w:val="24"/>
          <w:szCs w:val="24"/>
        </w:rPr>
      </w:pPr>
      <w:r w:rsidRPr="004A7CD3">
        <w:rPr>
          <w:rFonts w:ascii="Sylfaen" w:eastAsia="Sylfaen" w:hAnsi="Sylfaen"/>
          <w:color w:val="000000"/>
          <w:sz w:val="24"/>
          <w:szCs w:val="24"/>
        </w:rPr>
        <w:t>შაქრიანი დიაბეტითა და უშაქრო დიაბეტით დაავადებული პაციენტების შესაძლო გართულებების პრევენცია</w:t>
      </w:r>
    </w:p>
    <w:p w14:paraId="036573E1" w14:textId="1DDBE0B0" w:rsidR="007C6A46" w:rsidRPr="00720B9D" w:rsidRDefault="004A7CD3" w:rsidP="007C6A46">
      <w:pPr>
        <w:pStyle w:val="ListParagraph"/>
        <w:tabs>
          <w:tab w:val="left" w:pos="450"/>
        </w:tabs>
        <w:spacing w:after="0" w:line="240" w:lineRule="auto"/>
        <w:ind w:left="0"/>
        <w:jc w:val="both"/>
        <w:rPr>
          <w:rFonts w:ascii="Sylfaen" w:eastAsia="Sylfaen" w:hAnsi="Sylfaen"/>
          <w:b/>
          <w:sz w:val="24"/>
          <w:szCs w:val="24"/>
          <w:lang w:val="ka-GE"/>
        </w:rPr>
      </w:pPr>
      <w:r>
        <w:rPr>
          <w:rFonts w:ascii="Sylfaen" w:eastAsia="Sylfaen" w:hAnsi="Sylfaen"/>
          <w:color w:val="000000"/>
        </w:rPr>
        <w:t>.</w:t>
      </w:r>
      <w:r w:rsidR="007C6A46" w:rsidRPr="00720B9D">
        <w:rPr>
          <w:rFonts w:ascii="Sylfaen" w:eastAsia="Sylfaen" w:hAnsi="Sylfaen" w:cs="Sylfaen"/>
          <w:b/>
          <w:sz w:val="24"/>
          <w:szCs w:val="24"/>
          <w:lang w:val="ka-GE"/>
        </w:rPr>
        <w:t>მოსალოდნელი</w:t>
      </w:r>
      <w:r w:rsidR="007C6A46" w:rsidRPr="00720B9D">
        <w:rPr>
          <w:rFonts w:ascii="Sylfaen" w:eastAsia="Sylfaen" w:hAnsi="Sylfaen"/>
          <w:b/>
          <w:sz w:val="24"/>
          <w:szCs w:val="24"/>
          <w:lang w:val="ka-GE"/>
        </w:rPr>
        <w:t xml:space="preserve"> შუალედური შედეგები: </w:t>
      </w:r>
    </w:p>
    <w:p w14:paraId="661B318A" w14:textId="77777777" w:rsidR="007C6A46" w:rsidRPr="00720B9D" w:rsidRDefault="007C6A46" w:rsidP="00BA675B">
      <w:pPr>
        <w:pStyle w:val="ListParagraph"/>
        <w:numPr>
          <w:ilvl w:val="0"/>
          <w:numId w:val="43"/>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პროგრამაში ჩართულ ბენეფიციართა რაოდენობა;</w:t>
      </w:r>
    </w:p>
    <w:p w14:paraId="3C485AD1" w14:textId="77777777" w:rsidR="007C6A46" w:rsidRPr="00720B9D" w:rsidRDefault="007C6A46" w:rsidP="00BA675B">
      <w:pPr>
        <w:pStyle w:val="ListParagraph"/>
        <w:numPr>
          <w:ilvl w:val="0"/>
          <w:numId w:val="43"/>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დიაბეტით გამოწვეული სპეციფი</w:t>
      </w:r>
      <w:r w:rsidRPr="00720B9D">
        <w:rPr>
          <w:rFonts w:ascii="Sylfaen" w:eastAsia="Sylfaen" w:hAnsi="Sylfaen"/>
          <w:sz w:val="24"/>
          <w:szCs w:val="24"/>
          <w:lang w:val="ka-GE"/>
        </w:rPr>
        <w:t>კ</w:t>
      </w:r>
      <w:r w:rsidRPr="00720B9D">
        <w:rPr>
          <w:rFonts w:ascii="Sylfaen" w:eastAsia="Sylfaen" w:hAnsi="Sylfaen"/>
          <w:sz w:val="24"/>
          <w:szCs w:val="24"/>
        </w:rPr>
        <w:t>ური გართულებების შემცირება</w:t>
      </w:r>
      <w:r w:rsidRPr="00720B9D">
        <w:rPr>
          <w:rFonts w:ascii="Sylfaen" w:eastAsia="Sylfaen" w:hAnsi="Sylfaen"/>
          <w:sz w:val="24"/>
          <w:szCs w:val="24"/>
          <w:lang w:val="ka-GE"/>
        </w:rPr>
        <w:t>.</w:t>
      </w:r>
    </w:p>
    <w:p w14:paraId="3ED0DC0B"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6D965CD9"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C74DC48"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199D1EC2"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A337BE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54259D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422A046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60F74D3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lang w:val="ka-GE"/>
              </w:rPr>
              <w:t xml:space="preserve"> </w:t>
            </w:r>
            <w:r w:rsidRPr="00720B9D">
              <w:rPr>
                <w:rFonts w:ascii="Sylfaen" w:eastAsia="Sylfaen" w:hAnsi="Sylfaen"/>
                <w:b/>
              </w:rPr>
              <w:t>წელი</w:t>
            </w:r>
          </w:p>
        </w:tc>
        <w:tc>
          <w:tcPr>
            <w:tcW w:w="2552" w:type="dxa"/>
            <w:tcBorders>
              <w:top w:val="single" w:sz="4" w:space="0" w:color="auto"/>
              <w:left w:val="single" w:sz="4" w:space="0" w:color="auto"/>
              <w:bottom w:val="single" w:sz="4" w:space="0" w:color="auto"/>
              <w:right w:val="single" w:sz="4" w:space="0" w:color="auto"/>
            </w:tcBorders>
          </w:tcPr>
          <w:p w14:paraId="0A5AFFF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601B7D2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1C1F39C8"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BB1A6E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lastRenderedPageBreak/>
              <w:t>1.</w:t>
            </w:r>
          </w:p>
        </w:tc>
        <w:tc>
          <w:tcPr>
            <w:tcW w:w="2977" w:type="dxa"/>
            <w:tcBorders>
              <w:top w:val="single" w:sz="4" w:space="0" w:color="auto"/>
              <w:left w:val="single" w:sz="4" w:space="0" w:color="auto"/>
              <w:bottom w:val="single" w:sz="4" w:space="0" w:color="auto"/>
              <w:right w:val="single" w:sz="4" w:space="0" w:color="auto"/>
            </w:tcBorders>
          </w:tcPr>
          <w:p w14:paraId="295DE9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2E5FCC8" w14:textId="77777777" w:rsidR="007C6A46" w:rsidRPr="00720B9D" w:rsidRDefault="007C6A46" w:rsidP="004A7CD3">
            <w:pPr>
              <w:spacing w:after="0" w:line="240" w:lineRule="auto"/>
              <w:rPr>
                <w:rFonts w:ascii="Sylfaen" w:hAnsi="Sylfaen" w:cs="Sylfaen"/>
                <w:lang w:val="ka-GE"/>
              </w:rPr>
            </w:pPr>
            <w:r w:rsidRPr="00720B9D">
              <w:rPr>
                <w:rFonts w:ascii="Sylfaen" w:eastAsia="Sylfaen" w:hAnsi="Sylfaen"/>
                <w:color w:val="000000"/>
              </w:rPr>
              <w:t>შაქრიანი დიაბეტით დაავადებულ ბავშვთა მომსახურების კომპონენტის ფარგლებში: პროგრამის ფარგლებში მომსახურებით ისარგებლა 1</w:t>
            </w:r>
            <w:r w:rsidRPr="00720B9D">
              <w:rPr>
                <w:rFonts w:ascii="Sylfaen" w:eastAsia="Sylfaen" w:hAnsi="Sylfaen"/>
                <w:color w:val="000000"/>
                <w:lang w:val="ka-GE"/>
              </w:rPr>
              <w:t>140</w:t>
            </w:r>
            <w:r w:rsidRPr="00720B9D">
              <w:rPr>
                <w:rFonts w:ascii="Sylfaen" w:eastAsia="Sylfaen" w:hAnsi="Sylfaen"/>
                <w:color w:val="000000"/>
              </w:rPr>
              <w:t>-მა დიაბეტით დაავადებულმა ბავშვმა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p>
        </w:tc>
      </w:tr>
      <w:tr w:rsidR="007C6A46" w:rsidRPr="00720B9D" w14:paraId="396193D6"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4F87F2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C33D32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B38C8CC" w14:textId="77777777" w:rsidR="007C6A46" w:rsidRPr="00720B9D" w:rsidRDefault="007C6A46" w:rsidP="004A7CD3">
            <w:pPr>
              <w:spacing w:after="0" w:line="240" w:lineRule="auto"/>
              <w:rPr>
                <w:rFonts w:ascii="Sylfaen" w:hAnsi="Sylfaen" w:cs="Sylfaen"/>
                <w:lang w:val="ka-GE"/>
              </w:rPr>
            </w:pPr>
            <w:r w:rsidRPr="00720B9D">
              <w:rPr>
                <w:rFonts w:ascii="Sylfaen" w:hAnsi="Sylfaen"/>
                <w:lang w:val="ka-GE"/>
              </w:rPr>
              <w:t xml:space="preserve">წინა წელთან შედარებით </w:t>
            </w:r>
            <w:r w:rsidRPr="00720B9D">
              <w:rPr>
                <w:rFonts w:ascii="Sylfaen" w:hAnsi="Sylfaen"/>
              </w:rPr>
              <w:t>მოცვის მაჩვენებლის ზრდა 10%</w:t>
            </w:r>
          </w:p>
        </w:tc>
        <w:tc>
          <w:tcPr>
            <w:tcW w:w="2835" w:type="dxa"/>
            <w:tcBorders>
              <w:top w:val="single" w:sz="4" w:space="0" w:color="auto"/>
              <w:left w:val="single" w:sz="4" w:space="0" w:color="auto"/>
              <w:bottom w:val="single" w:sz="4" w:space="0" w:color="auto"/>
              <w:right w:val="single" w:sz="4" w:space="0" w:color="auto"/>
            </w:tcBorders>
          </w:tcPr>
          <w:p w14:paraId="7C7C3284" w14:textId="77777777" w:rsidR="007C6A46" w:rsidRPr="00720B9D" w:rsidRDefault="007C6A46" w:rsidP="004A7CD3">
            <w:pPr>
              <w:spacing w:after="0" w:line="240" w:lineRule="auto"/>
              <w:rPr>
                <w:rFonts w:ascii="Sylfaen" w:hAnsi="Sylfaen" w:cs="Sylfaen"/>
                <w:lang w:val="ka-GE"/>
              </w:rPr>
            </w:pPr>
            <w:r w:rsidRPr="00720B9D">
              <w:rPr>
                <w:rFonts w:ascii="Sylfaen" w:hAnsi="Sylfaen"/>
                <w:lang w:val="ka-GE"/>
              </w:rPr>
              <w:t xml:space="preserve">წინა წელთან შედარებით </w:t>
            </w:r>
            <w:r w:rsidRPr="00720B9D">
              <w:rPr>
                <w:rFonts w:ascii="Sylfaen" w:hAnsi="Sylfaen"/>
              </w:rPr>
              <w:t>მოცვის მაჩვენებლის ზრდა 10%</w:t>
            </w:r>
          </w:p>
        </w:tc>
        <w:tc>
          <w:tcPr>
            <w:tcW w:w="2552" w:type="dxa"/>
            <w:tcBorders>
              <w:top w:val="single" w:sz="4" w:space="0" w:color="auto"/>
              <w:left w:val="single" w:sz="4" w:space="0" w:color="auto"/>
              <w:bottom w:val="single" w:sz="4" w:space="0" w:color="auto"/>
              <w:right w:val="single" w:sz="4" w:space="0" w:color="auto"/>
            </w:tcBorders>
          </w:tcPr>
          <w:p w14:paraId="43AAEE42" w14:textId="77777777" w:rsidR="007C6A46" w:rsidRPr="00720B9D" w:rsidRDefault="007C6A46" w:rsidP="004A7CD3">
            <w:pPr>
              <w:spacing w:after="0" w:line="240" w:lineRule="auto"/>
              <w:rPr>
                <w:rFonts w:ascii="Sylfaen" w:hAnsi="Sylfaen" w:cs="Sylfaen"/>
                <w:lang w:val="ka-GE"/>
              </w:rPr>
            </w:pPr>
            <w:r w:rsidRPr="00720B9D">
              <w:rPr>
                <w:rFonts w:ascii="Sylfaen" w:hAnsi="Sylfaen"/>
                <w:lang w:val="ka-GE"/>
              </w:rPr>
              <w:t xml:space="preserve">წინა წელთან შედარებით </w:t>
            </w:r>
            <w:r w:rsidRPr="00720B9D">
              <w:rPr>
                <w:rFonts w:ascii="Sylfaen" w:hAnsi="Sylfaen"/>
              </w:rPr>
              <w:t>მოცვის მაჩვენებლის ზრდა 10%</w:t>
            </w:r>
          </w:p>
        </w:tc>
        <w:tc>
          <w:tcPr>
            <w:tcW w:w="2551" w:type="dxa"/>
            <w:tcBorders>
              <w:top w:val="single" w:sz="4" w:space="0" w:color="auto"/>
              <w:left w:val="single" w:sz="4" w:space="0" w:color="auto"/>
              <w:bottom w:val="single" w:sz="4" w:space="0" w:color="auto"/>
              <w:right w:val="single" w:sz="4" w:space="0" w:color="auto"/>
            </w:tcBorders>
          </w:tcPr>
          <w:p w14:paraId="0F834102" w14:textId="77777777" w:rsidR="007C6A46" w:rsidRPr="00720B9D" w:rsidRDefault="007C6A46" w:rsidP="004A7CD3">
            <w:pPr>
              <w:spacing w:after="0" w:line="240" w:lineRule="auto"/>
              <w:rPr>
                <w:rFonts w:ascii="Sylfaen" w:hAnsi="Sylfaen" w:cs="Sylfaen"/>
                <w:lang w:val="ka-GE"/>
              </w:rPr>
            </w:pPr>
            <w:r w:rsidRPr="00720B9D">
              <w:rPr>
                <w:rFonts w:ascii="Sylfaen" w:hAnsi="Sylfaen"/>
                <w:lang w:val="ka-GE"/>
              </w:rPr>
              <w:t xml:space="preserve">წინა წელთან შედარებით </w:t>
            </w:r>
            <w:r w:rsidRPr="00720B9D">
              <w:rPr>
                <w:rFonts w:ascii="Sylfaen" w:hAnsi="Sylfaen"/>
              </w:rPr>
              <w:t>მოცვის მაჩვენებლის ზრდა 10%</w:t>
            </w:r>
          </w:p>
        </w:tc>
      </w:tr>
      <w:tr w:rsidR="007C6A46" w:rsidRPr="00720B9D" w14:paraId="75CDAF48" w14:textId="77777777" w:rsidTr="00050A00">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6F7155B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9F2AA5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D7EC446" w14:textId="77777777" w:rsidR="007C6A46" w:rsidRPr="00720B9D" w:rsidRDefault="007C6A46" w:rsidP="004A7CD3">
            <w:pPr>
              <w:spacing w:after="0" w:line="240" w:lineRule="auto"/>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33C6907" w14:textId="77777777" w:rsidR="007C6A46" w:rsidRPr="00720B9D" w:rsidRDefault="007C6A46" w:rsidP="004A7CD3">
            <w:pPr>
              <w:spacing w:after="0" w:line="240" w:lineRule="auto"/>
              <w:rPr>
                <w:rFonts w:ascii="Sylfaen" w:hAnsi="Sylfaen" w:cs="Sylfaen"/>
                <w:lang w:val="ka-GE"/>
              </w:rPr>
            </w:pPr>
            <w:r w:rsidRPr="00720B9D">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5F9602D7" w14:textId="77777777" w:rsidR="007C6A46" w:rsidRPr="00720B9D" w:rsidRDefault="007C6A46" w:rsidP="004A7CD3">
            <w:pPr>
              <w:spacing w:after="0" w:line="240" w:lineRule="auto"/>
              <w:rPr>
                <w:rFonts w:ascii="Sylfaen" w:hAnsi="Sylfaen" w:cs="Sylfaen"/>
                <w:lang w:val="ka-GE"/>
              </w:rPr>
            </w:pPr>
            <w:r w:rsidRPr="00720B9D">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18F7CF05"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5%</w:t>
            </w:r>
          </w:p>
        </w:tc>
      </w:tr>
      <w:tr w:rsidR="007C6A46" w:rsidRPr="00720B9D" w14:paraId="2FA63F0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ECA4D6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2081FC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CB86B36"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r w:rsidRPr="00720B9D">
              <w:rPr>
                <w:rFonts w:ascii="Sylfaen" w:hAnsi="Sylfaen"/>
                <w:lang w:val="ka-GE"/>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79F5E6DB" w14:textId="77777777" w:rsidR="007C6A46" w:rsidRPr="00720B9D" w:rsidRDefault="007C6A46" w:rsidP="004A7CD3">
            <w:pPr>
              <w:widowControl w:val="0"/>
              <w:autoSpaceDE w:val="0"/>
              <w:autoSpaceDN w:val="0"/>
              <w:adjustRightInd w:val="0"/>
              <w:spacing w:after="0" w:line="240" w:lineRule="auto"/>
              <w:rPr>
                <w:rFonts w:ascii="Sylfaen" w:hAnsi="Sylfaen"/>
                <w:lang w:val="ka-GE"/>
              </w:rPr>
            </w:pPr>
            <w:r w:rsidRPr="00720B9D">
              <w:rPr>
                <w:rFonts w:ascii="Sylfaen" w:hAnsi="Sylfaen"/>
                <w:lang w:val="ka-GE"/>
              </w:rPr>
              <w:t>საჭიროების მქონე ბენეფიციართა რაოდენობის დაუგეგმავი გაზრდა</w:t>
            </w:r>
          </w:p>
          <w:p w14:paraId="69A663A8"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r w:rsidRPr="00720B9D">
              <w:rPr>
                <w:rFonts w:ascii="Sylfaen" w:hAnsi="Sylfaen"/>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2F4A06DD" w14:textId="77777777" w:rsidR="007C6A46" w:rsidRPr="00720B9D" w:rsidRDefault="007C6A46" w:rsidP="004A7CD3">
            <w:pPr>
              <w:widowControl w:val="0"/>
              <w:autoSpaceDE w:val="0"/>
              <w:autoSpaceDN w:val="0"/>
              <w:adjustRightInd w:val="0"/>
              <w:spacing w:after="0" w:line="240" w:lineRule="auto"/>
              <w:rPr>
                <w:rFonts w:ascii="Sylfaen" w:hAnsi="Sylfaen"/>
                <w:lang w:val="ka-GE"/>
              </w:rPr>
            </w:pPr>
            <w:r w:rsidRPr="00720B9D">
              <w:rPr>
                <w:rFonts w:ascii="Sylfaen" w:hAnsi="Sylfaen"/>
                <w:lang w:val="ka-GE"/>
              </w:rPr>
              <w:t>საჭიროების მქონე ბენეფიციართა რაოდენობის დაუგეგმავი გაზრდ</w:t>
            </w:r>
          </w:p>
          <w:p w14:paraId="45F6162A"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r w:rsidRPr="00720B9D">
              <w:rPr>
                <w:rFonts w:ascii="Sylfaen" w:hAnsi="Sylfaen"/>
                <w:lang w:val="ka-GE"/>
              </w:rPr>
              <w:t>არსებული პროგრამული რესურსის ფარგლებშია</w:t>
            </w:r>
          </w:p>
        </w:tc>
        <w:tc>
          <w:tcPr>
            <w:tcW w:w="2551" w:type="dxa"/>
            <w:tcBorders>
              <w:top w:val="single" w:sz="4" w:space="0" w:color="auto"/>
              <w:left w:val="single" w:sz="4" w:space="0" w:color="auto"/>
              <w:bottom w:val="single" w:sz="4" w:space="0" w:color="auto"/>
              <w:right w:val="single" w:sz="4" w:space="0" w:color="auto"/>
            </w:tcBorders>
          </w:tcPr>
          <w:p w14:paraId="0CBD26D9" w14:textId="77777777" w:rsidR="007C6A46" w:rsidRPr="00720B9D" w:rsidRDefault="007C6A46" w:rsidP="004A7CD3">
            <w:pPr>
              <w:widowControl w:val="0"/>
              <w:autoSpaceDE w:val="0"/>
              <w:autoSpaceDN w:val="0"/>
              <w:adjustRightInd w:val="0"/>
              <w:spacing w:after="0" w:line="240" w:lineRule="auto"/>
              <w:rPr>
                <w:rFonts w:ascii="Sylfaen" w:hAnsi="Sylfaen"/>
                <w:lang w:val="ka-GE"/>
              </w:rPr>
            </w:pPr>
            <w:r w:rsidRPr="00720B9D">
              <w:rPr>
                <w:rFonts w:ascii="Sylfaen" w:hAnsi="Sylfaen"/>
                <w:lang w:val="ka-GE"/>
              </w:rPr>
              <w:t>საჭიროების მქონე ბენეფიციართა რაოდენობის დაუგეგმავი გაზრდა</w:t>
            </w:r>
          </w:p>
          <w:p w14:paraId="4F880149"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r w:rsidRPr="00720B9D">
              <w:rPr>
                <w:rFonts w:ascii="Sylfaen" w:hAnsi="Sylfaen"/>
                <w:lang w:val="ka-GE"/>
              </w:rPr>
              <w:t>არსებული პროგრამული რესურსის ფარგლებში</w:t>
            </w:r>
          </w:p>
        </w:tc>
      </w:tr>
      <w:tr w:rsidR="007C6A46" w:rsidRPr="00720B9D" w14:paraId="48DA4D69"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7CD1D3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32E7158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632E078" w14:textId="77777777" w:rsidR="007C6A46" w:rsidRPr="00720B9D" w:rsidRDefault="007C6A46" w:rsidP="004A7CD3">
            <w:pPr>
              <w:spacing w:after="0" w:line="240" w:lineRule="auto"/>
              <w:rPr>
                <w:rFonts w:ascii="Sylfaen" w:hAnsi="Sylfaen" w:cs="Sylfaen"/>
                <w:lang w:val="en-US"/>
              </w:rPr>
            </w:pPr>
            <w:r w:rsidRPr="00720B9D">
              <w:rPr>
                <w:rFonts w:ascii="Sylfaen" w:eastAsia="Sylfaen" w:hAnsi="Sylfaen"/>
                <w:color w:val="000000"/>
              </w:rPr>
              <w:t>სპეციალიზებული ამბულატორიული დახმარების კომპონენტით ისარგებლა 5000-ზე მეტმა პირმა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030FAF39"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9D88B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370D10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A103FBB"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C69AD44"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D28FCB7"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873F1CB"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საბაზისო მაჩვენებლის შენარჩუნება;</w:t>
            </w:r>
          </w:p>
        </w:tc>
      </w:tr>
      <w:tr w:rsidR="007C6A46" w:rsidRPr="00720B9D" w14:paraId="01ECD457" w14:textId="77777777" w:rsidTr="00050A00">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0BC1D33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5D0664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6EFBFD1"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769E9B50"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3DB94140"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07091164"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20%</w:t>
            </w:r>
          </w:p>
        </w:tc>
      </w:tr>
      <w:tr w:rsidR="007C6A46" w:rsidRPr="00720B9D" w14:paraId="7A807C0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9ACB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E6F42F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D692BCB" w14:textId="77777777" w:rsidR="007C6A46" w:rsidRPr="00720B9D" w:rsidRDefault="007C6A46" w:rsidP="004A7CD3">
            <w:pPr>
              <w:spacing w:after="0" w:line="240" w:lineRule="auto"/>
              <w:rPr>
                <w:rFonts w:ascii="Sylfaen" w:hAnsi="Sylfaen"/>
              </w:rPr>
            </w:pPr>
            <w:r w:rsidRPr="00720B9D">
              <w:rPr>
                <w:rFonts w:ascii="Sylfaen" w:hAnsi="Sylfaen"/>
              </w:rPr>
              <w:t>ჰიპერდიაგნოსტიკა, პაციენტთა რაოდენობის დაუგეგმავი ზრდა</w:t>
            </w:r>
          </w:p>
          <w:p w14:paraId="66C1BC59"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r w:rsidRPr="00720B9D">
              <w:rPr>
                <w:rFonts w:ascii="Sylfaen" w:hAnsi="Sylfaen"/>
                <w:lang w:val="ka-GE"/>
              </w:rPr>
              <w:t>არსებული პროგრამული რესურსის ფარგლებში</w:t>
            </w:r>
          </w:p>
        </w:tc>
        <w:tc>
          <w:tcPr>
            <w:tcW w:w="2835" w:type="dxa"/>
            <w:tcBorders>
              <w:top w:val="single" w:sz="4" w:space="0" w:color="auto"/>
              <w:left w:val="single" w:sz="4" w:space="0" w:color="auto"/>
              <w:bottom w:val="single" w:sz="4" w:space="0" w:color="auto"/>
              <w:right w:val="single" w:sz="4" w:space="0" w:color="auto"/>
            </w:tcBorders>
          </w:tcPr>
          <w:p w14:paraId="3163859D" w14:textId="77777777" w:rsidR="007C6A46" w:rsidRPr="00720B9D" w:rsidRDefault="007C6A46" w:rsidP="004A7CD3">
            <w:pPr>
              <w:spacing w:after="0" w:line="240" w:lineRule="auto"/>
              <w:rPr>
                <w:rFonts w:ascii="Sylfaen" w:hAnsi="Sylfaen"/>
              </w:rPr>
            </w:pPr>
            <w:r w:rsidRPr="00720B9D">
              <w:rPr>
                <w:rFonts w:ascii="Sylfaen" w:hAnsi="Sylfaen"/>
              </w:rPr>
              <w:t>ჰიპერდიაგნოსტიკა, პაციენტთა რაოდენობის დაუგეგმავი ზრდა</w:t>
            </w:r>
          </w:p>
          <w:p w14:paraId="5209A55C"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r w:rsidRPr="00720B9D">
              <w:rPr>
                <w:rFonts w:ascii="Sylfaen" w:hAnsi="Sylfaen"/>
                <w:lang w:val="ka-GE"/>
              </w:rPr>
              <w:t>არსებული პროგრამული რესურსის ფარგლებში</w:t>
            </w:r>
          </w:p>
        </w:tc>
        <w:tc>
          <w:tcPr>
            <w:tcW w:w="2552" w:type="dxa"/>
            <w:tcBorders>
              <w:top w:val="single" w:sz="4" w:space="0" w:color="auto"/>
              <w:left w:val="single" w:sz="4" w:space="0" w:color="auto"/>
              <w:bottom w:val="single" w:sz="4" w:space="0" w:color="auto"/>
              <w:right w:val="single" w:sz="4" w:space="0" w:color="auto"/>
            </w:tcBorders>
          </w:tcPr>
          <w:p w14:paraId="5719A5A5" w14:textId="77777777" w:rsidR="007C6A46" w:rsidRPr="00720B9D" w:rsidRDefault="007C6A46" w:rsidP="004A7CD3">
            <w:pPr>
              <w:spacing w:after="0" w:line="240" w:lineRule="auto"/>
              <w:rPr>
                <w:rFonts w:ascii="Sylfaen" w:hAnsi="Sylfaen"/>
              </w:rPr>
            </w:pPr>
            <w:r w:rsidRPr="00720B9D">
              <w:rPr>
                <w:rFonts w:ascii="Sylfaen" w:hAnsi="Sylfaen"/>
              </w:rPr>
              <w:t>ჰიპერდიაგნოსტიკა, პაციენტთა რაოდენობის დაუგეგმავი ზრდა</w:t>
            </w:r>
          </w:p>
          <w:p w14:paraId="0DF48203"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r w:rsidRPr="00720B9D">
              <w:rPr>
                <w:rFonts w:ascii="Sylfaen" w:hAnsi="Sylfaen"/>
                <w:lang w:val="ka-GE"/>
              </w:rPr>
              <w:t>არსებული პროგრამული რესურსის ფარგლებში</w:t>
            </w:r>
          </w:p>
        </w:tc>
        <w:tc>
          <w:tcPr>
            <w:tcW w:w="2551" w:type="dxa"/>
            <w:tcBorders>
              <w:top w:val="single" w:sz="4" w:space="0" w:color="auto"/>
              <w:left w:val="single" w:sz="4" w:space="0" w:color="auto"/>
              <w:bottom w:val="single" w:sz="4" w:space="0" w:color="auto"/>
              <w:right w:val="single" w:sz="4" w:space="0" w:color="auto"/>
            </w:tcBorders>
          </w:tcPr>
          <w:p w14:paraId="782C631C" w14:textId="77777777" w:rsidR="007C6A46" w:rsidRPr="00720B9D" w:rsidRDefault="007C6A46" w:rsidP="004A7CD3">
            <w:pPr>
              <w:spacing w:after="0" w:line="240" w:lineRule="auto"/>
              <w:rPr>
                <w:rFonts w:ascii="Sylfaen" w:hAnsi="Sylfaen"/>
              </w:rPr>
            </w:pPr>
            <w:r w:rsidRPr="00720B9D">
              <w:rPr>
                <w:rFonts w:ascii="Sylfaen" w:hAnsi="Sylfaen"/>
              </w:rPr>
              <w:t>ჰიპერდიაგნოსტიკა, პაციენტთა რაოდენობის დაუგეგმავი ზრდა</w:t>
            </w:r>
          </w:p>
          <w:p w14:paraId="59E327F3"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r w:rsidRPr="00720B9D">
              <w:rPr>
                <w:rFonts w:ascii="Sylfaen" w:hAnsi="Sylfaen"/>
                <w:lang w:val="ka-GE"/>
              </w:rPr>
              <w:t>არსებული პროგრამული რესურსის ფარგლებში</w:t>
            </w:r>
          </w:p>
        </w:tc>
      </w:tr>
      <w:tr w:rsidR="007C6A46" w:rsidRPr="00720B9D" w14:paraId="63419F9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2E220D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3.</w:t>
            </w:r>
          </w:p>
        </w:tc>
        <w:tc>
          <w:tcPr>
            <w:tcW w:w="2977" w:type="dxa"/>
            <w:tcBorders>
              <w:top w:val="single" w:sz="4" w:space="0" w:color="auto"/>
              <w:left w:val="single" w:sz="4" w:space="0" w:color="auto"/>
              <w:bottom w:val="single" w:sz="4" w:space="0" w:color="auto"/>
              <w:right w:val="single" w:sz="4" w:space="0" w:color="auto"/>
            </w:tcBorders>
          </w:tcPr>
          <w:p w14:paraId="6B6616C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68479CE" w14:textId="77777777" w:rsidR="007C6A46" w:rsidRPr="00720B9D" w:rsidRDefault="007C6A46" w:rsidP="004A7CD3">
            <w:pPr>
              <w:spacing w:after="0" w:line="240" w:lineRule="auto"/>
              <w:rPr>
                <w:rFonts w:ascii="Sylfaen" w:hAnsi="Sylfaen"/>
                <w:lang w:val="ka-GE"/>
              </w:rPr>
            </w:pPr>
            <w:r w:rsidRPr="00720B9D">
              <w:rPr>
                <w:rFonts w:ascii="Sylfaen" w:hAnsi="Sylfaen"/>
              </w:rPr>
              <w:t>პროგრამაში ჩართულ პაციენტთა 100% უზრუნველყოფილია მედიკამენტებით</w:t>
            </w:r>
            <w:r w:rsidRPr="00720B9D">
              <w:rPr>
                <w:rFonts w:ascii="Sylfaen" w:hAnsi="Sylfaen"/>
                <w:lang w:val="ka-GE"/>
              </w:rPr>
              <w:t>;</w:t>
            </w:r>
          </w:p>
        </w:tc>
      </w:tr>
      <w:tr w:rsidR="007C6A46" w:rsidRPr="00720B9D" w14:paraId="1D321BD1"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7942FD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AFBDF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BB0E1DB" w14:textId="77777777" w:rsidR="007C6A46" w:rsidRPr="00720B9D" w:rsidRDefault="007C6A46" w:rsidP="004A7CD3">
            <w:pPr>
              <w:spacing w:after="0" w:line="240" w:lineRule="auto"/>
              <w:rPr>
                <w:rFonts w:ascii="Sylfaen" w:hAnsi="Sylfaen"/>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7BD58A90" w14:textId="77777777" w:rsidR="007C6A46" w:rsidRPr="00720B9D" w:rsidRDefault="007C6A46" w:rsidP="004A7CD3">
            <w:pPr>
              <w:spacing w:after="0" w:line="240" w:lineRule="auto"/>
              <w:rPr>
                <w:rFonts w:ascii="Sylfaen" w:hAnsi="Sylfaen"/>
              </w:rPr>
            </w:pPr>
            <w:r w:rsidRPr="00720B9D">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A31A7D4" w14:textId="77777777" w:rsidR="007C6A46" w:rsidRPr="00720B9D" w:rsidRDefault="007C6A46" w:rsidP="004A7CD3">
            <w:pPr>
              <w:spacing w:after="0" w:line="240" w:lineRule="auto"/>
              <w:rPr>
                <w:rFonts w:ascii="Sylfaen" w:hAnsi="Sylfaen"/>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6E00510C" w14:textId="77777777" w:rsidR="007C6A46" w:rsidRPr="00720B9D" w:rsidRDefault="007C6A46" w:rsidP="004A7CD3">
            <w:pPr>
              <w:spacing w:after="0" w:line="240" w:lineRule="auto"/>
              <w:rPr>
                <w:rFonts w:ascii="Sylfaen" w:hAnsi="Sylfaen"/>
              </w:rPr>
            </w:pPr>
            <w:r w:rsidRPr="00720B9D">
              <w:rPr>
                <w:rFonts w:ascii="Sylfaen" w:hAnsi="Sylfaen" w:cs="Sylfaen"/>
                <w:lang w:val="ka-GE"/>
              </w:rPr>
              <w:t>საბაზისო მაჩვენებლის შენარჩუნება;</w:t>
            </w:r>
          </w:p>
        </w:tc>
      </w:tr>
      <w:tr w:rsidR="007C6A46" w:rsidRPr="00720B9D" w14:paraId="25ACAC0F" w14:textId="77777777" w:rsidTr="00050A00">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2661EE7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606981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6054EB3" w14:textId="77777777" w:rsidR="007C6A46" w:rsidRPr="00720B9D" w:rsidRDefault="007C6A46" w:rsidP="004A7CD3">
            <w:pPr>
              <w:spacing w:after="0" w:line="240" w:lineRule="auto"/>
              <w:rPr>
                <w:rFonts w:ascii="Sylfaen" w:hAnsi="Sylfaen"/>
                <w:lang w:val="ka-GE"/>
              </w:rPr>
            </w:pPr>
            <w:r w:rsidRPr="00720B9D">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64A8E02C" w14:textId="77777777" w:rsidR="007C6A46" w:rsidRPr="00720B9D" w:rsidRDefault="007C6A46" w:rsidP="004A7CD3">
            <w:pPr>
              <w:spacing w:after="0" w:line="240" w:lineRule="auto"/>
              <w:rPr>
                <w:rFonts w:ascii="Sylfaen" w:hAnsi="Sylfaen"/>
              </w:rPr>
            </w:pPr>
            <w:r w:rsidRPr="00720B9D">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3DACEC33" w14:textId="77777777" w:rsidR="007C6A46" w:rsidRPr="00720B9D" w:rsidRDefault="007C6A46" w:rsidP="004A7CD3">
            <w:pPr>
              <w:spacing w:after="0" w:line="240" w:lineRule="auto"/>
              <w:rPr>
                <w:rFonts w:ascii="Sylfaen" w:hAnsi="Sylfaen"/>
              </w:rPr>
            </w:pPr>
            <w:r w:rsidRPr="00720B9D">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2DEE2FCE" w14:textId="77777777" w:rsidR="007C6A46" w:rsidRPr="00720B9D" w:rsidRDefault="007C6A46" w:rsidP="004A7CD3">
            <w:pPr>
              <w:spacing w:after="0" w:line="240" w:lineRule="auto"/>
              <w:rPr>
                <w:rFonts w:ascii="Sylfaen" w:hAnsi="Sylfaen"/>
              </w:rPr>
            </w:pPr>
            <w:r w:rsidRPr="00720B9D">
              <w:rPr>
                <w:rFonts w:ascii="Sylfaen" w:hAnsi="Sylfaen"/>
                <w:lang w:val="ka-GE"/>
              </w:rPr>
              <w:t>5%</w:t>
            </w:r>
          </w:p>
        </w:tc>
      </w:tr>
      <w:tr w:rsidR="007C6A46" w:rsidRPr="00720B9D" w14:paraId="15A97FE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C51741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BDFA2D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D77287D" w14:textId="77777777" w:rsidR="007C6A46" w:rsidRPr="00720B9D" w:rsidRDefault="007C6A46" w:rsidP="004A7CD3">
            <w:pPr>
              <w:spacing w:after="0" w:line="240" w:lineRule="auto"/>
              <w:rPr>
                <w:rFonts w:ascii="Sylfaen" w:hAnsi="Sylfaen"/>
              </w:rPr>
            </w:pPr>
            <w:r w:rsidRPr="00720B9D">
              <w:rPr>
                <w:rFonts w:ascii="Sylfaen" w:hAnsi="Sylfaen"/>
              </w:rPr>
              <w:t xml:space="preserve">მედიკამენტების მოწოდების ვადების </w:t>
            </w:r>
            <w:r w:rsidRPr="00720B9D">
              <w:rPr>
                <w:rFonts w:ascii="Sylfaen" w:hAnsi="Sylfaen"/>
                <w:lang w:val="ka-GE"/>
              </w:rPr>
              <w:t xml:space="preserve">დარღვევის </w:t>
            </w:r>
            <w:r w:rsidRPr="00720B9D">
              <w:rPr>
                <w:rFonts w:ascii="Sylfaen" w:hAnsi="Sylfaen"/>
              </w:rPr>
              <w:t xml:space="preserve">გამო </w:t>
            </w:r>
            <w:r w:rsidRPr="00720B9D">
              <w:rPr>
                <w:rFonts w:ascii="Sylfaen" w:hAnsi="Sylfaen"/>
                <w:lang w:val="ka-GE"/>
              </w:rPr>
              <w:t xml:space="preserve">მომარაგების </w:t>
            </w:r>
            <w:r w:rsidRPr="00720B9D">
              <w:rPr>
                <w:rFonts w:ascii="Sylfaen" w:hAnsi="Sylfaen"/>
              </w:rPr>
              <w:t>მოსალოდნელი წყვეტა</w:t>
            </w:r>
          </w:p>
          <w:p w14:paraId="7F590C16" w14:textId="77777777" w:rsidR="007C6A46" w:rsidRPr="00720B9D" w:rsidRDefault="007C6A46" w:rsidP="004A7CD3">
            <w:pPr>
              <w:spacing w:after="0" w:line="240" w:lineRule="auto"/>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1631AF8A" w14:textId="77777777" w:rsidR="007C6A46" w:rsidRPr="00720B9D" w:rsidRDefault="007C6A46" w:rsidP="004A7CD3">
            <w:pPr>
              <w:spacing w:after="0" w:line="240" w:lineRule="auto"/>
              <w:rPr>
                <w:rFonts w:ascii="Sylfaen" w:hAnsi="Sylfaen"/>
              </w:rPr>
            </w:pPr>
            <w:r w:rsidRPr="00720B9D">
              <w:rPr>
                <w:rFonts w:ascii="Sylfaen" w:hAnsi="Sylfaen"/>
              </w:rPr>
              <w:t xml:space="preserve">მედიკამენტების მოწოდების ვადების </w:t>
            </w:r>
            <w:r w:rsidRPr="00720B9D">
              <w:rPr>
                <w:rFonts w:ascii="Sylfaen" w:hAnsi="Sylfaen"/>
                <w:lang w:val="ka-GE"/>
              </w:rPr>
              <w:t xml:space="preserve">დარღვევის </w:t>
            </w:r>
            <w:r w:rsidRPr="00720B9D">
              <w:rPr>
                <w:rFonts w:ascii="Sylfaen" w:hAnsi="Sylfaen"/>
              </w:rPr>
              <w:t>გამო</w:t>
            </w:r>
            <w:r w:rsidRPr="00720B9D">
              <w:rPr>
                <w:rFonts w:ascii="Sylfaen" w:hAnsi="Sylfaen"/>
                <w:lang w:val="ka-GE"/>
              </w:rPr>
              <w:t xml:space="preserve"> მომარაგების</w:t>
            </w:r>
            <w:r w:rsidRPr="00720B9D">
              <w:rPr>
                <w:rFonts w:ascii="Sylfaen" w:hAnsi="Sylfaen"/>
              </w:rPr>
              <w:t xml:space="preserve"> მოსალოდნელი წყვეტა</w:t>
            </w:r>
          </w:p>
          <w:p w14:paraId="0B280B3E" w14:textId="77777777" w:rsidR="007C6A46" w:rsidRPr="00720B9D" w:rsidRDefault="007C6A46" w:rsidP="004A7CD3">
            <w:pPr>
              <w:spacing w:after="0" w:line="240" w:lineRule="auto"/>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1A43EF4A" w14:textId="77777777" w:rsidR="007C6A46" w:rsidRPr="00720B9D" w:rsidRDefault="007C6A46" w:rsidP="004A7CD3">
            <w:pPr>
              <w:spacing w:after="0" w:line="240" w:lineRule="auto"/>
              <w:rPr>
                <w:rFonts w:ascii="Sylfaen" w:hAnsi="Sylfaen"/>
              </w:rPr>
            </w:pPr>
            <w:r w:rsidRPr="00720B9D">
              <w:rPr>
                <w:rFonts w:ascii="Sylfaen" w:hAnsi="Sylfaen"/>
              </w:rPr>
              <w:t xml:space="preserve">მედიკამენტების მოწოდების ვადების </w:t>
            </w:r>
            <w:r w:rsidRPr="00720B9D">
              <w:rPr>
                <w:rFonts w:ascii="Sylfaen" w:hAnsi="Sylfaen"/>
                <w:lang w:val="ka-GE"/>
              </w:rPr>
              <w:t xml:space="preserve">დარღვევის </w:t>
            </w:r>
            <w:r w:rsidRPr="00720B9D">
              <w:rPr>
                <w:rFonts w:ascii="Sylfaen" w:hAnsi="Sylfaen"/>
              </w:rPr>
              <w:t xml:space="preserve">გამო </w:t>
            </w:r>
            <w:r w:rsidRPr="00720B9D">
              <w:rPr>
                <w:rFonts w:ascii="Sylfaen" w:hAnsi="Sylfaen"/>
                <w:lang w:val="ka-GE"/>
              </w:rPr>
              <w:t xml:space="preserve">მომარაგების </w:t>
            </w:r>
            <w:r w:rsidRPr="00720B9D">
              <w:rPr>
                <w:rFonts w:ascii="Sylfaen" w:hAnsi="Sylfaen"/>
              </w:rPr>
              <w:t>მოსალოდნელი წყვეტა</w:t>
            </w:r>
          </w:p>
        </w:tc>
        <w:tc>
          <w:tcPr>
            <w:tcW w:w="2551" w:type="dxa"/>
            <w:tcBorders>
              <w:top w:val="single" w:sz="4" w:space="0" w:color="auto"/>
              <w:left w:val="single" w:sz="4" w:space="0" w:color="auto"/>
              <w:bottom w:val="single" w:sz="4" w:space="0" w:color="auto"/>
              <w:right w:val="single" w:sz="4" w:space="0" w:color="auto"/>
            </w:tcBorders>
          </w:tcPr>
          <w:p w14:paraId="3B3FB257" w14:textId="77777777" w:rsidR="007C6A46" w:rsidRPr="00720B9D" w:rsidRDefault="007C6A46" w:rsidP="004A7CD3">
            <w:pPr>
              <w:spacing w:after="0" w:line="240" w:lineRule="auto"/>
              <w:rPr>
                <w:rFonts w:ascii="Sylfaen" w:hAnsi="Sylfaen"/>
              </w:rPr>
            </w:pPr>
            <w:r w:rsidRPr="00720B9D">
              <w:rPr>
                <w:rFonts w:ascii="Sylfaen" w:hAnsi="Sylfaen"/>
              </w:rPr>
              <w:t xml:space="preserve">მედიკამენტების მოწოდების ვადების </w:t>
            </w:r>
            <w:r w:rsidRPr="00720B9D">
              <w:rPr>
                <w:rFonts w:ascii="Sylfaen" w:hAnsi="Sylfaen"/>
                <w:lang w:val="ka-GE"/>
              </w:rPr>
              <w:t xml:space="preserve">დარღვევის </w:t>
            </w:r>
            <w:r w:rsidRPr="00720B9D">
              <w:rPr>
                <w:rFonts w:ascii="Sylfaen" w:hAnsi="Sylfaen"/>
              </w:rPr>
              <w:t xml:space="preserve">გამო </w:t>
            </w:r>
            <w:r w:rsidRPr="00720B9D">
              <w:rPr>
                <w:rFonts w:ascii="Sylfaen" w:hAnsi="Sylfaen"/>
                <w:lang w:val="ka-GE"/>
              </w:rPr>
              <w:t xml:space="preserve">მომარაგების </w:t>
            </w:r>
            <w:r w:rsidRPr="00720B9D">
              <w:rPr>
                <w:rFonts w:ascii="Sylfaen" w:hAnsi="Sylfaen"/>
              </w:rPr>
              <w:t>მოსალოდნელი წყვეტა</w:t>
            </w:r>
          </w:p>
        </w:tc>
      </w:tr>
    </w:tbl>
    <w:p w14:paraId="229BD77F" w14:textId="77777777" w:rsidR="007C6A46" w:rsidRPr="00720B9D" w:rsidRDefault="007C6A46" w:rsidP="007C6A46">
      <w:pPr>
        <w:pStyle w:val="ListParagraph"/>
        <w:tabs>
          <w:tab w:val="left" w:pos="450"/>
        </w:tabs>
        <w:spacing w:after="0" w:line="240" w:lineRule="auto"/>
        <w:jc w:val="both"/>
        <w:rPr>
          <w:rFonts w:ascii="Sylfaen" w:eastAsia="Sylfaen" w:hAnsi="Sylfaen"/>
          <w:lang w:val="ka-GE"/>
        </w:rPr>
      </w:pPr>
    </w:p>
    <w:p w14:paraId="50FF5A20" w14:textId="407DD9CC"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r w:rsidR="00712F95" w:rsidRPr="00720B9D">
        <w:rPr>
          <w:rFonts w:ascii="Sylfaen" w:eastAsia="Sylfaen" w:hAnsi="Sylfaen"/>
          <w:sz w:val="24"/>
          <w:szCs w:val="24"/>
          <w:lang w:val="ka-GE"/>
        </w:rPr>
        <w:t>.</w:t>
      </w:r>
    </w:p>
    <w:p w14:paraId="6F3160FA"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rPr>
      </w:pPr>
    </w:p>
    <w:p w14:paraId="5462517A"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ბავშვთა ონკოჰემატოლოგიური მომსახურება (</w:t>
      </w:r>
      <w:r w:rsidRPr="00720B9D">
        <w:rPr>
          <w:rFonts w:ascii="Sylfaen" w:eastAsia="Sylfaen" w:hAnsi="Sylfaen"/>
          <w:sz w:val="24"/>
          <w:szCs w:val="24"/>
          <w:lang w:val="ka-GE"/>
        </w:rPr>
        <w:t>27</w:t>
      </w:r>
      <w:r w:rsidRPr="00720B9D">
        <w:rPr>
          <w:rFonts w:ascii="Sylfaen" w:eastAsia="Sylfaen" w:hAnsi="Sylfaen"/>
          <w:sz w:val="24"/>
          <w:szCs w:val="24"/>
        </w:rPr>
        <w:t xml:space="preserve"> 03 03 03)</w:t>
      </w:r>
    </w:p>
    <w:p w14:paraId="5ADC9C7F"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w:t>
      </w:r>
      <w:r w:rsidRPr="00720B9D">
        <w:rPr>
          <w:rFonts w:ascii="Sylfaen" w:eastAsia="Sylfaen" w:hAnsi="Sylfaen"/>
          <w:b/>
          <w:sz w:val="24"/>
          <w:szCs w:val="24"/>
          <w:lang w:val="en-US"/>
        </w:rPr>
        <w:t xml:space="preserve"> </w:t>
      </w:r>
      <w:r w:rsidRPr="00720B9D">
        <w:rPr>
          <w:rFonts w:ascii="Sylfaen" w:eastAsia="Sylfaen" w:hAnsi="Sylfaen"/>
          <w:b/>
          <w:sz w:val="24"/>
          <w:szCs w:val="24"/>
          <w:lang w:val="ka-GE"/>
        </w:rPr>
        <w:t xml:space="preserve">განმახორციელებელი: </w:t>
      </w:r>
    </w:p>
    <w:p w14:paraId="5C6C928C" w14:textId="5E55FCA4" w:rsidR="007C6A46" w:rsidRPr="00720B9D" w:rsidRDefault="007C6A46" w:rsidP="00BA675B">
      <w:pPr>
        <w:pStyle w:val="ListParagraph"/>
        <w:numPr>
          <w:ilvl w:val="0"/>
          <w:numId w:val="55"/>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w:t>
      </w:r>
      <w:r w:rsidR="004A7CD3">
        <w:rPr>
          <w:rFonts w:ascii="Sylfaen" w:eastAsia="Sylfaen" w:hAnsi="Sylfaen"/>
          <w:sz w:val="24"/>
          <w:szCs w:val="24"/>
          <w:lang w:val="ka-GE"/>
        </w:rPr>
        <w:t>ჯანმრთელობის</w:t>
      </w:r>
      <w:r w:rsidRPr="00720B9D">
        <w:rPr>
          <w:rFonts w:ascii="Sylfaen" w:eastAsia="Sylfaen" w:hAnsi="Sylfaen"/>
          <w:sz w:val="24"/>
          <w:szCs w:val="24"/>
        </w:rPr>
        <w:t xml:space="preserve"> </w:t>
      </w:r>
      <w:r w:rsidR="00F35CEC">
        <w:rPr>
          <w:rFonts w:ascii="Sylfaen" w:eastAsia="Sylfaen" w:hAnsi="Sylfaen"/>
          <w:sz w:val="24"/>
          <w:szCs w:val="24"/>
          <w:lang w:val="ka-GE"/>
        </w:rPr>
        <w:t xml:space="preserve">ეროვნული </w:t>
      </w:r>
      <w:r w:rsidRPr="00720B9D">
        <w:rPr>
          <w:rFonts w:ascii="Sylfaen" w:eastAsia="Sylfaen" w:hAnsi="Sylfaen"/>
          <w:sz w:val="24"/>
          <w:szCs w:val="24"/>
        </w:rPr>
        <w:t>სააგენტო</w:t>
      </w:r>
    </w:p>
    <w:p w14:paraId="4C3ED99A"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222ED37F" w14:textId="77777777" w:rsidR="007C6A46" w:rsidRPr="00720B9D" w:rsidRDefault="007C6A46" w:rsidP="00BA675B">
      <w:pPr>
        <w:pStyle w:val="ListParagraph"/>
        <w:numPr>
          <w:ilvl w:val="0"/>
          <w:numId w:val="5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18 წლამდე ასაკის ონკოჰემატოლოგიური პაციენტების ფინანსური ხელმისაწვდომობის </w:t>
      </w:r>
      <w:r w:rsidRPr="00720B9D">
        <w:rPr>
          <w:rFonts w:ascii="Sylfaen" w:eastAsia="Sylfaen" w:hAnsi="Sylfaen"/>
          <w:sz w:val="24"/>
          <w:szCs w:val="24"/>
          <w:lang w:val="ka-GE"/>
        </w:rPr>
        <w:t>გასაზრდელად</w:t>
      </w:r>
      <w:r w:rsidRPr="00720B9D">
        <w:rPr>
          <w:rFonts w:ascii="Sylfaen" w:eastAsia="Sylfaen" w:hAnsi="Sylfaen"/>
          <w:sz w:val="24"/>
          <w:szCs w:val="24"/>
        </w:rPr>
        <w:t xml:space="preserve">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r w:rsidRPr="00720B9D">
        <w:rPr>
          <w:rFonts w:ascii="Sylfaen" w:eastAsia="Sylfaen" w:hAnsi="Sylfaen"/>
          <w:sz w:val="24"/>
          <w:szCs w:val="24"/>
          <w:lang w:val="ka-GE"/>
        </w:rPr>
        <w:t>;</w:t>
      </w:r>
    </w:p>
    <w:p w14:paraId="79746DD9"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02A71F50" w14:textId="77777777" w:rsidR="007C6A46" w:rsidRPr="00720B9D" w:rsidRDefault="007C6A46" w:rsidP="00BA675B">
      <w:pPr>
        <w:pStyle w:val="ListParagraph"/>
        <w:numPr>
          <w:ilvl w:val="0"/>
          <w:numId w:val="5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ბავშვთა ონკოჰემატოლოგიური მომსახურებით მოცული ბენეფიციარები</w:t>
      </w:r>
      <w:r w:rsidRPr="00720B9D">
        <w:rPr>
          <w:rFonts w:ascii="Sylfaen" w:eastAsia="Sylfaen" w:hAnsi="Sylfaen"/>
          <w:sz w:val="24"/>
          <w:szCs w:val="24"/>
          <w:lang w:val="en-US"/>
        </w:rPr>
        <w:t>.</w:t>
      </w:r>
    </w:p>
    <w:p w14:paraId="6068EEBE"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lang w:val="ka-GE"/>
        </w:rPr>
      </w:pPr>
    </w:p>
    <w:p w14:paraId="349BCF16"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864443A"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773E700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99A389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720B9D">
              <w:rPr>
                <w:rFonts w:ascii="Sylfaen" w:eastAsia="Sylfaen" w:hAnsi="Sylfaen"/>
              </w:rPr>
              <w:t>№</w:t>
            </w:r>
          </w:p>
        </w:tc>
        <w:tc>
          <w:tcPr>
            <w:tcW w:w="2977" w:type="dxa"/>
            <w:tcBorders>
              <w:top w:val="single" w:sz="4" w:space="0" w:color="auto"/>
              <w:left w:val="single" w:sz="4" w:space="0" w:color="auto"/>
              <w:bottom w:val="single" w:sz="4" w:space="0" w:color="auto"/>
              <w:right w:val="single" w:sz="4" w:space="0" w:color="auto"/>
            </w:tcBorders>
          </w:tcPr>
          <w:p w14:paraId="4C7ACD2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p>
        </w:tc>
        <w:tc>
          <w:tcPr>
            <w:tcW w:w="3260" w:type="dxa"/>
            <w:tcBorders>
              <w:top w:val="single" w:sz="4" w:space="0" w:color="auto"/>
              <w:left w:val="single" w:sz="4" w:space="0" w:color="auto"/>
              <w:bottom w:val="single" w:sz="4" w:space="0" w:color="auto"/>
              <w:right w:val="single" w:sz="4" w:space="0" w:color="auto"/>
            </w:tcBorders>
          </w:tcPr>
          <w:p w14:paraId="1E1E38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08572D1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36ABEE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012B5A9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2978C20D"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15C7F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1.</w:t>
            </w:r>
          </w:p>
        </w:tc>
        <w:tc>
          <w:tcPr>
            <w:tcW w:w="2977" w:type="dxa"/>
            <w:tcBorders>
              <w:top w:val="single" w:sz="4" w:space="0" w:color="auto"/>
              <w:left w:val="single" w:sz="4" w:space="0" w:color="auto"/>
              <w:bottom w:val="single" w:sz="4" w:space="0" w:color="auto"/>
              <w:right w:val="single" w:sz="4" w:space="0" w:color="auto"/>
            </w:tcBorders>
          </w:tcPr>
          <w:p w14:paraId="44A6917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527F898" w14:textId="7C937612" w:rsidR="007C6A46" w:rsidRPr="00720B9D" w:rsidRDefault="007C6A46" w:rsidP="004A7CD3">
            <w:pPr>
              <w:spacing w:after="0" w:line="240" w:lineRule="auto"/>
              <w:rPr>
                <w:rFonts w:ascii="Sylfaen" w:hAnsi="Sylfaen" w:cs="Sylfaen"/>
                <w:lang w:val="ka-GE"/>
              </w:rPr>
            </w:pPr>
            <w:r w:rsidRPr="00720B9D">
              <w:rPr>
                <w:rFonts w:ascii="Sylfaen" w:hAnsi="Sylfaen"/>
              </w:rPr>
              <w:t xml:space="preserve">ონკოჰემატოლოგიური მომსახურების საჭიროების მქონე </w:t>
            </w:r>
            <w:r w:rsidRPr="00720B9D">
              <w:rPr>
                <w:rFonts w:ascii="Sylfaen" w:hAnsi="Sylfaen"/>
                <w:lang w:val="ka-GE"/>
              </w:rPr>
              <w:t xml:space="preserve">მომართულ </w:t>
            </w:r>
            <w:r w:rsidRPr="00720B9D">
              <w:rPr>
                <w:rFonts w:ascii="Sylfaen" w:hAnsi="Sylfaen"/>
              </w:rPr>
              <w:t>პაციენტთა 100% უზრუნველყოფილია შესაბამისი პროგრამული სტაციონარული</w:t>
            </w:r>
            <w:r w:rsidRPr="00720B9D">
              <w:rPr>
                <w:rFonts w:ascii="Sylfaen" w:hAnsi="Sylfaen"/>
                <w:lang w:val="ka-GE"/>
              </w:rPr>
              <w:t xml:space="preserve"> </w:t>
            </w:r>
            <w:r w:rsidRPr="00720B9D">
              <w:rPr>
                <w:rFonts w:ascii="Sylfaen" w:hAnsi="Sylfaen"/>
              </w:rPr>
              <w:t>და ამბულატორიული მომსახურებით;</w:t>
            </w:r>
          </w:p>
        </w:tc>
      </w:tr>
      <w:tr w:rsidR="007C6A46" w:rsidRPr="00720B9D" w14:paraId="1FCC0B7C"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8B9369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4708F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D3F293A"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3B1D6139"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127A8A9"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197E5D3F"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საბაზისო მაჩვენებლის შენარჩუნება;</w:t>
            </w:r>
          </w:p>
        </w:tc>
      </w:tr>
      <w:tr w:rsidR="007C6A46" w:rsidRPr="00720B9D" w14:paraId="4E3B7596" w14:textId="77777777" w:rsidTr="00050A00">
        <w:tblPrEx>
          <w:tblBorders>
            <w:insideH w:val="single" w:sz="4" w:space="0" w:color="000000"/>
          </w:tblBorders>
        </w:tblPrEx>
        <w:trPr>
          <w:trHeight w:val="575"/>
        </w:trPr>
        <w:tc>
          <w:tcPr>
            <w:tcW w:w="567" w:type="dxa"/>
            <w:tcBorders>
              <w:top w:val="single" w:sz="4" w:space="0" w:color="auto"/>
              <w:left w:val="single" w:sz="4" w:space="0" w:color="auto"/>
              <w:bottom w:val="single" w:sz="4" w:space="0" w:color="auto"/>
              <w:right w:val="single" w:sz="4" w:space="0" w:color="auto"/>
            </w:tcBorders>
          </w:tcPr>
          <w:p w14:paraId="71E166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F24DBF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4167800" w14:textId="77777777" w:rsidR="007C6A46" w:rsidRPr="00720B9D" w:rsidRDefault="007C6A46" w:rsidP="004A7CD3">
            <w:pPr>
              <w:spacing w:after="0" w:line="240" w:lineRule="auto"/>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1D0694E8" w14:textId="77777777" w:rsidR="007C6A46" w:rsidRPr="00720B9D" w:rsidRDefault="007C6A46" w:rsidP="004A7CD3">
            <w:pPr>
              <w:spacing w:after="0" w:line="240" w:lineRule="auto"/>
              <w:rPr>
                <w:rFonts w:ascii="Sylfaen" w:hAnsi="Sylfaen" w:cs="Sylfaen"/>
                <w:lang w:val="ka-GE"/>
              </w:rPr>
            </w:pPr>
            <w:r w:rsidRPr="00720B9D">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208B5A54" w14:textId="77777777" w:rsidR="007C6A46" w:rsidRPr="00720B9D" w:rsidRDefault="007C6A46" w:rsidP="004A7CD3">
            <w:pPr>
              <w:spacing w:after="0" w:line="240" w:lineRule="auto"/>
              <w:rPr>
                <w:rFonts w:ascii="Sylfaen" w:hAnsi="Sylfaen" w:cs="Sylfaen"/>
                <w:lang w:val="ka-GE"/>
              </w:rPr>
            </w:pPr>
            <w:r w:rsidRPr="00720B9D">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1D151E63"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20%</w:t>
            </w:r>
          </w:p>
        </w:tc>
      </w:tr>
      <w:tr w:rsidR="007C6A46" w:rsidRPr="00720B9D" w14:paraId="27F024C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A1AC9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0A264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0FB6170" w14:textId="77777777" w:rsidR="007C6A46" w:rsidRPr="00720B9D" w:rsidRDefault="007C6A46" w:rsidP="004A7CD3">
            <w:pPr>
              <w:spacing w:after="0" w:line="240" w:lineRule="auto"/>
              <w:rPr>
                <w:rFonts w:ascii="Sylfaen" w:hAnsi="Sylfaen"/>
                <w:lang w:val="en-US"/>
              </w:rPr>
            </w:pPr>
            <w:r w:rsidRPr="00720B9D">
              <w:rPr>
                <w:rFonts w:ascii="Sylfaen" w:hAnsi="Sylfaen"/>
              </w:rPr>
              <w:t xml:space="preserve">საერთაშორისო გაიდლაინებისა და პროტოკოლების შესაბამისად </w:t>
            </w:r>
            <w:r w:rsidRPr="00720B9D">
              <w:rPr>
                <w:rFonts w:ascii="Sylfaen" w:hAnsi="Sylfaen"/>
              </w:rPr>
              <w:lastRenderedPageBreak/>
              <w:t>მკურნალობის განსახორციელებლად საჭირო რესურსის ნაკლებობა</w:t>
            </w:r>
          </w:p>
          <w:p w14:paraId="46D5BD36"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10C88AF3" w14:textId="77777777" w:rsidR="007C6A46" w:rsidRPr="00720B9D" w:rsidRDefault="007C6A46" w:rsidP="004A7CD3">
            <w:pPr>
              <w:spacing w:after="0" w:line="240" w:lineRule="auto"/>
              <w:rPr>
                <w:rFonts w:ascii="Sylfaen" w:hAnsi="Sylfaen"/>
                <w:lang w:val="en-US"/>
              </w:rPr>
            </w:pPr>
            <w:r w:rsidRPr="00720B9D">
              <w:rPr>
                <w:rFonts w:ascii="Sylfaen" w:hAnsi="Sylfaen"/>
              </w:rPr>
              <w:lastRenderedPageBreak/>
              <w:t xml:space="preserve">საერთაშორისო გაიდლაინებისა და პროტოკოლების </w:t>
            </w:r>
            <w:r w:rsidRPr="00720B9D">
              <w:rPr>
                <w:rFonts w:ascii="Sylfaen" w:hAnsi="Sylfaen"/>
              </w:rPr>
              <w:lastRenderedPageBreak/>
              <w:t>შესაბამისად მკურნალობის განსახორციელებლად საჭირო  რესურსის ნაკლებობა</w:t>
            </w:r>
          </w:p>
          <w:p w14:paraId="78875268"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7A716094" w14:textId="77777777" w:rsidR="007C6A46" w:rsidRPr="00720B9D" w:rsidRDefault="007C6A46" w:rsidP="004A7CD3">
            <w:pPr>
              <w:spacing w:after="0" w:line="240" w:lineRule="auto"/>
              <w:rPr>
                <w:rFonts w:ascii="Sylfaen" w:hAnsi="Sylfaen" w:cs="Sylfaen"/>
                <w:lang w:val="en-US"/>
              </w:rPr>
            </w:pPr>
            <w:r w:rsidRPr="00720B9D">
              <w:rPr>
                <w:rFonts w:ascii="Sylfaen" w:hAnsi="Sylfaen"/>
              </w:rPr>
              <w:lastRenderedPageBreak/>
              <w:t xml:space="preserve">საერთაშორისო გაიდლაინებისა და პროტოკოლების </w:t>
            </w:r>
            <w:r w:rsidRPr="00720B9D">
              <w:rPr>
                <w:rFonts w:ascii="Sylfaen" w:hAnsi="Sylfaen"/>
              </w:rPr>
              <w:lastRenderedPageBreak/>
              <w:t>შესაბამისად მკურნალობის განსახორციელებლად საჭირო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6A931742" w14:textId="77777777" w:rsidR="007C6A46" w:rsidRPr="00720B9D" w:rsidRDefault="007C6A46" w:rsidP="004A7CD3">
            <w:pPr>
              <w:spacing w:after="0" w:line="240" w:lineRule="auto"/>
              <w:rPr>
                <w:rFonts w:ascii="Sylfaen" w:hAnsi="Sylfaen" w:cs="Sylfaen"/>
                <w:lang w:val="en-US"/>
              </w:rPr>
            </w:pPr>
            <w:r w:rsidRPr="00720B9D">
              <w:rPr>
                <w:rFonts w:ascii="Sylfaen" w:hAnsi="Sylfaen"/>
              </w:rPr>
              <w:lastRenderedPageBreak/>
              <w:t xml:space="preserve">საერთაშორისო გაიდლაინებისა და პროტოკოლების </w:t>
            </w:r>
            <w:r w:rsidRPr="00720B9D">
              <w:rPr>
                <w:rFonts w:ascii="Sylfaen" w:hAnsi="Sylfaen"/>
              </w:rPr>
              <w:lastRenderedPageBreak/>
              <w:t>შესაბამისად მკურნალობის განსახორციელებლად საჭირო რესურსის ნაკლებობა</w:t>
            </w:r>
          </w:p>
        </w:tc>
      </w:tr>
    </w:tbl>
    <w:p w14:paraId="42C0C6E8" w14:textId="77777777" w:rsidR="007C6A46" w:rsidRPr="00720B9D" w:rsidRDefault="007C6A46" w:rsidP="007C6A46">
      <w:pPr>
        <w:pStyle w:val="ListParagraph"/>
        <w:tabs>
          <w:tab w:val="left" w:pos="450"/>
        </w:tabs>
        <w:spacing w:after="0" w:line="240" w:lineRule="auto"/>
        <w:jc w:val="both"/>
        <w:rPr>
          <w:rFonts w:ascii="Sylfaen" w:eastAsia="Sylfaen" w:hAnsi="Sylfaen"/>
          <w:lang w:val="ka-GE"/>
        </w:rPr>
      </w:pPr>
    </w:p>
    <w:p w14:paraId="789B8479"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01362021" w14:textId="77777777" w:rsidR="007C6A46" w:rsidRPr="00720B9D" w:rsidRDefault="007C6A46" w:rsidP="007C6A46">
      <w:pPr>
        <w:spacing w:after="0" w:line="240" w:lineRule="auto"/>
        <w:jc w:val="both"/>
        <w:rPr>
          <w:rFonts w:ascii="Sylfaen" w:eastAsia="Sylfaen" w:hAnsi="Sylfaen"/>
          <w:b/>
          <w:sz w:val="24"/>
          <w:szCs w:val="24"/>
          <w:lang w:val="ka-GE"/>
        </w:rPr>
      </w:pPr>
    </w:p>
    <w:p w14:paraId="147B435E" w14:textId="77777777" w:rsidR="007C6A46" w:rsidRPr="00720B9D" w:rsidRDefault="007C6A46" w:rsidP="007C6A46">
      <w:pPr>
        <w:spacing w:after="0" w:line="240" w:lineRule="auto"/>
        <w:jc w:val="both"/>
        <w:rPr>
          <w:rFonts w:ascii="Sylfaen" w:eastAsia="Sylfaen" w:hAnsi="Sylfaen"/>
          <w:sz w:val="24"/>
          <w:szCs w:val="24"/>
          <w:lang w:val="ka-GE"/>
        </w:rPr>
      </w:pPr>
    </w:p>
    <w:p w14:paraId="57D43B86"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დიალიზი და თირკმლის ტრანსპლანტაცია (</w:t>
      </w:r>
      <w:r w:rsidRPr="00720B9D">
        <w:rPr>
          <w:rFonts w:ascii="Sylfaen" w:eastAsia="Sylfaen" w:hAnsi="Sylfaen"/>
          <w:sz w:val="24"/>
          <w:szCs w:val="24"/>
          <w:lang w:val="ka-GE"/>
        </w:rPr>
        <w:t>27</w:t>
      </w:r>
      <w:r w:rsidRPr="00720B9D">
        <w:rPr>
          <w:rFonts w:ascii="Sylfaen" w:eastAsia="Sylfaen" w:hAnsi="Sylfaen"/>
          <w:sz w:val="24"/>
          <w:szCs w:val="24"/>
        </w:rPr>
        <w:t xml:space="preserve"> 03 03 04)</w:t>
      </w:r>
    </w:p>
    <w:p w14:paraId="03FC68E0"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05500570" w14:textId="796FCEF0" w:rsidR="007C6A46" w:rsidRPr="00720B9D" w:rsidRDefault="007C6A46" w:rsidP="00BA675B">
      <w:pPr>
        <w:pStyle w:val="ListParagraph"/>
        <w:numPr>
          <w:ilvl w:val="0"/>
          <w:numId w:val="5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w:t>
      </w:r>
      <w:r w:rsidR="004A7CD3">
        <w:rPr>
          <w:rFonts w:ascii="Sylfaen" w:eastAsia="Sylfaen" w:hAnsi="Sylfaen"/>
          <w:sz w:val="24"/>
          <w:szCs w:val="24"/>
          <w:lang w:val="ka-GE"/>
        </w:rPr>
        <w:t>ჯანმრთელობის ეროვნული</w:t>
      </w:r>
      <w:r w:rsidRPr="00720B9D">
        <w:rPr>
          <w:rFonts w:ascii="Sylfaen" w:eastAsia="Sylfaen" w:hAnsi="Sylfaen"/>
          <w:sz w:val="24"/>
          <w:szCs w:val="24"/>
        </w:rPr>
        <w:t xml:space="preserve"> სააგენტო</w:t>
      </w:r>
    </w:p>
    <w:p w14:paraId="69ED45AB"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4E96A2DD" w14:textId="77777777" w:rsidR="007C6A46" w:rsidRPr="00720B9D" w:rsidRDefault="007C6A46" w:rsidP="00BA675B">
      <w:pPr>
        <w:pStyle w:val="ListParagraph"/>
        <w:numPr>
          <w:ilvl w:val="0"/>
          <w:numId w:val="44"/>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ჰემოდიალიზით და პერიტონეული დიალიზით უზრუნველყოფა; </w:t>
      </w:r>
    </w:p>
    <w:p w14:paraId="03F2C7CA" w14:textId="77777777" w:rsidR="007C6A46" w:rsidRPr="00720B9D" w:rsidRDefault="007C6A46" w:rsidP="00BA675B">
      <w:pPr>
        <w:pStyle w:val="ListParagraph"/>
        <w:numPr>
          <w:ilvl w:val="0"/>
          <w:numId w:val="44"/>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ჰემო</w:t>
      </w:r>
      <w:r w:rsidRPr="00720B9D">
        <w:rPr>
          <w:rFonts w:ascii="Sylfaen" w:eastAsia="Sylfaen" w:hAnsi="Sylfaen"/>
          <w:sz w:val="24"/>
          <w:szCs w:val="24"/>
          <w:lang w:val="ka-GE"/>
        </w:rPr>
        <w:t>დიალიზისა</w:t>
      </w:r>
      <w:r w:rsidRPr="00720B9D">
        <w:rPr>
          <w:rFonts w:ascii="Sylfaen" w:eastAsia="Sylfaen" w:hAnsi="Sylfaen"/>
          <w:sz w:val="24"/>
          <w:szCs w:val="24"/>
        </w:rPr>
        <w:t xml:space="preserve">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14:paraId="13E73926" w14:textId="77777777" w:rsidR="007C6A46" w:rsidRPr="00720B9D" w:rsidRDefault="007C6A46" w:rsidP="00BA675B">
      <w:pPr>
        <w:pStyle w:val="ListParagraph"/>
        <w:numPr>
          <w:ilvl w:val="0"/>
          <w:numId w:val="44"/>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თირკმლის ტრანსპლანტაცია; </w:t>
      </w:r>
    </w:p>
    <w:p w14:paraId="28881317" w14:textId="77777777" w:rsidR="007C6A46" w:rsidRPr="00720B9D" w:rsidRDefault="007C6A46" w:rsidP="00BA675B">
      <w:pPr>
        <w:pStyle w:val="ListParagraph"/>
        <w:numPr>
          <w:ilvl w:val="0"/>
          <w:numId w:val="44"/>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ორგანოგადანერგილთა იმუნოსუპრესული მედიკამენტებით უზრუნველყოფა</w:t>
      </w:r>
      <w:r w:rsidRPr="00720B9D">
        <w:rPr>
          <w:rFonts w:ascii="Sylfaen" w:eastAsia="Sylfaen" w:hAnsi="Sylfaen"/>
          <w:sz w:val="24"/>
          <w:szCs w:val="24"/>
          <w:lang w:val="ka-GE"/>
        </w:rPr>
        <w:t>.</w:t>
      </w:r>
    </w:p>
    <w:p w14:paraId="07511A3F"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4D68A1E7" w14:textId="77777777" w:rsidR="007C6A46" w:rsidRPr="00720B9D" w:rsidRDefault="007C6A46" w:rsidP="00BA675B">
      <w:pPr>
        <w:pStyle w:val="ListParagraph"/>
        <w:numPr>
          <w:ilvl w:val="0"/>
          <w:numId w:val="45"/>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თირკმლის ტერმინალური უკმარისობით დაავადებული პირების დიალიზით უზრუნველყოფა</w:t>
      </w:r>
      <w:r w:rsidRPr="00720B9D">
        <w:rPr>
          <w:rFonts w:ascii="Sylfaen" w:eastAsia="Sylfaen" w:hAnsi="Sylfaen"/>
          <w:sz w:val="24"/>
          <w:szCs w:val="24"/>
          <w:lang w:val="ka-GE"/>
        </w:rPr>
        <w:t xml:space="preserve"> და </w:t>
      </w:r>
      <w:r w:rsidRPr="00720B9D">
        <w:rPr>
          <w:rFonts w:ascii="Sylfaen" w:eastAsia="Sylfaen" w:hAnsi="Sylfaen"/>
          <w:sz w:val="24"/>
          <w:szCs w:val="24"/>
        </w:rPr>
        <w:t>მოცვა;</w:t>
      </w:r>
    </w:p>
    <w:p w14:paraId="4217EB8A"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lang w:val="ka-GE"/>
        </w:rPr>
      </w:pPr>
    </w:p>
    <w:p w14:paraId="2AB3F80F"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54012A4"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16EB9CB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6180A7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3355B4B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7A01DF1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4D93C3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0CE709E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674B90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6BF6269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7E7B10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3E80561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C74127D" w14:textId="77777777" w:rsidR="007C6A46" w:rsidRPr="00720B9D" w:rsidRDefault="007C6A46" w:rsidP="004A7CD3">
            <w:pPr>
              <w:spacing w:after="0" w:line="240" w:lineRule="auto"/>
              <w:rPr>
                <w:rFonts w:ascii="Sylfaen" w:hAnsi="Sylfaen" w:cs="Sylfaen"/>
                <w:lang w:val="ka-GE"/>
              </w:rPr>
            </w:pPr>
            <w:r w:rsidRPr="00720B9D">
              <w:rPr>
                <w:rFonts w:ascii="Sylfaen" w:eastAsia="Sylfaen" w:hAnsi="Sylfaen"/>
                <w:color w:val="000000"/>
              </w:rPr>
              <w:t xml:space="preserve">ჰემოდიალიზით ისარგებლა </w:t>
            </w:r>
            <w:r w:rsidRPr="00720B9D">
              <w:rPr>
                <w:rFonts w:ascii="Sylfaen" w:eastAsia="Sylfaen" w:hAnsi="Sylfaen"/>
                <w:color w:val="000000"/>
                <w:lang w:val="ka-GE"/>
              </w:rPr>
              <w:t>3.0</w:t>
            </w:r>
            <w:r w:rsidRPr="00720B9D">
              <w:rPr>
                <w:rFonts w:ascii="Sylfaen" w:eastAsia="Sylfaen" w:hAnsi="Sylfaen"/>
                <w:color w:val="000000"/>
              </w:rPr>
              <w:t xml:space="preserve"> ათასზე მეტმა ბენეფიციარმა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44C5B01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5D335F3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6D9DF6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3F5C8BB9" w14:textId="77777777" w:rsidR="007C6A46" w:rsidRPr="00720B9D" w:rsidRDefault="007C6A46" w:rsidP="004A7CD3">
            <w:pPr>
              <w:spacing w:after="0" w:line="240" w:lineRule="auto"/>
              <w:rPr>
                <w:rFonts w:ascii="Sylfaen" w:hAnsi="Sylfaen" w:cs="Sylfaen"/>
                <w:lang w:val="ka-GE"/>
              </w:rPr>
            </w:pPr>
            <w:r w:rsidRPr="00720B9D">
              <w:rPr>
                <w:rFonts w:ascii="Sylfaen" w:hAnsi="Sylfaen" w:cs="Sylfaen"/>
              </w:rPr>
              <w:t>ჰემოდიალიზის</w:t>
            </w:r>
            <w:r w:rsidRPr="00720B9D">
              <w:rPr>
                <w:rFonts w:ascii="Sylfaen" w:hAnsi="Sylfaen"/>
              </w:rPr>
              <w:t xml:space="preserve"> </w:t>
            </w:r>
            <w:r w:rsidRPr="00720B9D">
              <w:rPr>
                <w:rFonts w:ascii="Sylfaen" w:hAnsi="Sylfaen" w:cs="Sylfaen"/>
              </w:rPr>
              <w:t>საჭიროების</w:t>
            </w:r>
            <w:r w:rsidRPr="00720B9D">
              <w:rPr>
                <w:rFonts w:ascii="Sylfaen" w:hAnsi="Sylfaen"/>
              </w:rPr>
              <w:t xml:space="preserve"> </w:t>
            </w:r>
            <w:r w:rsidRPr="00720B9D">
              <w:rPr>
                <w:rFonts w:ascii="Sylfaen" w:hAnsi="Sylfaen" w:cs="Sylfaen"/>
              </w:rPr>
              <w:t>მქონე</w:t>
            </w:r>
            <w:r w:rsidRPr="00720B9D">
              <w:rPr>
                <w:rFonts w:ascii="Sylfaen" w:hAnsi="Sylfaen"/>
              </w:rPr>
              <w:t xml:space="preserve"> </w:t>
            </w:r>
            <w:r w:rsidRPr="00720B9D">
              <w:rPr>
                <w:rFonts w:ascii="Sylfaen" w:hAnsi="Sylfaen" w:cs="Sylfaen"/>
              </w:rPr>
              <w:t>პაციენტთა</w:t>
            </w:r>
            <w:r w:rsidRPr="00720B9D">
              <w:rPr>
                <w:rFonts w:ascii="Sylfaen" w:hAnsi="Sylfaen"/>
              </w:rPr>
              <w:t xml:space="preserve"> 100%</w:t>
            </w:r>
            <w:r w:rsidRPr="00720B9D">
              <w:rPr>
                <w:rFonts w:ascii="Sylfaen" w:hAnsi="Sylfaen"/>
                <w:lang w:val="ka-GE"/>
              </w:rPr>
              <w:t>-ით</w:t>
            </w:r>
            <w:r w:rsidRPr="00720B9D">
              <w:rPr>
                <w:rFonts w:ascii="Sylfaen" w:hAnsi="Sylfaen"/>
              </w:rPr>
              <w:t xml:space="preserve"> </w:t>
            </w:r>
            <w:r w:rsidRPr="00720B9D">
              <w:rPr>
                <w:rFonts w:ascii="Sylfaen" w:hAnsi="Sylfaen" w:cs="Sylfaen"/>
              </w:rPr>
              <w:t>მოცვა</w:t>
            </w:r>
          </w:p>
        </w:tc>
        <w:tc>
          <w:tcPr>
            <w:tcW w:w="2835" w:type="dxa"/>
            <w:tcBorders>
              <w:top w:val="single" w:sz="4" w:space="0" w:color="auto"/>
              <w:left w:val="single" w:sz="4" w:space="0" w:color="auto"/>
              <w:bottom w:val="single" w:sz="4" w:space="0" w:color="auto"/>
              <w:right w:val="single" w:sz="4" w:space="0" w:color="auto"/>
            </w:tcBorders>
          </w:tcPr>
          <w:p w14:paraId="5C69041C"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3CF8016"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A71A4A3"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მაჩვენებელი შენარჩუნებულია</w:t>
            </w:r>
          </w:p>
        </w:tc>
      </w:tr>
      <w:tr w:rsidR="007C6A46" w:rsidRPr="00720B9D" w14:paraId="4FAE6A9E"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F0263D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9BDDD8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3E7EEB1" w14:textId="77777777" w:rsidR="007C6A46" w:rsidRPr="00720B9D" w:rsidRDefault="007C6A46" w:rsidP="004A7CD3">
            <w:pPr>
              <w:spacing w:after="0" w:line="240" w:lineRule="auto"/>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3BCB8B1" w14:textId="77777777" w:rsidR="007C6A46" w:rsidRPr="00720B9D" w:rsidRDefault="007C6A46" w:rsidP="004A7CD3">
            <w:pPr>
              <w:spacing w:after="0" w:line="240" w:lineRule="auto"/>
              <w:rPr>
                <w:rFonts w:ascii="Sylfaen" w:hAnsi="Sylfaen" w:cs="Sylfaen"/>
                <w:lang w:val="ka-GE"/>
              </w:rPr>
            </w:pPr>
            <w:r w:rsidRPr="00720B9D">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3A064793" w14:textId="77777777" w:rsidR="007C6A46" w:rsidRPr="00720B9D" w:rsidRDefault="007C6A46" w:rsidP="004A7CD3">
            <w:pPr>
              <w:spacing w:after="0" w:line="240" w:lineRule="auto"/>
              <w:rPr>
                <w:rFonts w:ascii="Sylfaen" w:hAnsi="Sylfaen" w:cs="Sylfaen"/>
                <w:lang w:val="ka-GE"/>
              </w:rPr>
            </w:pPr>
            <w:r w:rsidRPr="00720B9D">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1DF4B41C"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5%</w:t>
            </w:r>
          </w:p>
        </w:tc>
      </w:tr>
      <w:tr w:rsidR="007C6A46" w:rsidRPr="00720B9D" w14:paraId="1D25F39D"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13CFE1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BEBEE1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51A3523" w14:textId="77777777" w:rsidR="007C6A46" w:rsidRPr="00720B9D" w:rsidRDefault="007C6A46" w:rsidP="004A7CD3">
            <w:pPr>
              <w:spacing w:after="0" w:line="240" w:lineRule="auto"/>
              <w:rPr>
                <w:rFonts w:ascii="Sylfaen" w:hAnsi="Sylfaen"/>
                <w:lang w:val="ka-GE"/>
              </w:rPr>
            </w:pPr>
            <w:r w:rsidRPr="00720B9D">
              <w:rPr>
                <w:rFonts w:ascii="Sylfaen" w:hAnsi="Sylfaen"/>
                <w:lang w:val="ka-GE"/>
              </w:rPr>
              <w:t>გეოგრაფიული ხელმისაწვდომობა ცალკეულ რეგიონებში</w:t>
            </w:r>
          </w:p>
          <w:p w14:paraId="49754373" w14:textId="77777777" w:rsidR="007C6A46" w:rsidRPr="00720B9D" w:rsidRDefault="007C6A46" w:rsidP="004A7CD3">
            <w:pPr>
              <w:spacing w:after="0" w:line="240" w:lineRule="auto"/>
              <w:rPr>
                <w:rFonts w:ascii="Sylfaen" w:hAnsi="Sylfaen"/>
                <w:lang w:val="ka-GE"/>
              </w:rPr>
            </w:pPr>
          </w:p>
          <w:p w14:paraId="32A97469" w14:textId="77777777" w:rsidR="007C6A46" w:rsidRPr="00720B9D" w:rsidRDefault="007C6A46" w:rsidP="004A7CD3">
            <w:pPr>
              <w:widowControl w:val="0"/>
              <w:autoSpaceDE w:val="0"/>
              <w:autoSpaceDN w:val="0"/>
              <w:adjustRightInd w:val="0"/>
              <w:spacing w:after="0" w:line="240" w:lineRule="auto"/>
              <w:ind w:right="-221"/>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29E3AD9F" w14:textId="77777777" w:rsidR="007C6A46" w:rsidRPr="00720B9D" w:rsidRDefault="007C6A46" w:rsidP="004A7CD3">
            <w:pPr>
              <w:spacing w:after="0" w:line="240" w:lineRule="auto"/>
              <w:rPr>
                <w:rFonts w:ascii="Sylfaen" w:hAnsi="Sylfaen"/>
                <w:lang w:val="ka-GE"/>
              </w:rPr>
            </w:pPr>
            <w:r w:rsidRPr="00720B9D">
              <w:rPr>
                <w:rFonts w:ascii="Sylfaen" w:hAnsi="Sylfaen"/>
                <w:lang w:val="ka-GE"/>
              </w:rPr>
              <w:t>გეოგრაფიული ხელმისაწვდომობა ცალკეულ რეგიონებში</w:t>
            </w:r>
          </w:p>
          <w:p w14:paraId="1E887F8F" w14:textId="77777777" w:rsidR="007C6A46" w:rsidRPr="00720B9D" w:rsidRDefault="007C6A46" w:rsidP="004A7CD3">
            <w:pPr>
              <w:spacing w:after="0" w:line="240" w:lineRule="auto"/>
              <w:rPr>
                <w:rFonts w:ascii="Sylfaen" w:hAnsi="Sylfaen"/>
                <w:lang w:val="ka-GE"/>
              </w:rPr>
            </w:pPr>
          </w:p>
          <w:p w14:paraId="75925FC5" w14:textId="77777777" w:rsidR="007C6A46" w:rsidRPr="00720B9D" w:rsidRDefault="007C6A46" w:rsidP="004A7CD3">
            <w:pPr>
              <w:widowControl w:val="0"/>
              <w:autoSpaceDE w:val="0"/>
              <w:autoSpaceDN w:val="0"/>
              <w:adjustRightInd w:val="0"/>
              <w:spacing w:after="0" w:line="240" w:lineRule="auto"/>
              <w:ind w:right="-221"/>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0B710C12" w14:textId="77777777" w:rsidR="007C6A46" w:rsidRPr="00720B9D" w:rsidRDefault="007C6A46" w:rsidP="004A7CD3">
            <w:pPr>
              <w:spacing w:after="0" w:line="240" w:lineRule="auto"/>
              <w:rPr>
                <w:rFonts w:ascii="Sylfaen" w:hAnsi="Sylfaen" w:cs="Sylfaen"/>
                <w:lang w:val="ka-GE"/>
              </w:rPr>
            </w:pPr>
            <w:r w:rsidRPr="00720B9D">
              <w:rPr>
                <w:rFonts w:ascii="Sylfaen" w:hAnsi="Sylfaen"/>
                <w:lang w:val="ka-GE"/>
              </w:rPr>
              <w:t>გეოგრაფიული ხელმისაწვდომობა ცალკეულ რეგიონებში</w:t>
            </w:r>
          </w:p>
        </w:tc>
        <w:tc>
          <w:tcPr>
            <w:tcW w:w="2551" w:type="dxa"/>
            <w:tcBorders>
              <w:top w:val="single" w:sz="4" w:space="0" w:color="auto"/>
              <w:left w:val="single" w:sz="4" w:space="0" w:color="auto"/>
              <w:bottom w:val="single" w:sz="4" w:space="0" w:color="auto"/>
              <w:right w:val="single" w:sz="4" w:space="0" w:color="auto"/>
            </w:tcBorders>
          </w:tcPr>
          <w:p w14:paraId="0AE8B9A0" w14:textId="77777777" w:rsidR="007C6A46" w:rsidRPr="00720B9D" w:rsidRDefault="007C6A46" w:rsidP="004A7CD3">
            <w:pPr>
              <w:spacing w:after="0" w:line="240" w:lineRule="auto"/>
              <w:rPr>
                <w:rFonts w:ascii="Sylfaen" w:hAnsi="Sylfaen" w:cs="Sylfaen"/>
                <w:lang w:val="ka-GE"/>
              </w:rPr>
            </w:pPr>
            <w:r w:rsidRPr="00720B9D">
              <w:rPr>
                <w:rFonts w:ascii="Sylfaen" w:hAnsi="Sylfaen"/>
                <w:lang w:val="ka-GE"/>
              </w:rPr>
              <w:t>გეოგრაფიული ხელმისაწვდომობა ცალკეულ რეგიონებში</w:t>
            </w:r>
          </w:p>
        </w:tc>
      </w:tr>
      <w:tr w:rsidR="007C6A46" w:rsidRPr="00720B9D" w14:paraId="1B4D3D3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3FF824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0C350EF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A8C16A2" w14:textId="77777777" w:rsidR="007C6A46" w:rsidRPr="00720B9D" w:rsidRDefault="007C6A46" w:rsidP="004A7CD3">
            <w:pPr>
              <w:spacing w:after="0" w:line="240" w:lineRule="auto"/>
              <w:rPr>
                <w:rFonts w:ascii="Sylfaen" w:hAnsi="Sylfaen"/>
                <w:lang w:val="ka-GE"/>
              </w:rPr>
            </w:pPr>
            <w:r w:rsidRPr="00720B9D">
              <w:rPr>
                <w:rFonts w:ascii="Sylfaen" w:eastAsia="Sylfaen" w:hAnsi="Sylfaen"/>
                <w:color w:val="000000"/>
              </w:rPr>
              <w:t xml:space="preserve">პერიტონეული დიალიზით ისარგებლა </w:t>
            </w:r>
            <w:r w:rsidRPr="00720B9D">
              <w:rPr>
                <w:rFonts w:ascii="Sylfaen" w:eastAsia="Sylfaen" w:hAnsi="Sylfaen"/>
                <w:color w:val="000000"/>
                <w:lang w:val="ka-GE"/>
              </w:rPr>
              <w:t>100</w:t>
            </w:r>
            <w:r w:rsidRPr="00720B9D">
              <w:rPr>
                <w:rFonts w:ascii="Sylfaen" w:eastAsia="Sylfaen" w:hAnsi="Sylfaen"/>
                <w:color w:val="000000"/>
              </w:rPr>
              <w:t>-მა პაციენტმა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47B51069"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D31295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20BAC5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4DF9F95" w14:textId="77777777" w:rsidR="007C6A46" w:rsidRPr="00720B9D" w:rsidRDefault="007C6A46" w:rsidP="004A7CD3">
            <w:pPr>
              <w:spacing w:after="0" w:line="240" w:lineRule="auto"/>
              <w:rPr>
                <w:rFonts w:ascii="Sylfaen" w:hAnsi="Sylfaen"/>
              </w:rPr>
            </w:pPr>
            <w:r w:rsidRPr="00720B9D">
              <w:rPr>
                <w:rFonts w:ascii="Sylfaen" w:hAnsi="Sylfaen" w:cs="Sylfaen"/>
              </w:rPr>
              <w:t>პერიტონეული</w:t>
            </w:r>
            <w:r w:rsidRPr="00720B9D">
              <w:rPr>
                <w:rFonts w:ascii="Sylfaen" w:hAnsi="Sylfaen"/>
              </w:rPr>
              <w:t xml:space="preserve"> </w:t>
            </w:r>
            <w:r w:rsidRPr="00720B9D">
              <w:rPr>
                <w:rFonts w:ascii="Sylfaen" w:hAnsi="Sylfaen" w:cs="Sylfaen"/>
              </w:rPr>
              <w:t>დიალიზის</w:t>
            </w:r>
            <w:r w:rsidRPr="00720B9D">
              <w:rPr>
                <w:rFonts w:ascii="Sylfaen" w:hAnsi="Sylfaen"/>
              </w:rPr>
              <w:t xml:space="preserve"> </w:t>
            </w:r>
            <w:r w:rsidRPr="00720B9D">
              <w:rPr>
                <w:rFonts w:ascii="Sylfaen" w:hAnsi="Sylfaen" w:cs="Sylfaen"/>
              </w:rPr>
              <w:t>საჭიროების</w:t>
            </w:r>
            <w:r w:rsidRPr="00720B9D">
              <w:rPr>
                <w:rFonts w:ascii="Sylfaen" w:hAnsi="Sylfaen"/>
              </w:rPr>
              <w:t xml:space="preserve"> </w:t>
            </w:r>
            <w:r w:rsidRPr="00720B9D">
              <w:rPr>
                <w:rFonts w:ascii="Sylfaen" w:hAnsi="Sylfaen" w:cs="Sylfaen"/>
              </w:rPr>
              <w:t>მქონე</w:t>
            </w:r>
            <w:r w:rsidRPr="00720B9D">
              <w:rPr>
                <w:rFonts w:ascii="Sylfaen" w:hAnsi="Sylfaen"/>
              </w:rPr>
              <w:t xml:space="preserve"> </w:t>
            </w:r>
            <w:r w:rsidRPr="00720B9D">
              <w:rPr>
                <w:rFonts w:ascii="Sylfaen" w:hAnsi="Sylfaen" w:cs="Sylfaen"/>
              </w:rPr>
              <w:t>პაციენტთა</w:t>
            </w:r>
            <w:r w:rsidRPr="00720B9D">
              <w:rPr>
                <w:rFonts w:ascii="Sylfaen" w:hAnsi="Sylfaen"/>
              </w:rPr>
              <w:t xml:space="preserve"> 100% </w:t>
            </w:r>
            <w:r w:rsidRPr="00720B9D">
              <w:rPr>
                <w:rFonts w:ascii="Sylfaen" w:hAnsi="Sylfaen" w:cs="Sylfaen"/>
              </w:rPr>
              <w:t>მოცვა</w:t>
            </w:r>
          </w:p>
        </w:tc>
        <w:tc>
          <w:tcPr>
            <w:tcW w:w="2835" w:type="dxa"/>
            <w:tcBorders>
              <w:top w:val="single" w:sz="4" w:space="0" w:color="auto"/>
              <w:left w:val="single" w:sz="4" w:space="0" w:color="auto"/>
              <w:bottom w:val="single" w:sz="4" w:space="0" w:color="auto"/>
              <w:right w:val="single" w:sz="4" w:space="0" w:color="auto"/>
            </w:tcBorders>
          </w:tcPr>
          <w:p w14:paraId="41F9FB62" w14:textId="77777777" w:rsidR="007C6A46" w:rsidRPr="00720B9D" w:rsidRDefault="007C6A46" w:rsidP="004A7CD3">
            <w:pPr>
              <w:spacing w:after="0" w:line="240" w:lineRule="auto"/>
              <w:rPr>
                <w:rFonts w:ascii="Sylfaen" w:hAnsi="Sylfaen"/>
              </w:rPr>
            </w:pPr>
            <w:r w:rsidRPr="00720B9D">
              <w:rPr>
                <w:rFonts w:ascii="Sylfaen" w:hAnsi="Sylfaen" w:cs="Sylfaen"/>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2E2DB9F1" w14:textId="77777777" w:rsidR="007C6A46" w:rsidRPr="00720B9D" w:rsidRDefault="007C6A46" w:rsidP="004A7CD3">
            <w:pPr>
              <w:spacing w:after="0" w:line="240" w:lineRule="auto"/>
              <w:rPr>
                <w:rFonts w:ascii="Sylfaen" w:hAnsi="Sylfaen"/>
              </w:rPr>
            </w:pPr>
            <w:r w:rsidRPr="00720B9D">
              <w:rPr>
                <w:rFonts w:ascii="Sylfaen" w:hAnsi="Sylfaen" w:cs="Sylfaen"/>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2B431623" w14:textId="77777777" w:rsidR="007C6A46" w:rsidRPr="00720B9D" w:rsidRDefault="007C6A46" w:rsidP="004A7CD3">
            <w:pPr>
              <w:spacing w:after="0" w:line="240" w:lineRule="auto"/>
              <w:rPr>
                <w:rFonts w:ascii="Sylfaen" w:hAnsi="Sylfaen"/>
              </w:rPr>
            </w:pPr>
            <w:r w:rsidRPr="00720B9D">
              <w:rPr>
                <w:rFonts w:ascii="Sylfaen" w:hAnsi="Sylfaen" w:cs="Sylfaen"/>
                <w:lang w:val="ka-GE"/>
              </w:rPr>
              <w:t>საბაზისო მაჩვენებელი შენარჩუნებულია</w:t>
            </w:r>
          </w:p>
        </w:tc>
      </w:tr>
      <w:tr w:rsidR="007C6A46" w:rsidRPr="00720B9D" w14:paraId="17BB7570"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84361D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C0E2D5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6EDEBBF" w14:textId="77777777" w:rsidR="007C6A46" w:rsidRPr="00720B9D" w:rsidRDefault="007C6A46" w:rsidP="004A7CD3">
            <w:pPr>
              <w:spacing w:after="0" w:line="240" w:lineRule="auto"/>
              <w:rPr>
                <w:rFonts w:ascii="Sylfaen" w:hAnsi="Sylfaen"/>
              </w:rPr>
            </w:pPr>
            <w:r w:rsidRPr="00720B9D">
              <w:rPr>
                <w:rFonts w:ascii="Sylfaen" w:hAnsi="Sylfaen" w:cs="Sylfaen"/>
                <w:lang w:val="ka-GE"/>
              </w:rPr>
              <w:t>1%</w:t>
            </w:r>
          </w:p>
        </w:tc>
        <w:tc>
          <w:tcPr>
            <w:tcW w:w="2835" w:type="dxa"/>
            <w:tcBorders>
              <w:top w:val="single" w:sz="4" w:space="0" w:color="auto"/>
              <w:left w:val="single" w:sz="4" w:space="0" w:color="auto"/>
              <w:bottom w:val="single" w:sz="4" w:space="0" w:color="auto"/>
              <w:right w:val="single" w:sz="4" w:space="0" w:color="auto"/>
            </w:tcBorders>
          </w:tcPr>
          <w:p w14:paraId="5079DE5F" w14:textId="77777777" w:rsidR="007C6A46" w:rsidRPr="00720B9D" w:rsidRDefault="007C6A46" w:rsidP="004A7CD3">
            <w:pPr>
              <w:spacing w:after="0" w:line="240" w:lineRule="auto"/>
              <w:rPr>
                <w:rFonts w:ascii="Sylfaen" w:hAnsi="Sylfaen"/>
              </w:rPr>
            </w:pPr>
            <w:r w:rsidRPr="00720B9D">
              <w:rPr>
                <w:rFonts w:ascii="Sylfaen" w:hAnsi="Sylfaen" w:cs="Sylfaen"/>
                <w:lang w:val="ka-GE"/>
              </w:rPr>
              <w:t>1%</w:t>
            </w:r>
          </w:p>
        </w:tc>
        <w:tc>
          <w:tcPr>
            <w:tcW w:w="2552" w:type="dxa"/>
            <w:tcBorders>
              <w:top w:val="single" w:sz="4" w:space="0" w:color="auto"/>
              <w:left w:val="single" w:sz="4" w:space="0" w:color="auto"/>
              <w:bottom w:val="single" w:sz="4" w:space="0" w:color="auto"/>
              <w:right w:val="single" w:sz="4" w:space="0" w:color="auto"/>
            </w:tcBorders>
          </w:tcPr>
          <w:p w14:paraId="6E54B023" w14:textId="77777777" w:rsidR="007C6A46" w:rsidRPr="00720B9D" w:rsidRDefault="007C6A46" w:rsidP="004A7CD3">
            <w:pPr>
              <w:spacing w:after="0" w:line="240" w:lineRule="auto"/>
              <w:rPr>
                <w:rFonts w:ascii="Sylfaen" w:hAnsi="Sylfaen"/>
              </w:rPr>
            </w:pPr>
            <w:r w:rsidRPr="00720B9D">
              <w:rPr>
                <w:rFonts w:ascii="Sylfaen" w:hAnsi="Sylfaen" w:cs="Sylfaen"/>
                <w:lang w:val="ka-GE"/>
              </w:rPr>
              <w:t>1%</w:t>
            </w:r>
          </w:p>
        </w:tc>
        <w:tc>
          <w:tcPr>
            <w:tcW w:w="2551" w:type="dxa"/>
            <w:tcBorders>
              <w:top w:val="single" w:sz="4" w:space="0" w:color="auto"/>
              <w:left w:val="single" w:sz="4" w:space="0" w:color="auto"/>
              <w:bottom w:val="single" w:sz="4" w:space="0" w:color="auto"/>
              <w:right w:val="single" w:sz="4" w:space="0" w:color="auto"/>
            </w:tcBorders>
          </w:tcPr>
          <w:p w14:paraId="41F60F73" w14:textId="77777777" w:rsidR="007C6A46" w:rsidRPr="00720B9D" w:rsidRDefault="007C6A46" w:rsidP="004A7CD3">
            <w:pPr>
              <w:spacing w:after="0" w:line="240" w:lineRule="auto"/>
              <w:rPr>
                <w:rFonts w:ascii="Sylfaen" w:hAnsi="Sylfaen"/>
              </w:rPr>
            </w:pPr>
            <w:r w:rsidRPr="00720B9D">
              <w:rPr>
                <w:rFonts w:ascii="Sylfaen" w:hAnsi="Sylfaen" w:cs="Sylfaen"/>
                <w:lang w:val="ka-GE"/>
              </w:rPr>
              <w:t>1%</w:t>
            </w:r>
          </w:p>
        </w:tc>
      </w:tr>
      <w:tr w:rsidR="007C6A46" w:rsidRPr="00720B9D" w14:paraId="347A1AF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D95082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96792E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57C22C8" w14:textId="77777777" w:rsidR="007C6A46" w:rsidRPr="00720B9D" w:rsidRDefault="007C6A46" w:rsidP="004A7CD3">
            <w:pPr>
              <w:spacing w:after="0" w:line="240" w:lineRule="auto"/>
              <w:rPr>
                <w:rFonts w:ascii="Sylfaen" w:hAnsi="Sylfaen"/>
                <w:lang w:val="ka-GE"/>
              </w:rPr>
            </w:pPr>
            <w:r w:rsidRPr="00720B9D">
              <w:rPr>
                <w:rFonts w:ascii="Sylfaen" w:hAnsi="Sylfaen"/>
                <w:lang w:val="ka-GE"/>
              </w:rPr>
              <w:t>გეოგრაფიული ხელმისაწვდომობა ცალკეულ რეგიონებში</w:t>
            </w:r>
          </w:p>
          <w:p w14:paraId="064F0B3B" w14:textId="77777777" w:rsidR="007C6A46" w:rsidRPr="00720B9D" w:rsidRDefault="007C6A46" w:rsidP="004A7CD3">
            <w:pPr>
              <w:spacing w:after="0" w:line="240" w:lineRule="auto"/>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216E8F3B" w14:textId="77777777" w:rsidR="007C6A46" w:rsidRPr="00720B9D" w:rsidRDefault="007C6A46" w:rsidP="004A7CD3">
            <w:pPr>
              <w:spacing w:after="0" w:line="240" w:lineRule="auto"/>
              <w:rPr>
                <w:rFonts w:ascii="Sylfaen" w:hAnsi="Sylfaen"/>
                <w:lang w:val="ka-GE"/>
              </w:rPr>
            </w:pPr>
            <w:r w:rsidRPr="00720B9D">
              <w:rPr>
                <w:rFonts w:ascii="Sylfaen" w:hAnsi="Sylfaen"/>
                <w:lang w:val="ka-GE"/>
              </w:rPr>
              <w:t>გეოგრაფიული ხელმისაწვდომობა ცალკეულ რეგიონებში</w:t>
            </w:r>
          </w:p>
          <w:p w14:paraId="29799823" w14:textId="77777777" w:rsidR="007C6A46" w:rsidRPr="00720B9D" w:rsidRDefault="007C6A46" w:rsidP="004A7CD3">
            <w:pPr>
              <w:spacing w:after="0" w:line="240" w:lineRule="auto"/>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38CE380E" w14:textId="77777777" w:rsidR="007C6A46" w:rsidRPr="00720B9D" w:rsidRDefault="007C6A46" w:rsidP="004A7CD3">
            <w:pPr>
              <w:spacing w:after="0" w:line="240" w:lineRule="auto"/>
              <w:rPr>
                <w:rFonts w:ascii="Sylfaen" w:hAnsi="Sylfaen"/>
                <w:lang w:val="ka-GE"/>
              </w:rPr>
            </w:pPr>
            <w:r w:rsidRPr="00720B9D">
              <w:rPr>
                <w:rFonts w:ascii="Sylfaen" w:hAnsi="Sylfaen"/>
                <w:lang w:val="ka-GE"/>
              </w:rPr>
              <w:t>გეოგრაფიული ხელმისაწვდომობა ცალკეულ რეგიონებში</w:t>
            </w:r>
          </w:p>
          <w:p w14:paraId="5A49338C" w14:textId="77777777" w:rsidR="007C6A46" w:rsidRPr="00720B9D" w:rsidRDefault="007C6A46" w:rsidP="004A7CD3">
            <w:pPr>
              <w:spacing w:after="0" w:line="240" w:lineRule="auto"/>
              <w:rPr>
                <w:rFonts w:ascii="Sylfaen" w:hAnsi="Sylfaen"/>
              </w:rPr>
            </w:pPr>
          </w:p>
        </w:tc>
        <w:tc>
          <w:tcPr>
            <w:tcW w:w="2551" w:type="dxa"/>
            <w:tcBorders>
              <w:top w:val="single" w:sz="4" w:space="0" w:color="auto"/>
              <w:left w:val="single" w:sz="4" w:space="0" w:color="auto"/>
              <w:bottom w:val="single" w:sz="4" w:space="0" w:color="auto"/>
              <w:right w:val="single" w:sz="4" w:space="0" w:color="auto"/>
            </w:tcBorders>
          </w:tcPr>
          <w:p w14:paraId="454B601F" w14:textId="77777777" w:rsidR="007C6A46" w:rsidRPr="00720B9D" w:rsidRDefault="007C6A46" w:rsidP="004A7CD3">
            <w:pPr>
              <w:spacing w:after="0" w:line="240" w:lineRule="auto"/>
              <w:rPr>
                <w:rFonts w:ascii="Sylfaen" w:hAnsi="Sylfaen"/>
                <w:lang w:val="ka-GE"/>
              </w:rPr>
            </w:pPr>
            <w:r w:rsidRPr="00720B9D">
              <w:rPr>
                <w:rFonts w:ascii="Sylfaen" w:hAnsi="Sylfaen"/>
                <w:lang w:val="ka-GE"/>
              </w:rPr>
              <w:t>გეოგრაფიული ხელმისაწვდომობა ცალკეულ რეგიონებში</w:t>
            </w:r>
          </w:p>
          <w:p w14:paraId="77B34C11" w14:textId="77777777" w:rsidR="007C6A46" w:rsidRPr="00720B9D" w:rsidRDefault="007C6A46" w:rsidP="004A7CD3">
            <w:pPr>
              <w:spacing w:after="0" w:line="240" w:lineRule="auto"/>
              <w:rPr>
                <w:rFonts w:ascii="Sylfaen" w:hAnsi="Sylfaen"/>
              </w:rPr>
            </w:pPr>
          </w:p>
        </w:tc>
      </w:tr>
      <w:tr w:rsidR="007C6A46" w:rsidRPr="00720B9D" w14:paraId="5077B5D7"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4B695A0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3.</w:t>
            </w:r>
          </w:p>
        </w:tc>
        <w:tc>
          <w:tcPr>
            <w:tcW w:w="2977" w:type="dxa"/>
            <w:tcBorders>
              <w:top w:val="single" w:sz="4" w:space="0" w:color="auto"/>
              <w:left w:val="single" w:sz="4" w:space="0" w:color="auto"/>
              <w:bottom w:val="single" w:sz="4" w:space="0" w:color="auto"/>
              <w:right w:val="single" w:sz="4" w:space="0" w:color="auto"/>
            </w:tcBorders>
          </w:tcPr>
          <w:p w14:paraId="23B0D39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51B2B933" w14:textId="77777777" w:rsidR="007C6A46" w:rsidRPr="00720B9D" w:rsidRDefault="007C6A46" w:rsidP="004A7CD3">
            <w:pPr>
              <w:spacing w:after="0" w:line="240" w:lineRule="auto"/>
              <w:rPr>
                <w:rFonts w:ascii="Sylfaen" w:hAnsi="Sylfaen"/>
              </w:rPr>
            </w:pPr>
            <w:r w:rsidRPr="00720B9D">
              <w:rPr>
                <w:rFonts w:ascii="Sylfaen" w:hAnsi="Sylfaen"/>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sidRPr="00720B9D">
              <w:rPr>
                <w:rFonts w:ascii="Sylfaen" w:hAnsi="Sylfaen"/>
                <w:lang w:val="ka-GE"/>
              </w:rPr>
              <w:t xml:space="preserve"> </w:t>
            </w:r>
            <w:r w:rsidRPr="00720B9D">
              <w:rPr>
                <w:rFonts w:ascii="Sylfaen" w:hAnsi="Sylfaen"/>
              </w:rPr>
              <w:t>მიწოდება</w:t>
            </w:r>
            <w:r w:rsidRPr="00720B9D">
              <w:rPr>
                <w:rFonts w:ascii="Sylfaen" w:hAnsi="Sylfaen"/>
                <w:lang w:val="ka-GE"/>
              </w:rPr>
              <w:t xml:space="preserve"> </w:t>
            </w:r>
            <w:r w:rsidRPr="00720B9D">
              <w:rPr>
                <w:rFonts w:ascii="Sylfaen" w:hAnsi="Sylfaen"/>
              </w:rPr>
              <w:t xml:space="preserve"> უზრუნველყოფილია სერვისის მიმწოდებელ დაწესებულებებამდე</w:t>
            </w:r>
            <w:r w:rsidRPr="00720B9D">
              <w:rPr>
                <w:rFonts w:ascii="Sylfaen" w:hAnsi="Sylfaen"/>
                <w:lang w:val="ka-GE"/>
              </w:rPr>
              <w:t xml:space="preserve"> 100 %-ით</w:t>
            </w:r>
          </w:p>
        </w:tc>
      </w:tr>
      <w:tr w:rsidR="007C6A46" w:rsidRPr="00720B9D" w14:paraId="4E213094"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B87CA8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3726E1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7F58321" w14:textId="77777777" w:rsidR="007C6A46" w:rsidRPr="00720B9D" w:rsidRDefault="007C6A46" w:rsidP="004A7CD3">
            <w:pPr>
              <w:spacing w:after="0" w:line="240" w:lineRule="auto"/>
              <w:rPr>
                <w:rFonts w:ascii="Sylfaen" w:hAnsi="Sylfaen"/>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0B4539E" w14:textId="77777777" w:rsidR="007C6A46" w:rsidRPr="00720B9D" w:rsidRDefault="007C6A46" w:rsidP="004A7CD3">
            <w:pPr>
              <w:spacing w:after="0" w:line="240" w:lineRule="auto"/>
              <w:rPr>
                <w:rFonts w:ascii="Sylfaen" w:hAnsi="Sylfaen"/>
              </w:rPr>
            </w:pPr>
            <w:r w:rsidRPr="00720B9D">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60F8AAF0" w14:textId="77777777" w:rsidR="007C6A46" w:rsidRPr="00720B9D" w:rsidRDefault="007C6A46" w:rsidP="004A7CD3">
            <w:pPr>
              <w:spacing w:after="0" w:line="240" w:lineRule="auto"/>
              <w:rPr>
                <w:rFonts w:ascii="Sylfaen" w:hAnsi="Sylfaen"/>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EC2B186" w14:textId="77777777" w:rsidR="007C6A46" w:rsidRPr="00720B9D" w:rsidRDefault="007C6A46" w:rsidP="004A7CD3">
            <w:pPr>
              <w:spacing w:after="0" w:line="240" w:lineRule="auto"/>
              <w:rPr>
                <w:rFonts w:ascii="Sylfaen" w:hAnsi="Sylfaen"/>
              </w:rPr>
            </w:pPr>
            <w:r w:rsidRPr="00720B9D">
              <w:rPr>
                <w:rFonts w:ascii="Sylfaen" w:hAnsi="Sylfaen" w:cs="Sylfaen"/>
                <w:lang w:val="ka-GE"/>
              </w:rPr>
              <w:t>საბაზისო მაჩვენებლის შენარჩუნება;</w:t>
            </w:r>
          </w:p>
        </w:tc>
      </w:tr>
      <w:tr w:rsidR="007C6A46" w:rsidRPr="00720B9D" w14:paraId="44977B8B"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A5181D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3F0154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C6C8F98" w14:textId="77777777" w:rsidR="007C6A46" w:rsidRPr="00720B9D" w:rsidRDefault="007C6A46" w:rsidP="004A7CD3">
            <w:pPr>
              <w:spacing w:after="0" w:line="240" w:lineRule="auto"/>
              <w:rPr>
                <w:rFonts w:ascii="Sylfaen" w:hAnsi="Sylfaen"/>
                <w:lang w:val="ka-GE"/>
              </w:rPr>
            </w:pPr>
            <w:r w:rsidRPr="00720B9D">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2BCD9568" w14:textId="77777777" w:rsidR="007C6A46" w:rsidRPr="00720B9D" w:rsidRDefault="007C6A46" w:rsidP="004A7CD3">
            <w:pPr>
              <w:spacing w:after="0" w:line="240" w:lineRule="auto"/>
              <w:rPr>
                <w:rFonts w:ascii="Sylfaen" w:hAnsi="Sylfaen"/>
              </w:rPr>
            </w:pPr>
            <w:r w:rsidRPr="00720B9D">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08E992CC" w14:textId="77777777" w:rsidR="007C6A46" w:rsidRPr="00720B9D" w:rsidRDefault="007C6A46" w:rsidP="004A7CD3">
            <w:pPr>
              <w:spacing w:after="0" w:line="240" w:lineRule="auto"/>
              <w:rPr>
                <w:rFonts w:ascii="Sylfaen" w:hAnsi="Sylfaen"/>
              </w:rPr>
            </w:pPr>
            <w:r w:rsidRPr="00720B9D">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03B151B0" w14:textId="77777777" w:rsidR="007C6A46" w:rsidRPr="00720B9D" w:rsidRDefault="007C6A46" w:rsidP="004A7CD3">
            <w:pPr>
              <w:spacing w:after="0" w:line="240" w:lineRule="auto"/>
              <w:rPr>
                <w:rFonts w:ascii="Sylfaen" w:hAnsi="Sylfaen"/>
              </w:rPr>
            </w:pPr>
            <w:r w:rsidRPr="00720B9D">
              <w:rPr>
                <w:rFonts w:ascii="Sylfaen" w:hAnsi="Sylfaen"/>
                <w:lang w:val="ka-GE"/>
              </w:rPr>
              <w:t>5%</w:t>
            </w:r>
          </w:p>
        </w:tc>
      </w:tr>
      <w:tr w:rsidR="007C6A46" w:rsidRPr="00720B9D" w14:paraId="6248A0A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26B5C9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BCBBF3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273307F" w14:textId="77777777" w:rsidR="007C6A46" w:rsidRPr="00720B9D" w:rsidRDefault="007C6A46" w:rsidP="004A7CD3">
            <w:pPr>
              <w:spacing w:after="0" w:line="240" w:lineRule="auto"/>
              <w:rPr>
                <w:rFonts w:ascii="Sylfaen" w:hAnsi="Sylfaen"/>
              </w:rPr>
            </w:pPr>
            <w:r w:rsidRPr="00720B9D">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p w14:paraId="18183342" w14:textId="77777777" w:rsidR="007C6A46" w:rsidRPr="00720B9D" w:rsidRDefault="007C6A46" w:rsidP="004A7CD3">
            <w:pPr>
              <w:spacing w:after="0" w:line="240" w:lineRule="auto"/>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73732A84" w14:textId="77777777" w:rsidR="007C6A46" w:rsidRPr="00720B9D" w:rsidRDefault="007C6A46" w:rsidP="004A7CD3">
            <w:pPr>
              <w:spacing w:after="0" w:line="240" w:lineRule="auto"/>
              <w:rPr>
                <w:rFonts w:ascii="Sylfaen" w:hAnsi="Sylfaen"/>
              </w:rPr>
            </w:pPr>
            <w:r w:rsidRPr="00720B9D">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2" w:type="dxa"/>
            <w:tcBorders>
              <w:top w:val="single" w:sz="4" w:space="0" w:color="auto"/>
              <w:left w:val="single" w:sz="4" w:space="0" w:color="auto"/>
              <w:bottom w:val="single" w:sz="4" w:space="0" w:color="auto"/>
              <w:right w:val="single" w:sz="4" w:space="0" w:color="auto"/>
            </w:tcBorders>
          </w:tcPr>
          <w:p w14:paraId="2432FBFF" w14:textId="77777777" w:rsidR="007C6A46" w:rsidRPr="00720B9D" w:rsidRDefault="007C6A46" w:rsidP="004A7CD3">
            <w:pPr>
              <w:spacing w:after="0" w:line="240" w:lineRule="auto"/>
              <w:rPr>
                <w:rFonts w:ascii="Sylfaen" w:hAnsi="Sylfaen"/>
              </w:rPr>
            </w:pPr>
            <w:r w:rsidRPr="00720B9D">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tc>
        <w:tc>
          <w:tcPr>
            <w:tcW w:w="2551" w:type="dxa"/>
            <w:tcBorders>
              <w:top w:val="single" w:sz="4" w:space="0" w:color="auto"/>
              <w:left w:val="single" w:sz="4" w:space="0" w:color="auto"/>
              <w:bottom w:val="single" w:sz="4" w:space="0" w:color="auto"/>
              <w:right w:val="single" w:sz="4" w:space="0" w:color="auto"/>
            </w:tcBorders>
          </w:tcPr>
          <w:p w14:paraId="52FA2ACB" w14:textId="77777777" w:rsidR="007C6A46" w:rsidRPr="00720B9D" w:rsidRDefault="007C6A46" w:rsidP="004A7CD3">
            <w:pPr>
              <w:spacing w:after="0" w:line="240" w:lineRule="auto"/>
              <w:rPr>
                <w:rFonts w:ascii="Sylfaen" w:hAnsi="Sylfaen"/>
              </w:rPr>
            </w:pPr>
            <w:r w:rsidRPr="00720B9D">
              <w:rPr>
                <w:rFonts w:ascii="Sylfaen" w:hAnsi="Sylfaen"/>
              </w:rPr>
              <w:t>შესასყიდი რომელიმე საშუალების დეფიციტი ბაზარზე; ინფლაცია, მოწოდების ვადების გახანგრძლივება</w:t>
            </w:r>
          </w:p>
        </w:tc>
      </w:tr>
      <w:tr w:rsidR="007C6A46" w:rsidRPr="00720B9D" w14:paraId="06522EDA"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17494BD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4.</w:t>
            </w:r>
          </w:p>
        </w:tc>
        <w:tc>
          <w:tcPr>
            <w:tcW w:w="2977" w:type="dxa"/>
            <w:tcBorders>
              <w:top w:val="single" w:sz="4" w:space="0" w:color="auto"/>
              <w:left w:val="single" w:sz="4" w:space="0" w:color="auto"/>
              <w:bottom w:val="single" w:sz="4" w:space="0" w:color="auto"/>
              <w:right w:val="single" w:sz="4" w:space="0" w:color="auto"/>
            </w:tcBorders>
          </w:tcPr>
          <w:p w14:paraId="71EF51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5040576" w14:textId="77777777" w:rsidR="007C6A46" w:rsidRPr="00720B9D" w:rsidRDefault="007C6A46" w:rsidP="004A7CD3">
            <w:pPr>
              <w:spacing w:after="0" w:line="240" w:lineRule="auto"/>
              <w:rPr>
                <w:rFonts w:ascii="Sylfaen" w:hAnsi="Sylfaen"/>
                <w:lang w:val="ka-GE"/>
              </w:rPr>
            </w:pPr>
            <w:r w:rsidRPr="00720B9D">
              <w:rPr>
                <w:rFonts w:ascii="Sylfaen" w:eastAsia="Sylfaen" w:hAnsi="Sylfaen"/>
                <w:color w:val="000000"/>
              </w:rPr>
              <w:t xml:space="preserve">დაფიქსირდა თირკმლის ტრანსპლანტაციის </w:t>
            </w:r>
            <w:r w:rsidRPr="00720B9D">
              <w:rPr>
                <w:rFonts w:ascii="Sylfaen" w:eastAsia="Sylfaen" w:hAnsi="Sylfaen"/>
                <w:color w:val="000000"/>
                <w:lang w:val="ka-GE"/>
              </w:rPr>
              <w:t>22</w:t>
            </w:r>
            <w:r w:rsidRPr="00720B9D">
              <w:rPr>
                <w:rFonts w:ascii="Sylfaen" w:eastAsia="Sylfaen" w:hAnsi="Sylfaen"/>
                <w:color w:val="000000"/>
              </w:rPr>
              <w:t xml:space="preserve"> შემთხვევა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68DA043C"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9DC106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A6E038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98A3027" w14:textId="77777777" w:rsidR="007C6A46" w:rsidRPr="00720B9D" w:rsidRDefault="007C6A46" w:rsidP="004A7CD3">
            <w:pPr>
              <w:spacing w:after="0" w:line="240" w:lineRule="auto"/>
              <w:rPr>
                <w:rFonts w:ascii="Sylfaen" w:hAnsi="Sylfaen"/>
              </w:rPr>
            </w:pPr>
            <w:r w:rsidRPr="00720B9D">
              <w:rPr>
                <w:rFonts w:ascii="Sylfaen" w:hAnsi="Sylfaen" w:cs="Sylfaen"/>
                <w:lang w:val="ka-GE"/>
              </w:rPr>
              <w:t>სერვისით უზრუნველყოფის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5662767" w14:textId="77777777" w:rsidR="007C6A46" w:rsidRPr="00720B9D" w:rsidRDefault="007C6A46" w:rsidP="004A7CD3">
            <w:pPr>
              <w:spacing w:after="0" w:line="240" w:lineRule="auto"/>
              <w:rPr>
                <w:rFonts w:ascii="Sylfaen" w:hAnsi="Sylfaen"/>
              </w:rPr>
            </w:pPr>
            <w:r w:rsidRPr="00720B9D">
              <w:rPr>
                <w:rFonts w:ascii="Sylfaen" w:hAnsi="Sylfaen" w:cs="Sylfaen"/>
                <w:lang w:val="ka-GE"/>
              </w:rPr>
              <w:t>სერვისით უზრუნველყოფის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B026F16" w14:textId="77777777" w:rsidR="007C6A46" w:rsidRPr="00720B9D" w:rsidRDefault="007C6A46" w:rsidP="004A7CD3">
            <w:pPr>
              <w:spacing w:after="0" w:line="240" w:lineRule="auto"/>
              <w:rPr>
                <w:rFonts w:ascii="Sylfaen" w:hAnsi="Sylfaen"/>
              </w:rPr>
            </w:pPr>
            <w:r w:rsidRPr="00720B9D">
              <w:rPr>
                <w:rFonts w:ascii="Sylfaen" w:hAnsi="Sylfaen" w:cs="Sylfaen"/>
                <w:lang w:val="ka-GE"/>
              </w:rPr>
              <w:t>სერვისით უზრუნველყოფის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076C8293" w14:textId="77777777" w:rsidR="007C6A46" w:rsidRPr="00720B9D" w:rsidRDefault="007C6A46" w:rsidP="004A7CD3">
            <w:pPr>
              <w:spacing w:after="0" w:line="240" w:lineRule="auto"/>
              <w:rPr>
                <w:rFonts w:ascii="Sylfaen" w:hAnsi="Sylfaen"/>
              </w:rPr>
            </w:pPr>
            <w:r w:rsidRPr="00720B9D">
              <w:rPr>
                <w:rFonts w:ascii="Sylfaen" w:hAnsi="Sylfaen" w:cs="Sylfaen"/>
                <w:lang w:val="ka-GE"/>
              </w:rPr>
              <w:t>სერვისით უზრუნველყოფის მაჩვენებლის შენარჩუნება</w:t>
            </w:r>
          </w:p>
        </w:tc>
      </w:tr>
      <w:tr w:rsidR="007C6A46" w:rsidRPr="00720B9D" w14:paraId="4EBC7C4D"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0EE172E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A01BA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F4E0590" w14:textId="77777777" w:rsidR="007C6A46" w:rsidRPr="00720B9D" w:rsidRDefault="007C6A46" w:rsidP="004A7CD3">
            <w:pPr>
              <w:spacing w:after="0" w:line="240" w:lineRule="auto"/>
              <w:rPr>
                <w:rFonts w:ascii="Sylfaen" w:hAnsi="Sylfaen"/>
                <w:lang w:val="ka-GE"/>
              </w:rPr>
            </w:pPr>
            <w:r w:rsidRPr="00720B9D">
              <w:rPr>
                <w:rFonts w:ascii="Sylfaen" w:hAnsi="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5F38381B" w14:textId="77777777" w:rsidR="007C6A46" w:rsidRPr="00720B9D" w:rsidRDefault="007C6A46" w:rsidP="004A7CD3">
            <w:pPr>
              <w:spacing w:after="0" w:line="240" w:lineRule="auto"/>
              <w:rPr>
                <w:rFonts w:ascii="Sylfaen" w:hAnsi="Sylfaen"/>
              </w:rPr>
            </w:pPr>
            <w:r w:rsidRPr="00720B9D">
              <w:rPr>
                <w:rFonts w:ascii="Sylfaen" w:hAnsi="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0ACD5900" w14:textId="77777777" w:rsidR="007C6A46" w:rsidRPr="00720B9D" w:rsidRDefault="007C6A46" w:rsidP="004A7CD3">
            <w:pPr>
              <w:spacing w:after="0" w:line="240" w:lineRule="auto"/>
              <w:rPr>
                <w:rFonts w:ascii="Sylfaen" w:hAnsi="Sylfaen"/>
              </w:rPr>
            </w:pPr>
            <w:r w:rsidRPr="00720B9D">
              <w:rPr>
                <w:rFonts w:ascii="Sylfaen" w:hAnsi="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02DC0BC7" w14:textId="77777777" w:rsidR="007C6A46" w:rsidRPr="00720B9D" w:rsidRDefault="007C6A46" w:rsidP="004A7CD3">
            <w:pPr>
              <w:spacing w:after="0" w:line="240" w:lineRule="auto"/>
              <w:rPr>
                <w:rFonts w:ascii="Sylfaen" w:hAnsi="Sylfaen"/>
              </w:rPr>
            </w:pPr>
            <w:r w:rsidRPr="00720B9D">
              <w:rPr>
                <w:rFonts w:ascii="Sylfaen" w:hAnsi="Sylfaen"/>
                <w:lang w:val="ka-GE"/>
              </w:rPr>
              <w:t>20%</w:t>
            </w:r>
          </w:p>
        </w:tc>
      </w:tr>
      <w:tr w:rsidR="007C6A46" w:rsidRPr="00720B9D" w14:paraId="2EFE591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FF979D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0C495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0B7CCD5" w14:textId="77777777" w:rsidR="007C6A46" w:rsidRPr="00720B9D" w:rsidRDefault="007C6A46" w:rsidP="004A7CD3">
            <w:pPr>
              <w:spacing w:after="0" w:line="240" w:lineRule="auto"/>
              <w:rPr>
                <w:rFonts w:ascii="Sylfaen" w:hAnsi="Sylfaen"/>
              </w:rPr>
            </w:pPr>
            <w:r w:rsidRPr="00720B9D">
              <w:rPr>
                <w:rFonts w:ascii="Sylfaen" w:hAnsi="Sylfaen"/>
                <w:lang w:val="ka-GE"/>
              </w:rPr>
              <w:t>საჭიროების მქონე ბენეფიციართა რაოდენობის დაუგეგმავი გაზრდა; პაციენტების მიერ დონორის მოძიების პროცესთან დაკავშირებული სირთულე</w:t>
            </w:r>
          </w:p>
        </w:tc>
        <w:tc>
          <w:tcPr>
            <w:tcW w:w="2835" w:type="dxa"/>
            <w:tcBorders>
              <w:top w:val="single" w:sz="4" w:space="0" w:color="auto"/>
              <w:left w:val="single" w:sz="4" w:space="0" w:color="auto"/>
              <w:bottom w:val="single" w:sz="4" w:space="0" w:color="auto"/>
              <w:right w:val="single" w:sz="4" w:space="0" w:color="auto"/>
            </w:tcBorders>
          </w:tcPr>
          <w:p w14:paraId="0639E245" w14:textId="77777777" w:rsidR="007C6A46" w:rsidRPr="00720B9D" w:rsidRDefault="007C6A46" w:rsidP="004A7CD3">
            <w:pPr>
              <w:spacing w:after="0" w:line="240" w:lineRule="auto"/>
              <w:rPr>
                <w:rFonts w:ascii="Sylfaen" w:hAnsi="Sylfaen"/>
                <w:lang w:val="ka-GE"/>
              </w:rPr>
            </w:pPr>
            <w:r w:rsidRPr="00720B9D">
              <w:rPr>
                <w:rFonts w:ascii="Sylfaen" w:hAnsi="Sylfaen"/>
                <w:lang w:val="ka-GE"/>
              </w:rPr>
              <w:t>საჭიროების მქონე ბენეფიციართა რაოდენობის დაუგეგმავი გაზრდა;</w:t>
            </w:r>
          </w:p>
          <w:p w14:paraId="75AA3134" w14:textId="77777777" w:rsidR="007C6A46" w:rsidRPr="00720B9D" w:rsidRDefault="007C6A46" w:rsidP="004A7CD3">
            <w:pPr>
              <w:spacing w:after="0" w:line="240" w:lineRule="auto"/>
              <w:rPr>
                <w:rFonts w:ascii="Sylfaen" w:hAnsi="Sylfaen"/>
              </w:rPr>
            </w:pPr>
            <w:r w:rsidRPr="00720B9D">
              <w:rPr>
                <w:rFonts w:ascii="Sylfaen" w:hAnsi="Sylfaen"/>
                <w:lang w:val="ka-GE"/>
              </w:rPr>
              <w:t>პაციენტების მიერ დონორის მოძიების პროცესთან დაკავშირებული სირთულე</w:t>
            </w:r>
          </w:p>
        </w:tc>
        <w:tc>
          <w:tcPr>
            <w:tcW w:w="2552" w:type="dxa"/>
            <w:tcBorders>
              <w:top w:val="single" w:sz="4" w:space="0" w:color="auto"/>
              <w:left w:val="single" w:sz="4" w:space="0" w:color="auto"/>
              <w:bottom w:val="single" w:sz="4" w:space="0" w:color="auto"/>
              <w:right w:val="single" w:sz="4" w:space="0" w:color="auto"/>
            </w:tcBorders>
          </w:tcPr>
          <w:p w14:paraId="1D2E8450" w14:textId="77777777" w:rsidR="007C6A46" w:rsidRPr="00720B9D" w:rsidRDefault="007C6A46" w:rsidP="004A7CD3">
            <w:pPr>
              <w:spacing w:after="0" w:line="240" w:lineRule="auto"/>
              <w:rPr>
                <w:rFonts w:ascii="Sylfaen" w:hAnsi="Sylfaen"/>
                <w:lang w:val="ka-GE"/>
              </w:rPr>
            </w:pPr>
            <w:r w:rsidRPr="00720B9D">
              <w:rPr>
                <w:rFonts w:ascii="Sylfaen" w:hAnsi="Sylfaen"/>
                <w:lang w:val="ka-GE"/>
              </w:rPr>
              <w:t>საჭიროების მქონე ბენეფიციართა რაოდენობის დაუგეგმავი გაზრდა;</w:t>
            </w:r>
          </w:p>
          <w:p w14:paraId="1C96C49C" w14:textId="77777777" w:rsidR="007C6A46" w:rsidRPr="00720B9D" w:rsidRDefault="007C6A46" w:rsidP="004A7CD3">
            <w:pPr>
              <w:spacing w:after="0" w:line="240" w:lineRule="auto"/>
              <w:rPr>
                <w:rFonts w:ascii="Sylfaen" w:hAnsi="Sylfaen"/>
              </w:rPr>
            </w:pPr>
            <w:r w:rsidRPr="00720B9D">
              <w:rPr>
                <w:rFonts w:ascii="Sylfaen" w:hAnsi="Sylfaen"/>
                <w:lang w:val="ka-GE"/>
              </w:rPr>
              <w:t>პაციენტების მიერ დონორის მოძიების პროცესთან დაკავშირებული სირთულე</w:t>
            </w:r>
          </w:p>
        </w:tc>
        <w:tc>
          <w:tcPr>
            <w:tcW w:w="2551" w:type="dxa"/>
            <w:tcBorders>
              <w:top w:val="single" w:sz="4" w:space="0" w:color="auto"/>
              <w:left w:val="single" w:sz="4" w:space="0" w:color="auto"/>
              <w:bottom w:val="single" w:sz="4" w:space="0" w:color="auto"/>
              <w:right w:val="single" w:sz="4" w:space="0" w:color="auto"/>
            </w:tcBorders>
          </w:tcPr>
          <w:p w14:paraId="5F015C74" w14:textId="77777777" w:rsidR="007C6A46" w:rsidRPr="00720B9D" w:rsidRDefault="007C6A46" w:rsidP="004A7CD3">
            <w:pPr>
              <w:spacing w:after="0" w:line="240" w:lineRule="auto"/>
              <w:rPr>
                <w:rFonts w:ascii="Sylfaen" w:hAnsi="Sylfaen"/>
                <w:lang w:val="ka-GE"/>
              </w:rPr>
            </w:pPr>
            <w:r w:rsidRPr="00720B9D">
              <w:rPr>
                <w:rFonts w:ascii="Sylfaen" w:hAnsi="Sylfaen"/>
                <w:lang w:val="ka-GE"/>
              </w:rPr>
              <w:t>საჭიროების მქონე ბენეფიციართა რაოდენობის დაუგეგმავი გაზრდა;</w:t>
            </w:r>
          </w:p>
          <w:p w14:paraId="5244A86E" w14:textId="77777777" w:rsidR="007C6A46" w:rsidRPr="00720B9D" w:rsidRDefault="007C6A46" w:rsidP="004A7CD3">
            <w:pPr>
              <w:spacing w:after="0" w:line="240" w:lineRule="auto"/>
              <w:rPr>
                <w:rFonts w:ascii="Sylfaen" w:hAnsi="Sylfaen"/>
              </w:rPr>
            </w:pPr>
            <w:r w:rsidRPr="00720B9D">
              <w:rPr>
                <w:rFonts w:ascii="Sylfaen" w:hAnsi="Sylfaen"/>
                <w:lang w:val="ka-GE"/>
              </w:rPr>
              <w:t>პაციენტების მიერ დონორის მოძიების პროცესთან დაკავშირებული სირთულე</w:t>
            </w:r>
          </w:p>
        </w:tc>
      </w:tr>
      <w:tr w:rsidR="007C6A46" w:rsidRPr="00720B9D" w14:paraId="0C4D1D8F"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EAC3B4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en-US"/>
              </w:rPr>
              <w:t>5</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606B7CB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169C7BFC" w14:textId="77777777" w:rsidR="007C6A46" w:rsidRPr="00720B9D" w:rsidRDefault="007C6A46" w:rsidP="004A7CD3">
            <w:pPr>
              <w:spacing w:after="0" w:line="240" w:lineRule="auto"/>
              <w:rPr>
                <w:rFonts w:ascii="Sylfaen" w:hAnsi="Sylfaen"/>
                <w:lang w:val="ka-GE"/>
              </w:rPr>
            </w:pPr>
            <w:r w:rsidRPr="00720B9D">
              <w:rPr>
                <w:rFonts w:ascii="Sylfaen" w:hAnsi="Sylfaen"/>
              </w:rPr>
              <w:t xml:space="preserve">ორგანოგადანერგილ </w:t>
            </w:r>
            <w:r w:rsidRPr="00720B9D">
              <w:rPr>
                <w:rFonts w:ascii="Sylfaen" w:hAnsi="Sylfaen"/>
                <w:lang w:val="ka-GE"/>
              </w:rPr>
              <w:t>ბენეფიციართა</w:t>
            </w:r>
            <w:r w:rsidRPr="00720B9D">
              <w:rPr>
                <w:rFonts w:ascii="Sylfaen" w:hAnsi="Sylfaen"/>
              </w:rPr>
              <w:t xml:space="preserve"> 100% უზრუნველყოფილია იმუნოსუპრესული მედიკამენტებით</w:t>
            </w:r>
            <w:r w:rsidRPr="00720B9D">
              <w:rPr>
                <w:rFonts w:ascii="Sylfaen" w:hAnsi="Sylfaen"/>
                <w:lang w:val="ka-GE"/>
              </w:rPr>
              <w:t>;</w:t>
            </w:r>
          </w:p>
        </w:tc>
      </w:tr>
      <w:tr w:rsidR="007C6A46" w:rsidRPr="00720B9D" w14:paraId="0214D197"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0573B4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2DF17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3A642CF" w14:textId="77777777" w:rsidR="007C6A46" w:rsidRPr="00720B9D" w:rsidRDefault="007C6A46" w:rsidP="004A7CD3">
            <w:pPr>
              <w:spacing w:after="0" w:line="240" w:lineRule="auto"/>
              <w:rPr>
                <w:rFonts w:ascii="Sylfaen" w:hAnsi="Sylfaen"/>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1C5DB2E7" w14:textId="77777777" w:rsidR="007C6A46" w:rsidRPr="00720B9D" w:rsidRDefault="007C6A46" w:rsidP="004A7CD3">
            <w:pPr>
              <w:spacing w:after="0" w:line="240" w:lineRule="auto"/>
              <w:rPr>
                <w:rFonts w:ascii="Sylfaen" w:hAnsi="Sylfaen"/>
              </w:rPr>
            </w:pPr>
            <w:r w:rsidRPr="00720B9D">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1A50821" w14:textId="77777777" w:rsidR="007C6A46" w:rsidRPr="00720B9D" w:rsidRDefault="007C6A46" w:rsidP="004A7CD3">
            <w:pPr>
              <w:spacing w:after="0" w:line="240" w:lineRule="auto"/>
              <w:rPr>
                <w:rFonts w:ascii="Sylfaen" w:hAnsi="Sylfaen"/>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335CD61" w14:textId="77777777" w:rsidR="007C6A46" w:rsidRPr="00720B9D" w:rsidRDefault="007C6A46" w:rsidP="004A7CD3">
            <w:pPr>
              <w:spacing w:after="0" w:line="240" w:lineRule="auto"/>
              <w:rPr>
                <w:rFonts w:ascii="Sylfaen" w:hAnsi="Sylfaen"/>
              </w:rPr>
            </w:pPr>
            <w:r w:rsidRPr="00720B9D">
              <w:rPr>
                <w:rFonts w:ascii="Sylfaen" w:hAnsi="Sylfaen" w:cs="Sylfaen"/>
                <w:lang w:val="ka-GE"/>
              </w:rPr>
              <w:t>საბაზისო მაჩვენებლის შენარჩუნება;</w:t>
            </w:r>
          </w:p>
        </w:tc>
      </w:tr>
      <w:tr w:rsidR="007C6A46" w:rsidRPr="00720B9D" w14:paraId="19E01C19"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3B94F0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71A33E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345629C" w14:textId="77777777" w:rsidR="007C6A46" w:rsidRPr="00720B9D" w:rsidRDefault="007C6A46" w:rsidP="004A7CD3">
            <w:pPr>
              <w:spacing w:after="0" w:line="240" w:lineRule="auto"/>
              <w:rPr>
                <w:rFonts w:ascii="Sylfaen" w:hAnsi="Sylfaen"/>
                <w:lang w:val="ka-GE"/>
              </w:rPr>
            </w:pPr>
            <w:r w:rsidRPr="00720B9D">
              <w:rPr>
                <w:rFonts w:ascii="Sylfaen" w:hAnsi="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07E4B7AB" w14:textId="77777777" w:rsidR="007C6A46" w:rsidRPr="00720B9D" w:rsidRDefault="007C6A46" w:rsidP="004A7CD3">
            <w:pPr>
              <w:spacing w:after="0" w:line="240" w:lineRule="auto"/>
              <w:rPr>
                <w:rFonts w:ascii="Sylfaen" w:hAnsi="Sylfaen"/>
                <w:lang w:val="ka-GE"/>
              </w:rPr>
            </w:pPr>
            <w:r w:rsidRPr="00720B9D">
              <w:rPr>
                <w:rFonts w:ascii="Sylfaen" w:hAnsi="Sylfaen"/>
                <w:lang w:val="ka-GE"/>
              </w:rPr>
              <w:t>10%</w:t>
            </w:r>
          </w:p>
        </w:tc>
        <w:tc>
          <w:tcPr>
            <w:tcW w:w="2552" w:type="dxa"/>
            <w:tcBorders>
              <w:top w:val="single" w:sz="4" w:space="0" w:color="auto"/>
              <w:left w:val="single" w:sz="4" w:space="0" w:color="auto"/>
              <w:bottom w:val="single" w:sz="4" w:space="0" w:color="auto"/>
              <w:right w:val="single" w:sz="4" w:space="0" w:color="auto"/>
            </w:tcBorders>
          </w:tcPr>
          <w:p w14:paraId="6C66C90D" w14:textId="77777777" w:rsidR="007C6A46" w:rsidRPr="00720B9D" w:rsidRDefault="007C6A46" w:rsidP="004A7CD3">
            <w:pPr>
              <w:spacing w:after="0" w:line="240" w:lineRule="auto"/>
              <w:rPr>
                <w:rFonts w:ascii="Sylfaen" w:hAnsi="Sylfaen"/>
                <w:lang w:val="ka-GE"/>
              </w:rPr>
            </w:pPr>
            <w:r w:rsidRPr="00720B9D">
              <w:rPr>
                <w:rFonts w:ascii="Sylfaen" w:hAnsi="Sylfaen"/>
                <w:lang w:val="ka-GE"/>
              </w:rPr>
              <w:t>10%</w:t>
            </w:r>
          </w:p>
        </w:tc>
        <w:tc>
          <w:tcPr>
            <w:tcW w:w="2551" w:type="dxa"/>
            <w:tcBorders>
              <w:top w:val="single" w:sz="4" w:space="0" w:color="auto"/>
              <w:left w:val="single" w:sz="4" w:space="0" w:color="auto"/>
              <w:bottom w:val="single" w:sz="4" w:space="0" w:color="auto"/>
              <w:right w:val="single" w:sz="4" w:space="0" w:color="auto"/>
            </w:tcBorders>
          </w:tcPr>
          <w:p w14:paraId="3E3BDED3" w14:textId="77777777" w:rsidR="007C6A46" w:rsidRPr="00720B9D" w:rsidRDefault="007C6A46" w:rsidP="004A7CD3">
            <w:pPr>
              <w:spacing w:after="0" w:line="240" w:lineRule="auto"/>
              <w:rPr>
                <w:rFonts w:ascii="Sylfaen" w:hAnsi="Sylfaen"/>
                <w:lang w:val="ka-GE"/>
              </w:rPr>
            </w:pPr>
            <w:r w:rsidRPr="00720B9D">
              <w:rPr>
                <w:rFonts w:ascii="Sylfaen" w:hAnsi="Sylfaen"/>
                <w:lang w:val="ka-GE"/>
              </w:rPr>
              <w:t>10%</w:t>
            </w:r>
          </w:p>
        </w:tc>
      </w:tr>
      <w:tr w:rsidR="007C6A46" w:rsidRPr="00720B9D" w14:paraId="29B1196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5A29D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A84474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FB03D93" w14:textId="77777777" w:rsidR="007C6A46" w:rsidRPr="00720B9D" w:rsidRDefault="007C6A46" w:rsidP="004A7CD3">
            <w:pPr>
              <w:spacing w:after="0" w:line="240" w:lineRule="auto"/>
              <w:rPr>
                <w:rFonts w:ascii="Sylfaen" w:hAnsi="Sylfaen"/>
                <w:lang w:val="ka-GE"/>
              </w:rPr>
            </w:pPr>
            <w:r w:rsidRPr="00720B9D">
              <w:rPr>
                <w:rFonts w:ascii="Sylfaen" w:hAnsi="Sylfaen"/>
              </w:rPr>
              <w:t xml:space="preserve">პაციენტები, რომლებიც </w:t>
            </w:r>
            <w:r w:rsidRPr="00720B9D">
              <w:rPr>
                <w:rFonts w:ascii="Sylfaen" w:hAnsi="Sylfaen"/>
                <w:lang w:val="ka-GE"/>
              </w:rPr>
              <w:t xml:space="preserve"> </w:t>
            </w:r>
            <w:r w:rsidRPr="00720B9D">
              <w:rPr>
                <w:rFonts w:ascii="Sylfaen" w:hAnsi="Sylfaen"/>
              </w:rPr>
              <w:t>არ მომართავენ პროგრამას</w:t>
            </w:r>
            <w:r w:rsidRPr="00720B9D">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7736F9C1" w14:textId="77777777" w:rsidR="007C6A46" w:rsidRPr="00720B9D" w:rsidRDefault="007C6A46" w:rsidP="004A7CD3">
            <w:pPr>
              <w:spacing w:after="0" w:line="240" w:lineRule="auto"/>
              <w:rPr>
                <w:rFonts w:ascii="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13185AA6" w14:textId="77777777" w:rsidR="007C6A46" w:rsidRPr="00720B9D" w:rsidRDefault="007C6A46" w:rsidP="004A7CD3">
            <w:pPr>
              <w:spacing w:after="0" w:line="240" w:lineRule="auto"/>
              <w:rPr>
                <w:rFonts w:ascii="Sylfaen" w:hAnsi="Sylfaen"/>
                <w:lang w:val="ka-GE"/>
              </w:rPr>
            </w:pPr>
            <w:r w:rsidRPr="00720B9D">
              <w:rPr>
                <w:rFonts w:ascii="Sylfaen" w:hAnsi="Sylfaen"/>
              </w:rPr>
              <w:t>პაციენტები, რომლებიც</w:t>
            </w:r>
            <w:r w:rsidRPr="00720B9D">
              <w:rPr>
                <w:rFonts w:ascii="Sylfaen" w:hAnsi="Sylfaen"/>
                <w:lang w:val="ka-GE"/>
              </w:rPr>
              <w:t xml:space="preserve"> </w:t>
            </w:r>
            <w:r w:rsidRPr="00720B9D">
              <w:rPr>
                <w:rFonts w:ascii="Sylfaen" w:hAnsi="Sylfaen"/>
              </w:rPr>
              <w:t xml:space="preserve"> არ მომართავენ პროგრამას</w:t>
            </w:r>
            <w:r w:rsidRPr="00720B9D">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p w14:paraId="285A5DC2" w14:textId="77777777" w:rsidR="007C6A46" w:rsidRPr="00720B9D" w:rsidRDefault="007C6A46" w:rsidP="004A7CD3">
            <w:pPr>
              <w:spacing w:after="0" w:line="240" w:lineRule="auto"/>
              <w:rPr>
                <w:rFonts w:ascii="Sylfaen" w:hAnsi="Sylfaen"/>
                <w:lang w:val="ka-GE"/>
              </w:rPr>
            </w:pPr>
          </w:p>
        </w:tc>
        <w:tc>
          <w:tcPr>
            <w:tcW w:w="2552" w:type="dxa"/>
            <w:tcBorders>
              <w:top w:val="single" w:sz="4" w:space="0" w:color="auto"/>
              <w:left w:val="single" w:sz="4" w:space="0" w:color="auto"/>
              <w:bottom w:val="single" w:sz="4" w:space="0" w:color="auto"/>
              <w:right w:val="single" w:sz="4" w:space="0" w:color="auto"/>
            </w:tcBorders>
          </w:tcPr>
          <w:p w14:paraId="2DCBB1F2" w14:textId="77777777" w:rsidR="007C6A46" w:rsidRPr="00720B9D" w:rsidRDefault="007C6A46" w:rsidP="004A7CD3">
            <w:pPr>
              <w:spacing w:after="0" w:line="240" w:lineRule="auto"/>
              <w:rPr>
                <w:rFonts w:ascii="Sylfaen" w:hAnsi="Sylfaen"/>
                <w:lang w:val="ka-GE"/>
              </w:rPr>
            </w:pPr>
            <w:r w:rsidRPr="00720B9D">
              <w:rPr>
                <w:rFonts w:ascii="Sylfaen" w:hAnsi="Sylfaen"/>
              </w:rPr>
              <w:t xml:space="preserve">პაციენტები, რომლებიც </w:t>
            </w:r>
            <w:r w:rsidRPr="00720B9D">
              <w:rPr>
                <w:rFonts w:ascii="Sylfaen" w:hAnsi="Sylfaen"/>
                <w:lang w:val="ka-GE"/>
              </w:rPr>
              <w:t xml:space="preserve"> </w:t>
            </w:r>
            <w:r w:rsidRPr="00720B9D">
              <w:rPr>
                <w:rFonts w:ascii="Sylfaen" w:hAnsi="Sylfaen"/>
              </w:rPr>
              <w:t>არ მომართავენ პროგრამას</w:t>
            </w:r>
            <w:r w:rsidRPr="00720B9D">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c>
          <w:tcPr>
            <w:tcW w:w="2551" w:type="dxa"/>
            <w:tcBorders>
              <w:top w:val="single" w:sz="4" w:space="0" w:color="auto"/>
              <w:left w:val="single" w:sz="4" w:space="0" w:color="auto"/>
              <w:bottom w:val="single" w:sz="4" w:space="0" w:color="auto"/>
              <w:right w:val="single" w:sz="4" w:space="0" w:color="auto"/>
            </w:tcBorders>
          </w:tcPr>
          <w:p w14:paraId="7A765BEA" w14:textId="77777777" w:rsidR="007C6A46" w:rsidRPr="00720B9D" w:rsidRDefault="007C6A46" w:rsidP="004A7CD3">
            <w:pPr>
              <w:spacing w:after="0" w:line="240" w:lineRule="auto"/>
              <w:rPr>
                <w:rFonts w:ascii="Sylfaen" w:hAnsi="Sylfaen"/>
                <w:lang w:val="ka-GE"/>
              </w:rPr>
            </w:pPr>
            <w:r w:rsidRPr="00720B9D">
              <w:rPr>
                <w:rFonts w:ascii="Sylfaen" w:hAnsi="Sylfaen"/>
              </w:rPr>
              <w:t xml:space="preserve">პაციენტები, რომლებიც </w:t>
            </w:r>
            <w:r w:rsidRPr="00720B9D">
              <w:rPr>
                <w:rFonts w:ascii="Sylfaen" w:hAnsi="Sylfaen"/>
                <w:lang w:val="ka-GE"/>
              </w:rPr>
              <w:t xml:space="preserve"> </w:t>
            </w:r>
            <w:r w:rsidRPr="00720B9D">
              <w:rPr>
                <w:rFonts w:ascii="Sylfaen" w:hAnsi="Sylfaen"/>
              </w:rPr>
              <w:t>არ მომართავენ პროგრამას</w:t>
            </w:r>
            <w:r w:rsidRPr="00720B9D">
              <w:rPr>
                <w:rFonts w:ascii="Sylfaen" w:hAnsi="Sylfaen"/>
                <w:lang w:val="ka-GE"/>
              </w:rPr>
              <w:t>,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bl>
    <w:p w14:paraId="0A27F510" w14:textId="77777777" w:rsidR="007C6A46" w:rsidRPr="00720B9D" w:rsidRDefault="007C6A46" w:rsidP="007C6A46">
      <w:pPr>
        <w:pStyle w:val="ListParagraph"/>
        <w:tabs>
          <w:tab w:val="left" w:pos="450"/>
        </w:tabs>
        <w:spacing w:after="0" w:line="240" w:lineRule="auto"/>
        <w:jc w:val="both"/>
        <w:rPr>
          <w:rFonts w:ascii="Sylfaen" w:eastAsia="Sylfaen" w:hAnsi="Sylfaen"/>
          <w:lang w:val="ka-GE"/>
        </w:rPr>
      </w:pPr>
    </w:p>
    <w:p w14:paraId="39F11139"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702E8A33" w14:textId="77777777" w:rsidR="007C6A46" w:rsidRPr="00720B9D" w:rsidRDefault="007C6A46" w:rsidP="007C6A46">
      <w:pPr>
        <w:spacing w:after="0" w:line="240" w:lineRule="auto"/>
        <w:jc w:val="both"/>
        <w:rPr>
          <w:rFonts w:ascii="Sylfaen" w:eastAsia="Sylfaen" w:hAnsi="Sylfaen"/>
          <w:sz w:val="24"/>
          <w:szCs w:val="24"/>
          <w:lang w:val="ka-GE"/>
        </w:rPr>
      </w:pPr>
    </w:p>
    <w:p w14:paraId="4478C635" w14:textId="77777777" w:rsidR="007C6A46" w:rsidRPr="00720B9D" w:rsidRDefault="007C6A46" w:rsidP="007C6A46">
      <w:pPr>
        <w:spacing w:after="0" w:line="240" w:lineRule="auto"/>
        <w:jc w:val="both"/>
        <w:rPr>
          <w:rFonts w:ascii="Sylfaen" w:eastAsia="Sylfaen" w:hAnsi="Sylfaen"/>
          <w:sz w:val="24"/>
          <w:szCs w:val="24"/>
          <w:lang w:val="ka-GE"/>
        </w:rPr>
      </w:pPr>
    </w:p>
    <w:p w14:paraId="6858A682"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ინკურაბელურ პაციენტთა პალიატიური მზრუნველობა (</w:t>
      </w:r>
      <w:r w:rsidRPr="00720B9D">
        <w:rPr>
          <w:rFonts w:ascii="Sylfaen" w:eastAsia="Sylfaen" w:hAnsi="Sylfaen"/>
          <w:sz w:val="24"/>
          <w:szCs w:val="24"/>
          <w:lang w:val="ka-GE"/>
        </w:rPr>
        <w:t>27</w:t>
      </w:r>
      <w:r w:rsidRPr="00720B9D">
        <w:rPr>
          <w:rFonts w:ascii="Sylfaen" w:eastAsia="Sylfaen" w:hAnsi="Sylfaen"/>
          <w:sz w:val="24"/>
          <w:szCs w:val="24"/>
        </w:rPr>
        <w:t xml:space="preserve"> 03 03 05)</w:t>
      </w:r>
    </w:p>
    <w:p w14:paraId="2BF8BF77"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p>
    <w:p w14:paraId="00D603D6"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lastRenderedPageBreak/>
        <w:t>ღონისძიების განმახორციელებელი:</w:t>
      </w:r>
    </w:p>
    <w:p w14:paraId="2D5DE6C9" w14:textId="7ACE6AFF" w:rsidR="007C6A46" w:rsidRPr="00720B9D" w:rsidRDefault="007C6A46" w:rsidP="00BA675B">
      <w:pPr>
        <w:pStyle w:val="ListParagraph"/>
        <w:numPr>
          <w:ilvl w:val="0"/>
          <w:numId w:val="5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w:t>
      </w:r>
      <w:r w:rsidR="004A7CD3">
        <w:rPr>
          <w:rFonts w:ascii="Sylfaen" w:eastAsia="Sylfaen" w:hAnsi="Sylfaen"/>
          <w:sz w:val="24"/>
          <w:szCs w:val="24"/>
          <w:lang w:val="ka-GE"/>
        </w:rPr>
        <w:t>ჯანმრთელობის ეროვნული</w:t>
      </w:r>
      <w:r w:rsidRPr="00720B9D">
        <w:rPr>
          <w:rFonts w:ascii="Sylfaen" w:eastAsia="Sylfaen" w:hAnsi="Sylfaen"/>
          <w:sz w:val="24"/>
          <w:szCs w:val="24"/>
        </w:rPr>
        <w:t xml:space="preserve"> სააგენტო</w:t>
      </w:r>
    </w:p>
    <w:p w14:paraId="066B6FC9"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p>
    <w:p w14:paraId="62AC2AED"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01F7B170" w14:textId="77777777" w:rsidR="007C6A46" w:rsidRPr="00720B9D" w:rsidRDefault="007C6A46" w:rsidP="00BA675B">
      <w:pPr>
        <w:pStyle w:val="ListParagraph"/>
        <w:numPr>
          <w:ilvl w:val="0"/>
          <w:numId w:val="46"/>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ინკურაბელურ პაციენტთა ამბულატორიული პალიატიური მზრუნველობა;</w:t>
      </w:r>
    </w:p>
    <w:p w14:paraId="165EBDB4" w14:textId="77777777" w:rsidR="007C6A46" w:rsidRPr="00720B9D" w:rsidRDefault="007C6A46" w:rsidP="00BA675B">
      <w:pPr>
        <w:pStyle w:val="ListParagraph"/>
        <w:numPr>
          <w:ilvl w:val="0"/>
          <w:numId w:val="46"/>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ინკურაბელურ პაციენტთა სტაციონარული პალიატიური მზრუნველობა;</w:t>
      </w:r>
    </w:p>
    <w:p w14:paraId="4BA055B8" w14:textId="77777777" w:rsidR="007C6A46" w:rsidRPr="00720B9D" w:rsidRDefault="007C6A46" w:rsidP="00BA675B">
      <w:pPr>
        <w:pStyle w:val="ListParagraph"/>
        <w:numPr>
          <w:ilvl w:val="0"/>
          <w:numId w:val="46"/>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ინკურაბელურ პაციენტთა მედიკამენტებით უზრუნველყოფა</w:t>
      </w:r>
      <w:r w:rsidRPr="00720B9D">
        <w:rPr>
          <w:rFonts w:ascii="Sylfaen" w:eastAsia="Sylfaen" w:hAnsi="Sylfaen"/>
          <w:sz w:val="24"/>
          <w:szCs w:val="24"/>
          <w:lang w:val="en-US"/>
        </w:rPr>
        <w:t>.</w:t>
      </w:r>
    </w:p>
    <w:p w14:paraId="61054E95"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23A482B2"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7936B4F6" w14:textId="77777777" w:rsidR="007C6A46" w:rsidRPr="00720B9D" w:rsidRDefault="007C6A46" w:rsidP="00BA675B">
      <w:pPr>
        <w:pStyle w:val="ListParagraph"/>
        <w:numPr>
          <w:ilvl w:val="0"/>
          <w:numId w:val="5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პალიატიური ზრუნვით მოცული ინკურაბელური ბენეფიციარები.</w:t>
      </w:r>
    </w:p>
    <w:p w14:paraId="42C93A74"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p>
    <w:p w14:paraId="3CD43BFF"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350E86E5"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7B8A07A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959D0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5594A8D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431E0D0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72E7C0D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3FDD70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D38EA8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35446D1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7955280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52ED669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88584CC" w14:textId="77777777" w:rsidR="007C6A46" w:rsidRPr="00720B9D" w:rsidRDefault="007C6A46" w:rsidP="004A7CD3">
            <w:pPr>
              <w:spacing w:after="0" w:line="240" w:lineRule="auto"/>
              <w:rPr>
                <w:rFonts w:ascii="Sylfaen" w:hAnsi="Sylfaen" w:cs="Sylfaen"/>
                <w:lang w:val="ka-GE"/>
              </w:rPr>
            </w:pPr>
            <w:r w:rsidRPr="00720B9D">
              <w:rPr>
                <w:rFonts w:ascii="Sylfaen" w:eastAsia="Sylfaen" w:hAnsi="Sylfaen"/>
                <w:color w:val="000000"/>
              </w:rPr>
              <w:t xml:space="preserve">ამბულატორიული პალიატიური ზრუნვით მოცული ინკურაბელური ბენეფიციარების რაოდენობა – </w:t>
            </w:r>
            <w:r w:rsidRPr="00720B9D">
              <w:rPr>
                <w:rFonts w:ascii="Sylfaen" w:eastAsia="Sylfaen" w:hAnsi="Sylfaen"/>
                <w:color w:val="000000"/>
                <w:lang w:val="ka-GE"/>
              </w:rPr>
              <w:t>826</w:t>
            </w:r>
            <w:r w:rsidRPr="00720B9D">
              <w:rPr>
                <w:rFonts w:ascii="Sylfaen" w:eastAsia="Sylfaen" w:hAnsi="Sylfaen"/>
                <w:color w:val="000000"/>
              </w:rPr>
              <w:t xml:space="preserve">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7C8B9F0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D18C87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ACF6C4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2799A9C" w14:textId="77777777" w:rsidR="007C6A46" w:rsidRPr="00720B9D" w:rsidRDefault="007C6A46" w:rsidP="004A7CD3">
            <w:pPr>
              <w:spacing w:after="0" w:line="240" w:lineRule="auto"/>
              <w:rPr>
                <w:rFonts w:ascii="Sylfaen" w:hAnsi="Sylfaen" w:cs="Sylfaen"/>
                <w:lang w:val="ka-GE"/>
              </w:rPr>
            </w:pPr>
            <w:r w:rsidRPr="00720B9D">
              <w:rPr>
                <w:rFonts w:ascii="Sylfaen" w:hAnsi="Sylfaen"/>
                <w:lang w:val="ka-GE"/>
              </w:rPr>
              <w:t xml:space="preserve">პროგრამით მოცულ არეალში </w:t>
            </w:r>
            <w:r w:rsidRPr="00720B9D">
              <w:rPr>
                <w:rFonts w:ascii="Sylfaen" w:hAnsi="Sylfaen"/>
              </w:rPr>
              <w:t>მიზნობრივი პოპულაცია უზრუნველყოფილია ამბულატორიულ პალიატიურ მზრუნველობ</w:t>
            </w:r>
            <w:r w:rsidRPr="00720B9D">
              <w:rPr>
                <w:rFonts w:ascii="Sylfaen" w:hAnsi="Sylfaen"/>
                <w:lang w:val="ka-GE"/>
              </w:rPr>
              <w:t>აზე ხელმისაწვდომობით;</w:t>
            </w:r>
          </w:p>
        </w:tc>
        <w:tc>
          <w:tcPr>
            <w:tcW w:w="2835" w:type="dxa"/>
            <w:tcBorders>
              <w:top w:val="single" w:sz="4" w:space="0" w:color="auto"/>
              <w:left w:val="single" w:sz="4" w:space="0" w:color="auto"/>
              <w:bottom w:val="single" w:sz="4" w:space="0" w:color="auto"/>
              <w:right w:val="single" w:sz="4" w:space="0" w:color="auto"/>
            </w:tcBorders>
          </w:tcPr>
          <w:p w14:paraId="6E2D4310"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მაჩვენებელი შენარჩუნებულია ან ზრდადია, მ.შ. გეოგრაფიული არეალის გაფართოების ხარჯზე</w:t>
            </w:r>
          </w:p>
        </w:tc>
        <w:tc>
          <w:tcPr>
            <w:tcW w:w="2552" w:type="dxa"/>
            <w:tcBorders>
              <w:top w:val="single" w:sz="4" w:space="0" w:color="auto"/>
              <w:left w:val="single" w:sz="4" w:space="0" w:color="auto"/>
              <w:bottom w:val="single" w:sz="4" w:space="0" w:color="auto"/>
              <w:right w:val="single" w:sz="4" w:space="0" w:color="auto"/>
            </w:tcBorders>
          </w:tcPr>
          <w:p w14:paraId="5972A855"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მაჩვენებელი შენარჩუნებულიაან ზრდადია, მ.შ. გეოგრაფიული არეალის გაფართოების ხარჯზე</w:t>
            </w:r>
          </w:p>
        </w:tc>
        <w:tc>
          <w:tcPr>
            <w:tcW w:w="2551" w:type="dxa"/>
            <w:tcBorders>
              <w:top w:val="single" w:sz="4" w:space="0" w:color="auto"/>
              <w:left w:val="single" w:sz="4" w:space="0" w:color="auto"/>
              <w:bottom w:val="single" w:sz="4" w:space="0" w:color="auto"/>
              <w:right w:val="single" w:sz="4" w:space="0" w:color="auto"/>
            </w:tcBorders>
          </w:tcPr>
          <w:p w14:paraId="1EB0B7E5"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მაჩვენებელი შენარჩუნებულიაან ზრდადია, მ.შ. გეოგრაფიული არეალის გაფართოების ხარჯზე</w:t>
            </w:r>
          </w:p>
        </w:tc>
      </w:tr>
      <w:tr w:rsidR="007C6A46" w:rsidRPr="00720B9D" w14:paraId="7955B51E"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1361FE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171596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47F76C5" w14:textId="77777777" w:rsidR="007C6A46" w:rsidRPr="00720B9D" w:rsidRDefault="007C6A46" w:rsidP="004A7CD3">
            <w:pPr>
              <w:spacing w:after="0" w:line="240" w:lineRule="auto"/>
              <w:rPr>
                <w:rFonts w:ascii="Sylfaen" w:hAnsi="Sylfaen" w:cs="Sylfaen"/>
                <w:lang w:val="ka-GE"/>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08FC3FCF" w14:textId="77777777" w:rsidR="007C6A46" w:rsidRPr="00720B9D" w:rsidRDefault="007C6A46" w:rsidP="004A7CD3">
            <w:pPr>
              <w:spacing w:after="0" w:line="240" w:lineRule="auto"/>
              <w:rPr>
                <w:rFonts w:ascii="Sylfaen" w:hAnsi="Sylfaen" w:cs="Sylfaen"/>
                <w:lang w:val="ka-GE"/>
              </w:rPr>
            </w:pPr>
            <w:r w:rsidRPr="00720B9D">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50288C50" w14:textId="77777777" w:rsidR="007C6A46" w:rsidRPr="00720B9D" w:rsidRDefault="007C6A46" w:rsidP="004A7CD3">
            <w:pPr>
              <w:spacing w:after="0" w:line="240" w:lineRule="auto"/>
              <w:rPr>
                <w:rFonts w:ascii="Sylfaen" w:hAnsi="Sylfaen" w:cs="Sylfaen"/>
                <w:lang w:val="ka-GE"/>
              </w:rPr>
            </w:pPr>
            <w:r w:rsidRPr="00720B9D">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3E9BC808" w14:textId="77777777" w:rsidR="007C6A46" w:rsidRPr="00720B9D" w:rsidRDefault="007C6A46" w:rsidP="004A7CD3">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5%</w:t>
            </w:r>
          </w:p>
        </w:tc>
      </w:tr>
      <w:tr w:rsidR="007C6A46" w:rsidRPr="00720B9D" w14:paraId="014041F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812346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D718B5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7FC6C38" w14:textId="77777777" w:rsidR="007C6A46" w:rsidRPr="00720B9D" w:rsidRDefault="007C6A46" w:rsidP="004A7CD3">
            <w:pPr>
              <w:spacing w:after="0" w:line="240" w:lineRule="auto"/>
              <w:rPr>
                <w:rFonts w:ascii="Sylfaen" w:hAnsi="Sylfaen"/>
                <w:lang w:val="ka-GE"/>
              </w:rPr>
            </w:pPr>
            <w:r w:rsidRPr="00720B9D">
              <w:rPr>
                <w:rFonts w:ascii="Sylfaen" w:hAnsi="Sylfaen"/>
              </w:rPr>
              <w:t>არათანაბარი გეოგრაფიული ხელმისაწვდომობა</w:t>
            </w:r>
            <w:r w:rsidRPr="00720B9D">
              <w:rPr>
                <w:rFonts w:ascii="Sylfaen" w:hAnsi="Sylfaen"/>
                <w:lang w:val="ka-GE"/>
              </w:rPr>
              <w:t>;</w:t>
            </w:r>
          </w:p>
          <w:p w14:paraId="19D0565F" w14:textId="77777777" w:rsidR="007C6A46" w:rsidRPr="00720B9D" w:rsidRDefault="007C6A46" w:rsidP="004A7CD3">
            <w:pPr>
              <w:spacing w:after="0" w:line="240" w:lineRule="auto"/>
              <w:rPr>
                <w:rFonts w:ascii="Sylfaen" w:hAnsi="Sylfaen"/>
                <w:lang w:val="ka-GE"/>
              </w:rPr>
            </w:pPr>
            <w:r w:rsidRPr="00720B9D">
              <w:rPr>
                <w:rFonts w:ascii="Sylfaen" w:hAnsi="Sylfaen"/>
                <w:lang w:val="ka-GE"/>
              </w:rPr>
              <w:t>კვალიფიციური ადამიანური რესურსის ნაკლებობა</w:t>
            </w:r>
          </w:p>
          <w:p w14:paraId="688E2C90" w14:textId="77777777" w:rsidR="007C6A46" w:rsidRPr="00720B9D" w:rsidRDefault="007C6A46" w:rsidP="004A7CD3">
            <w:pPr>
              <w:widowControl w:val="0"/>
              <w:autoSpaceDE w:val="0"/>
              <w:autoSpaceDN w:val="0"/>
              <w:adjustRightInd w:val="0"/>
              <w:spacing w:after="0" w:line="240" w:lineRule="auto"/>
              <w:ind w:right="-221"/>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3150770A" w14:textId="77777777" w:rsidR="007C6A46" w:rsidRPr="00720B9D" w:rsidRDefault="007C6A46" w:rsidP="004A7CD3">
            <w:pPr>
              <w:spacing w:after="0" w:line="240" w:lineRule="auto"/>
              <w:rPr>
                <w:rFonts w:ascii="Sylfaen" w:hAnsi="Sylfaen"/>
                <w:lang w:val="ka-GE"/>
              </w:rPr>
            </w:pPr>
            <w:r w:rsidRPr="00720B9D">
              <w:rPr>
                <w:rFonts w:ascii="Sylfaen" w:hAnsi="Sylfaen"/>
              </w:rPr>
              <w:t>არათანაბარი გეოგრაფიული ხელმისაწვდომობა</w:t>
            </w:r>
            <w:r w:rsidRPr="00720B9D">
              <w:rPr>
                <w:rFonts w:ascii="Sylfaen" w:hAnsi="Sylfaen"/>
                <w:lang w:val="ka-GE"/>
              </w:rPr>
              <w:t>;</w:t>
            </w:r>
          </w:p>
          <w:p w14:paraId="76F39598" w14:textId="77777777" w:rsidR="007C6A46" w:rsidRPr="00720B9D" w:rsidRDefault="007C6A46" w:rsidP="004A7CD3">
            <w:pPr>
              <w:spacing w:after="0" w:line="240" w:lineRule="auto"/>
              <w:rPr>
                <w:rFonts w:ascii="Sylfaen" w:hAnsi="Sylfaen"/>
                <w:lang w:val="ka-GE"/>
              </w:rPr>
            </w:pPr>
            <w:r w:rsidRPr="00720B9D">
              <w:rPr>
                <w:rFonts w:ascii="Sylfaen" w:hAnsi="Sylfaen"/>
                <w:lang w:val="ka-GE"/>
              </w:rPr>
              <w:t>კვალიფიციური ადამიანური რესურსის ნაკლებობა</w:t>
            </w:r>
          </w:p>
          <w:p w14:paraId="79BED5B0" w14:textId="77777777" w:rsidR="007C6A46" w:rsidRPr="00720B9D" w:rsidRDefault="007C6A46" w:rsidP="004A7CD3">
            <w:pPr>
              <w:widowControl w:val="0"/>
              <w:autoSpaceDE w:val="0"/>
              <w:autoSpaceDN w:val="0"/>
              <w:adjustRightInd w:val="0"/>
              <w:spacing w:after="0" w:line="240" w:lineRule="auto"/>
              <w:ind w:right="-221"/>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2918A950" w14:textId="77777777" w:rsidR="007C6A46" w:rsidRPr="00720B9D" w:rsidRDefault="007C6A46" w:rsidP="004A7CD3">
            <w:pPr>
              <w:spacing w:after="0" w:line="240" w:lineRule="auto"/>
              <w:rPr>
                <w:rFonts w:ascii="Sylfaen" w:hAnsi="Sylfaen"/>
                <w:lang w:val="ka-GE"/>
              </w:rPr>
            </w:pPr>
            <w:r w:rsidRPr="00720B9D">
              <w:rPr>
                <w:rFonts w:ascii="Sylfaen" w:hAnsi="Sylfaen"/>
              </w:rPr>
              <w:t>არათანაბარი გეოგრაფიული ხელმისაწვდომობა</w:t>
            </w:r>
            <w:r w:rsidRPr="00720B9D">
              <w:rPr>
                <w:rFonts w:ascii="Sylfaen" w:hAnsi="Sylfaen"/>
                <w:lang w:val="ka-GE"/>
              </w:rPr>
              <w:t>;</w:t>
            </w:r>
          </w:p>
          <w:p w14:paraId="32243CF4" w14:textId="77777777" w:rsidR="007C6A46" w:rsidRPr="00720B9D" w:rsidRDefault="007C6A46" w:rsidP="004A7CD3">
            <w:pPr>
              <w:spacing w:after="0" w:line="240" w:lineRule="auto"/>
              <w:rPr>
                <w:rFonts w:ascii="Sylfaen" w:hAnsi="Sylfaen" w:cs="Sylfaen"/>
                <w:lang w:val="ka-GE"/>
              </w:rPr>
            </w:pPr>
            <w:r w:rsidRPr="00720B9D">
              <w:rPr>
                <w:rFonts w:ascii="Sylfaen" w:hAnsi="Sylfaen"/>
                <w:lang w:val="ka-GE"/>
              </w:rPr>
              <w:t>კვალიფიციური ადამიანური რესურსის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33431CC8" w14:textId="77777777" w:rsidR="007C6A46" w:rsidRPr="00720B9D" w:rsidRDefault="007C6A46" w:rsidP="004A7CD3">
            <w:pPr>
              <w:spacing w:after="0" w:line="240" w:lineRule="auto"/>
              <w:rPr>
                <w:rFonts w:ascii="Sylfaen" w:hAnsi="Sylfaen"/>
                <w:lang w:val="ka-GE"/>
              </w:rPr>
            </w:pPr>
            <w:r w:rsidRPr="00720B9D">
              <w:rPr>
                <w:rFonts w:ascii="Sylfaen" w:hAnsi="Sylfaen"/>
              </w:rPr>
              <w:t>არათანაბარი გეოგრაფიული ხელმისაწვდომობა</w:t>
            </w:r>
            <w:r w:rsidRPr="00720B9D">
              <w:rPr>
                <w:rFonts w:ascii="Sylfaen" w:hAnsi="Sylfaen"/>
                <w:lang w:val="ka-GE"/>
              </w:rPr>
              <w:t>;</w:t>
            </w:r>
          </w:p>
          <w:p w14:paraId="30B3EAB7" w14:textId="77777777" w:rsidR="007C6A46" w:rsidRPr="00720B9D" w:rsidRDefault="007C6A46" w:rsidP="004A7CD3">
            <w:pPr>
              <w:spacing w:after="0" w:line="240" w:lineRule="auto"/>
              <w:rPr>
                <w:rFonts w:ascii="Sylfaen" w:hAnsi="Sylfaen" w:cs="Sylfaen"/>
                <w:lang w:val="ka-GE"/>
              </w:rPr>
            </w:pPr>
            <w:r w:rsidRPr="00720B9D">
              <w:rPr>
                <w:rFonts w:ascii="Sylfaen" w:hAnsi="Sylfaen"/>
                <w:lang w:val="ka-GE"/>
              </w:rPr>
              <w:t>კვალიფიციური ადამიანური რესურსის ნაკლებობა</w:t>
            </w:r>
          </w:p>
        </w:tc>
      </w:tr>
      <w:tr w:rsidR="007C6A46" w:rsidRPr="00720B9D" w14:paraId="347A1177"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92EEE7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eastAsia="x-none"/>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387EB68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lang w:val="x-none" w:eastAsia="x-none"/>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02E1F77" w14:textId="77777777" w:rsidR="007C6A46" w:rsidRPr="00720B9D" w:rsidRDefault="007C6A46" w:rsidP="004A7CD3">
            <w:pPr>
              <w:spacing w:after="0" w:line="240" w:lineRule="auto"/>
              <w:rPr>
                <w:rFonts w:ascii="Sylfaen" w:hAnsi="Sylfaen"/>
              </w:rPr>
            </w:pPr>
            <w:r w:rsidRPr="00720B9D">
              <w:rPr>
                <w:rFonts w:ascii="Sylfaen" w:eastAsia="Sylfaen" w:hAnsi="Sylfaen"/>
                <w:color w:val="000000"/>
                <w:lang w:val="en-US"/>
              </w:rPr>
              <w:t xml:space="preserve">სტაციონარული პალიატიური ზრუნვით მოცული ინკურაბელური ბენეფიციარების რაოდენობა - </w:t>
            </w:r>
            <w:r w:rsidRPr="00720B9D">
              <w:rPr>
                <w:rFonts w:ascii="Sylfaen" w:eastAsia="Sylfaen" w:hAnsi="Sylfaen"/>
                <w:color w:val="000000"/>
                <w:lang w:val="ka-GE"/>
              </w:rPr>
              <w:t>2160</w:t>
            </w:r>
            <w:r w:rsidRPr="00720B9D">
              <w:rPr>
                <w:rFonts w:ascii="Sylfaen" w:eastAsia="Sylfaen" w:hAnsi="Sylfaen"/>
                <w:color w:val="000000"/>
                <w:lang w:val="en-US"/>
              </w:rPr>
              <w:t>; (201</w:t>
            </w:r>
            <w:r w:rsidRPr="00720B9D">
              <w:rPr>
                <w:rFonts w:ascii="Sylfaen" w:eastAsia="Sylfaen" w:hAnsi="Sylfaen"/>
                <w:color w:val="000000"/>
                <w:lang w:val="ka-GE"/>
              </w:rPr>
              <w:t>9</w:t>
            </w:r>
            <w:r w:rsidRPr="00720B9D">
              <w:rPr>
                <w:rFonts w:ascii="Sylfaen" w:eastAsia="Sylfaen" w:hAnsi="Sylfaen"/>
                <w:color w:val="000000"/>
                <w:lang w:val="en-US"/>
              </w:rPr>
              <w:t xml:space="preserve"> წლის მაჩვენებლები);</w:t>
            </w:r>
          </w:p>
        </w:tc>
      </w:tr>
      <w:tr w:rsidR="007C6A46" w:rsidRPr="00720B9D" w14:paraId="05761DF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9FCD82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3FDF6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lang w:val="x-none" w:eastAsia="x-none"/>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0F71EB1" w14:textId="77777777" w:rsidR="007C6A46" w:rsidRPr="00720B9D" w:rsidRDefault="007C6A46" w:rsidP="004A7CD3">
            <w:pPr>
              <w:spacing w:after="0" w:line="240" w:lineRule="auto"/>
              <w:rPr>
                <w:rFonts w:ascii="Sylfaen" w:hAnsi="Sylfaen"/>
              </w:rPr>
            </w:pPr>
            <w:r w:rsidRPr="00720B9D">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c>
          <w:tcPr>
            <w:tcW w:w="2835" w:type="dxa"/>
            <w:tcBorders>
              <w:top w:val="single" w:sz="4" w:space="0" w:color="auto"/>
              <w:left w:val="single" w:sz="4" w:space="0" w:color="auto"/>
              <w:bottom w:val="single" w:sz="4" w:space="0" w:color="auto"/>
              <w:right w:val="single" w:sz="4" w:space="0" w:color="auto"/>
            </w:tcBorders>
          </w:tcPr>
          <w:p w14:paraId="63614D68" w14:textId="77777777" w:rsidR="007C6A46" w:rsidRPr="00720B9D" w:rsidRDefault="007C6A46" w:rsidP="004A7CD3">
            <w:pPr>
              <w:spacing w:after="0" w:line="240" w:lineRule="auto"/>
              <w:rPr>
                <w:rFonts w:ascii="Sylfaen" w:hAnsi="Sylfaen"/>
              </w:rPr>
            </w:pPr>
            <w:r w:rsidRPr="00720B9D">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c>
          <w:tcPr>
            <w:tcW w:w="2552" w:type="dxa"/>
            <w:tcBorders>
              <w:top w:val="single" w:sz="4" w:space="0" w:color="auto"/>
              <w:left w:val="single" w:sz="4" w:space="0" w:color="auto"/>
              <w:bottom w:val="single" w:sz="4" w:space="0" w:color="auto"/>
              <w:right w:val="single" w:sz="4" w:space="0" w:color="auto"/>
            </w:tcBorders>
          </w:tcPr>
          <w:p w14:paraId="26E37835" w14:textId="77777777" w:rsidR="007C6A46" w:rsidRPr="00720B9D" w:rsidRDefault="007C6A46" w:rsidP="004A7CD3">
            <w:pPr>
              <w:spacing w:after="0" w:line="240" w:lineRule="auto"/>
              <w:rPr>
                <w:rFonts w:ascii="Sylfaen" w:hAnsi="Sylfaen"/>
              </w:rPr>
            </w:pPr>
            <w:r w:rsidRPr="00720B9D">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c>
          <w:tcPr>
            <w:tcW w:w="2551" w:type="dxa"/>
            <w:tcBorders>
              <w:top w:val="single" w:sz="4" w:space="0" w:color="auto"/>
              <w:left w:val="single" w:sz="4" w:space="0" w:color="auto"/>
              <w:bottom w:val="single" w:sz="4" w:space="0" w:color="auto"/>
              <w:right w:val="single" w:sz="4" w:space="0" w:color="auto"/>
            </w:tcBorders>
          </w:tcPr>
          <w:p w14:paraId="7F875288" w14:textId="77777777" w:rsidR="007C6A46" w:rsidRPr="00720B9D" w:rsidRDefault="007C6A46" w:rsidP="004A7CD3">
            <w:pPr>
              <w:spacing w:after="0" w:line="240" w:lineRule="auto"/>
              <w:rPr>
                <w:rFonts w:ascii="Sylfaen" w:hAnsi="Sylfaen"/>
              </w:rPr>
            </w:pPr>
            <w:r w:rsidRPr="00720B9D">
              <w:rPr>
                <w:rFonts w:ascii="Sylfaen" w:eastAsia="Sylfaen" w:hAnsi="Sylfaen"/>
                <w:color w:val="000000"/>
                <w:lang w:val="en-US"/>
              </w:rPr>
              <w:t>მომართული ინკურაბელური პაციენტების 100% უზრუნველყოფილია სტაციონარული პალიატიური მზრუნველობით;</w:t>
            </w:r>
          </w:p>
        </w:tc>
      </w:tr>
      <w:tr w:rsidR="007C6A46" w:rsidRPr="00720B9D" w14:paraId="2C06B55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F68A8F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D268E2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lang w:val="x-none" w:eastAsia="x-none"/>
              </w:rPr>
              <w:t>ცდომილების 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1B275AA3" w14:textId="077F7D6B" w:rsidR="007C6A46" w:rsidRPr="00720B9D" w:rsidRDefault="007C6A46" w:rsidP="004A7CD3">
            <w:pPr>
              <w:spacing w:after="0" w:line="240" w:lineRule="auto"/>
              <w:rPr>
                <w:rFonts w:ascii="Sylfaen" w:hAnsi="Sylfaen"/>
              </w:rPr>
            </w:pPr>
            <w:r w:rsidRPr="00720B9D">
              <w:rPr>
                <w:rFonts w:ascii="Sylfaen" w:eastAsia="Sylfaen" w:hAnsi="Sylfaen"/>
                <w:color w:val="000000"/>
                <w:lang w:val="en-US"/>
              </w:rPr>
              <w:t>5%;</w:t>
            </w:r>
            <w:r w:rsidRPr="00720B9D">
              <w:rPr>
                <w:rFonts w:ascii="Sylfaen" w:eastAsia="Sylfaen" w:hAnsi="Sylfaen"/>
                <w:lang w:val="ka-GE"/>
              </w:rPr>
              <w:tab/>
            </w:r>
            <w:r w:rsidRPr="00720B9D">
              <w:rPr>
                <w:rFonts w:ascii="Sylfaen" w:eastAsia="Sylfaen" w:hAnsi="Sylfaen"/>
                <w:lang w:val="ka-GE"/>
              </w:rPr>
              <w:tab/>
            </w:r>
          </w:p>
        </w:tc>
        <w:tc>
          <w:tcPr>
            <w:tcW w:w="2835" w:type="dxa"/>
            <w:tcBorders>
              <w:top w:val="single" w:sz="4" w:space="0" w:color="auto"/>
              <w:left w:val="single" w:sz="4" w:space="0" w:color="auto"/>
              <w:bottom w:val="single" w:sz="4" w:space="0" w:color="auto"/>
              <w:right w:val="single" w:sz="4" w:space="0" w:color="auto"/>
            </w:tcBorders>
          </w:tcPr>
          <w:p w14:paraId="4FCCE01A" w14:textId="3D25B7C5" w:rsidR="007C6A46" w:rsidRPr="00720B9D" w:rsidRDefault="007C6A46" w:rsidP="004A7CD3">
            <w:pPr>
              <w:spacing w:after="0" w:line="240" w:lineRule="auto"/>
              <w:rPr>
                <w:rFonts w:ascii="Sylfaen" w:hAnsi="Sylfaen"/>
              </w:rPr>
            </w:pPr>
            <w:r w:rsidRPr="00720B9D">
              <w:rPr>
                <w:rFonts w:ascii="Sylfaen" w:eastAsia="Sylfaen" w:hAnsi="Sylfaen"/>
                <w:color w:val="000000"/>
                <w:lang w:val="en-US"/>
              </w:rPr>
              <w:t>5%;</w:t>
            </w:r>
            <w:r w:rsidRPr="00720B9D">
              <w:rPr>
                <w:rFonts w:ascii="Sylfaen" w:eastAsia="Sylfaen" w:hAnsi="Sylfaen"/>
                <w:lang w:val="ka-GE"/>
              </w:rPr>
              <w:tab/>
            </w:r>
            <w:r w:rsidRPr="00720B9D">
              <w:rPr>
                <w:rFonts w:ascii="Sylfaen" w:eastAsia="Sylfaen" w:hAnsi="Sylfaen"/>
                <w:lang w:val="ka-GE"/>
              </w:rPr>
              <w:tab/>
            </w:r>
          </w:p>
        </w:tc>
        <w:tc>
          <w:tcPr>
            <w:tcW w:w="2552" w:type="dxa"/>
            <w:tcBorders>
              <w:top w:val="single" w:sz="4" w:space="0" w:color="auto"/>
              <w:left w:val="single" w:sz="4" w:space="0" w:color="auto"/>
              <w:bottom w:val="single" w:sz="4" w:space="0" w:color="auto"/>
              <w:right w:val="single" w:sz="4" w:space="0" w:color="auto"/>
            </w:tcBorders>
          </w:tcPr>
          <w:p w14:paraId="01BE2AD4" w14:textId="6477C1E0" w:rsidR="007C6A46" w:rsidRPr="00720B9D" w:rsidRDefault="007C6A46" w:rsidP="004A7CD3">
            <w:pPr>
              <w:spacing w:after="0" w:line="240" w:lineRule="auto"/>
              <w:rPr>
                <w:rFonts w:ascii="Sylfaen" w:hAnsi="Sylfaen"/>
              </w:rPr>
            </w:pPr>
            <w:r w:rsidRPr="00720B9D">
              <w:rPr>
                <w:rFonts w:ascii="Sylfaen" w:eastAsia="Sylfaen" w:hAnsi="Sylfaen"/>
                <w:color w:val="000000"/>
                <w:lang w:val="en-US"/>
              </w:rPr>
              <w:t>5%;</w:t>
            </w:r>
            <w:r w:rsidRPr="00720B9D">
              <w:rPr>
                <w:rFonts w:ascii="Sylfaen" w:eastAsia="Sylfaen" w:hAnsi="Sylfaen"/>
                <w:lang w:val="ka-GE"/>
              </w:rPr>
              <w:tab/>
            </w:r>
            <w:r w:rsidRPr="00720B9D">
              <w:rPr>
                <w:rFonts w:ascii="Sylfaen" w:eastAsia="Sylfaen" w:hAnsi="Sylfaen"/>
                <w:lang w:val="ka-GE"/>
              </w:rPr>
              <w:tab/>
            </w:r>
          </w:p>
        </w:tc>
        <w:tc>
          <w:tcPr>
            <w:tcW w:w="2551" w:type="dxa"/>
            <w:tcBorders>
              <w:top w:val="single" w:sz="4" w:space="0" w:color="auto"/>
              <w:left w:val="single" w:sz="4" w:space="0" w:color="auto"/>
              <w:bottom w:val="single" w:sz="4" w:space="0" w:color="auto"/>
              <w:right w:val="single" w:sz="4" w:space="0" w:color="auto"/>
            </w:tcBorders>
          </w:tcPr>
          <w:p w14:paraId="777DB146" w14:textId="401F2A23" w:rsidR="007C6A46" w:rsidRPr="00720B9D" w:rsidRDefault="007C6A46" w:rsidP="004A7CD3">
            <w:pPr>
              <w:spacing w:after="0" w:line="240" w:lineRule="auto"/>
              <w:rPr>
                <w:rFonts w:ascii="Sylfaen" w:hAnsi="Sylfaen"/>
              </w:rPr>
            </w:pPr>
            <w:r w:rsidRPr="00720B9D">
              <w:rPr>
                <w:rFonts w:ascii="Sylfaen" w:eastAsia="Sylfaen" w:hAnsi="Sylfaen"/>
                <w:color w:val="000000"/>
                <w:lang w:val="en-US"/>
              </w:rPr>
              <w:t>5%;</w:t>
            </w:r>
            <w:r w:rsidRPr="00720B9D">
              <w:rPr>
                <w:rFonts w:ascii="Sylfaen" w:eastAsia="Sylfaen" w:hAnsi="Sylfaen"/>
                <w:lang w:val="ka-GE"/>
              </w:rPr>
              <w:tab/>
            </w:r>
            <w:r w:rsidRPr="00720B9D">
              <w:rPr>
                <w:rFonts w:ascii="Sylfaen" w:eastAsia="Sylfaen" w:hAnsi="Sylfaen"/>
                <w:lang w:val="ka-GE"/>
              </w:rPr>
              <w:tab/>
            </w:r>
          </w:p>
        </w:tc>
      </w:tr>
      <w:tr w:rsidR="007C6A46" w:rsidRPr="00720B9D" w14:paraId="29D1B42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868364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0F63F6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lang w:val="x-none" w:eastAsia="x-none"/>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1EBC39D" w14:textId="77777777" w:rsidR="007C6A46" w:rsidRPr="00720B9D" w:rsidRDefault="007C6A46" w:rsidP="004A7CD3">
            <w:pPr>
              <w:spacing w:after="0" w:line="240" w:lineRule="auto"/>
              <w:rPr>
                <w:rFonts w:ascii="Sylfaen" w:hAnsi="Sylfaen"/>
              </w:rPr>
            </w:pPr>
            <w:r w:rsidRPr="00720B9D">
              <w:rPr>
                <w:rFonts w:ascii="Sylfaen" w:eastAsia="Sylfaen" w:hAnsi="Sylfaen"/>
                <w:color w:val="000000"/>
                <w:lang w:val="en-US"/>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p>
        </w:tc>
        <w:tc>
          <w:tcPr>
            <w:tcW w:w="2835" w:type="dxa"/>
            <w:tcBorders>
              <w:top w:val="single" w:sz="4" w:space="0" w:color="auto"/>
              <w:left w:val="single" w:sz="4" w:space="0" w:color="auto"/>
              <w:bottom w:val="single" w:sz="4" w:space="0" w:color="auto"/>
              <w:right w:val="single" w:sz="4" w:space="0" w:color="auto"/>
            </w:tcBorders>
          </w:tcPr>
          <w:p w14:paraId="3CBC2C7C" w14:textId="77777777" w:rsidR="007C6A46" w:rsidRPr="00720B9D" w:rsidRDefault="007C6A46" w:rsidP="004A7CD3">
            <w:pPr>
              <w:spacing w:after="0" w:line="240" w:lineRule="auto"/>
              <w:rPr>
                <w:rFonts w:ascii="Sylfaen" w:hAnsi="Sylfaen"/>
              </w:rPr>
            </w:pPr>
            <w:r w:rsidRPr="00720B9D">
              <w:rPr>
                <w:rFonts w:ascii="Sylfaen" w:eastAsia="Sylfaen" w:hAnsi="Sylfaen"/>
                <w:color w:val="000000"/>
                <w:lang w:val="en-US"/>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p>
        </w:tc>
        <w:tc>
          <w:tcPr>
            <w:tcW w:w="2552" w:type="dxa"/>
            <w:tcBorders>
              <w:top w:val="single" w:sz="4" w:space="0" w:color="auto"/>
              <w:left w:val="single" w:sz="4" w:space="0" w:color="auto"/>
              <w:bottom w:val="single" w:sz="4" w:space="0" w:color="auto"/>
              <w:right w:val="single" w:sz="4" w:space="0" w:color="auto"/>
            </w:tcBorders>
          </w:tcPr>
          <w:p w14:paraId="1A0371B5" w14:textId="77777777" w:rsidR="007C6A46" w:rsidRPr="00720B9D" w:rsidRDefault="007C6A46" w:rsidP="004A7CD3">
            <w:pPr>
              <w:spacing w:after="0" w:line="240" w:lineRule="auto"/>
              <w:rPr>
                <w:rFonts w:ascii="Sylfaen" w:hAnsi="Sylfaen"/>
              </w:rPr>
            </w:pPr>
            <w:r w:rsidRPr="00720B9D">
              <w:rPr>
                <w:rFonts w:ascii="Sylfaen" w:eastAsia="Sylfaen" w:hAnsi="Sylfaen"/>
                <w:color w:val="000000"/>
                <w:lang w:val="en-US"/>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p>
        </w:tc>
        <w:tc>
          <w:tcPr>
            <w:tcW w:w="2551" w:type="dxa"/>
            <w:tcBorders>
              <w:top w:val="single" w:sz="4" w:space="0" w:color="auto"/>
              <w:left w:val="single" w:sz="4" w:space="0" w:color="auto"/>
              <w:bottom w:val="single" w:sz="4" w:space="0" w:color="auto"/>
              <w:right w:val="single" w:sz="4" w:space="0" w:color="auto"/>
            </w:tcBorders>
          </w:tcPr>
          <w:p w14:paraId="112DEC5F" w14:textId="77777777" w:rsidR="007C6A46" w:rsidRPr="00720B9D" w:rsidRDefault="007C6A46" w:rsidP="004A7CD3">
            <w:pPr>
              <w:spacing w:after="0" w:line="240" w:lineRule="auto"/>
              <w:rPr>
                <w:rFonts w:ascii="Sylfaen" w:hAnsi="Sylfaen"/>
              </w:rPr>
            </w:pPr>
            <w:r w:rsidRPr="00720B9D">
              <w:rPr>
                <w:rFonts w:ascii="Sylfaen" w:eastAsia="Sylfaen" w:hAnsi="Sylfaen"/>
                <w:color w:val="000000"/>
                <w:lang w:val="en-US"/>
              </w:rPr>
              <w:t>გეოგრაფიული ხელმისაწვდომობა; პაციენტთა რაოდენობის დაუგეგმავი ზრდა არსებულ სტაციონარულ საწოლფონდთან შეფარდებით</w:t>
            </w:r>
          </w:p>
        </w:tc>
      </w:tr>
      <w:tr w:rsidR="007C6A46" w:rsidRPr="00720B9D" w14:paraId="2955F63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CF92C7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3.</w:t>
            </w:r>
          </w:p>
        </w:tc>
        <w:tc>
          <w:tcPr>
            <w:tcW w:w="2977" w:type="dxa"/>
            <w:tcBorders>
              <w:top w:val="single" w:sz="4" w:space="0" w:color="auto"/>
              <w:left w:val="single" w:sz="4" w:space="0" w:color="auto"/>
              <w:bottom w:val="single" w:sz="4" w:space="0" w:color="auto"/>
              <w:right w:val="single" w:sz="4" w:space="0" w:color="auto"/>
            </w:tcBorders>
          </w:tcPr>
          <w:p w14:paraId="2E2C759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AA865CA" w14:textId="77777777" w:rsidR="007C6A46" w:rsidRPr="00720B9D" w:rsidRDefault="007C6A46" w:rsidP="004A7CD3">
            <w:pPr>
              <w:spacing w:after="0" w:line="240" w:lineRule="auto"/>
              <w:rPr>
                <w:rFonts w:ascii="Sylfaen" w:hAnsi="Sylfaen"/>
                <w:lang w:val="ka-GE"/>
              </w:rPr>
            </w:pPr>
            <w:r w:rsidRPr="00720B9D">
              <w:rPr>
                <w:rFonts w:ascii="Sylfaen" w:eastAsia="Sylfaen" w:hAnsi="Sylfaen"/>
                <w:color w:val="000000"/>
              </w:rPr>
              <w:t>შესაბამისი საჭიროების მქონე ინკურაბელური ბენეფიციარების 100% უზრუნველყოფილია ნარკოტიკული ტკივილგამაყუჩებელი მედიკამენტებით;</w:t>
            </w:r>
          </w:p>
        </w:tc>
      </w:tr>
      <w:tr w:rsidR="007C6A46" w:rsidRPr="00720B9D" w14:paraId="5361CDD6"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1D34AF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1EF94F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5F317F4C" w14:textId="77777777" w:rsidR="007C6A46" w:rsidRPr="00720B9D" w:rsidRDefault="007C6A46" w:rsidP="004A7CD3">
            <w:pPr>
              <w:spacing w:after="0" w:line="240" w:lineRule="auto"/>
              <w:rPr>
                <w:rFonts w:ascii="Sylfaen" w:hAnsi="Sylfaen"/>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8ED64BA" w14:textId="77777777" w:rsidR="007C6A46" w:rsidRPr="00720B9D" w:rsidRDefault="007C6A46" w:rsidP="004A7CD3">
            <w:pPr>
              <w:spacing w:after="0" w:line="240" w:lineRule="auto"/>
              <w:rPr>
                <w:rFonts w:ascii="Sylfaen" w:hAnsi="Sylfaen"/>
              </w:rPr>
            </w:pPr>
            <w:r w:rsidRPr="00720B9D">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163DDD15" w14:textId="77777777" w:rsidR="007C6A46" w:rsidRPr="00720B9D" w:rsidRDefault="007C6A46" w:rsidP="004A7CD3">
            <w:pPr>
              <w:spacing w:after="0" w:line="240" w:lineRule="auto"/>
              <w:rPr>
                <w:rFonts w:ascii="Sylfaen" w:hAnsi="Sylfaen"/>
              </w:rPr>
            </w:pPr>
            <w:r w:rsidRPr="00720B9D">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E573A3B" w14:textId="77777777" w:rsidR="007C6A46" w:rsidRPr="00720B9D" w:rsidRDefault="007C6A46" w:rsidP="004A7CD3">
            <w:pPr>
              <w:spacing w:after="0" w:line="240" w:lineRule="auto"/>
              <w:rPr>
                <w:rFonts w:ascii="Sylfaen" w:hAnsi="Sylfaen"/>
              </w:rPr>
            </w:pPr>
            <w:r w:rsidRPr="00720B9D">
              <w:rPr>
                <w:rFonts w:ascii="Sylfaen" w:eastAsia="Sylfaen" w:hAnsi="Sylfaen"/>
                <w:color w:val="000000"/>
              </w:rPr>
              <w:t>საბაზისო მაჩვენებლის შენარჩუნება;</w:t>
            </w:r>
          </w:p>
        </w:tc>
      </w:tr>
      <w:tr w:rsidR="007C6A46" w:rsidRPr="00720B9D" w14:paraId="0CDA0A4F"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A2273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6C3DF6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35EE88E" w14:textId="77777777" w:rsidR="007C6A46" w:rsidRPr="00720B9D" w:rsidRDefault="007C6A46" w:rsidP="004A7CD3">
            <w:pPr>
              <w:spacing w:after="0" w:line="240" w:lineRule="auto"/>
              <w:rPr>
                <w:rFonts w:ascii="Sylfaen" w:hAnsi="Sylfaen"/>
              </w:rPr>
            </w:pPr>
            <w:r w:rsidRPr="00720B9D">
              <w:rPr>
                <w:rFonts w:ascii="Sylfaen" w:eastAsia="Sylfaen" w:hAnsi="Sylfaen"/>
                <w:color w:val="000000"/>
              </w:rPr>
              <w:t>1%</w:t>
            </w:r>
          </w:p>
        </w:tc>
        <w:tc>
          <w:tcPr>
            <w:tcW w:w="2835" w:type="dxa"/>
            <w:tcBorders>
              <w:top w:val="single" w:sz="4" w:space="0" w:color="auto"/>
              <w:left w:val="single" w:sz="4" w:space="0" w:color="auto"/>
              <w:bottom w:val="single" w:sz="4" w:space="0" w:color="auto"/>
              <w:right w:val="single" w:sz="4" w:space="0" w:color="auto"/>
            </w:tcBorders>
          </w:tcPr>
          <w:p w14:paraId="4B0C83E0" w14:textId="77777777" w:rsidR="007C6A46" w:rsidRPr="00720B9D" w:rsidRDefault="007C6A46" w:rsidP="004A7CD3">
            <w:pPr>
              <w:spacing w:after="0" w:line="240" w:lineRule="auto"/>
              <w:rPr>
                <w:rFonts w:ascii="Sylfaen" w:hAnsi="Sylfaen"/>
              </w:rPr>
            </w:pPr>
            <w:r w:rsidRPr="00720B9D">
              <w:rPr>
                <w:rFonts w:ascii="Sylfaen" w:eastAsia="Sylfaen" w:hAnsi="Sylfaen"/>
                <w:color w:val="000000"/>
              </w:rPr>
              <w:t>1%</w:t>
            </w:r>
          </w:p>
        </w:tc>
        <w:tc>
          <w:tcPr>
            <w:tcW w:w="2552" w:type="dxa"/>
            <w:tcBorders>
              <w:top w:val="single" w:sz="4" w:space="0" w:color="auto"/>
              <w:left w:val="single" w:sz="4" w:space="0" w:color="auto"/>
              <w:bottom w:val="single" w:sz="4" w:space="0" w:color="auto"/>
              <w:right w:val="single" w:sz="4" w:space="0" w:color="auto"/>
            </w:tcBorders>
          </w:tcPr>
          <w:p w14:paraId="3A2BFE9E" w14:textId="77777777" w:rsidR="007C6A46" w:rsidRPr="00720B9D" w:rsidRDefault="007C6A46" w:rsidP="004A7CD3">
            <w:pPr>
              <w:spacing w:after="0" w:line="240" w:lineRule="auto"/>
              <w:rPr>
                <w:rFonts w:ascii="Sylfaen" w:hAnsi="Sylfaen"/>
              </w:rPr>
            </w:pPr>
            <w:r w:rsidRPr="00720B9D">
              <w:rPr>
                <w:rFonts w:ascii="Sylfaen" w:eastAsia="Sylfaen" w:hAnsi="Sylfaen"/>
                <w:color w:val="000000"/>
              </w:rPr>
              <w:t>1%</w:t>
            </w:r>
          </w:p>
        </w:tc>
        <w:tc>
          <w:tcPr>
            <w:tcW w:w="2551" w:type="dxa"/>
            <w:tcBorders>
              <w:top w:val="single" w:sz="4" w:space="0" w:color="auto"/>
              <w:left w:val="single" w:sz="4" w:space="0" w:color="auto"/>
              <w:bottom w:val="single" w:sz="4" w:space="0" w:color="auto"/>
              <w:right w:val="single" w:sz="4" w:space="0" w:color="auto"/>
            </w:tcBorders>
          </w:tcPr>
          <w:p w14:paraId="44D3CFDC" w14:textId="77777777" w:rsidR="007C6A46" w:rsidRPr="00720B9D" w:rsidRDefault="007C6A46" w:rsidP="004A7CD3">
            <w:pPr>
              <w:spacing w:after="0" w:line="240" w:lineRule="auto"/>
              <w:rPr>
                <w:rFonts w:ascii="Sylfaen" w:hAnsi="Sylfaen"/>
              </w:rPr>
            </w:pPr>
            <w:r w:rsidRPr="00720B9D">
              <w:rPr>
                <w:rFonts w:ascii="Sylfaen" w:eastAsia="Sylfaen" w:hAnsi="Sylfaen"/>
                <w:color w:val="000000"/>
              </w:rPr>
              <w:t>1%</w:t>
            </w:r>
          </w:p>
        </w:tc>
      </w:tr>
      <w:tr w:rsidR="007C6A46" w:rsidRPr="00720B9D" w14:paraId="6C993B98"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3CA34F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F5DDCE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EEFDA69" w14:textId="77777777" w:rsidR="007C6A46" w:rsidRPr="00720B9D" w:rsidRDefault="007C6A46" w:rsidP="004A7CD3">
            <w:pPr>
              <w:spacing w:after="0" w:line="240" w:lineRule="auto"/>
              <w:rPr>
                <w:rFonts w:ascii="Sylfaen" w:hAnsi="Sylfaen"/>
              </w:rPr>
            </w:pPr>
            <w:r w:rsidRPr="00720B9D">
              <w:rPr>
                <w:rFonts w:ascii="Sylfaen" w:eastAsia="Sylfaen" w:hAnsi="Sylfaen"/>
                <w:color w:val="000000"/>
              </w:rPr>
              <w:t xml:space="preserve">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გადამეტებული სიფრთხილე </w:t>
            </w:r>
            <w:r w:rsidRPr="00720B9D">
              <w:rPr>
                <w:rFonts w:ascii="Sylfaen" w:eastAsia="Sylfaen" w:hAnsi="Sylfaen"/>
                <w:color w:val="000000"/>
              </w:rPr>
              <w:lastRenderedPageBreak/>
              <w:t>(„შიში“) ნარკოტიკული საშუალებების დანიშვნისას</w:t>
            </w:r>
          </w:p>
        </w:tc>
        <w:tc>
          <w:tcPr>
            <w:tcW w:w="2835" w:type="dxa"/>
            <w:tcBorders>
              <w:top w:val="single" w:sz="4" w:space="0" w:color="auto"/>
              <w:left w:val="single" w:sz="4" w:space="0" w:color="auto"/>
              <w:bottom w:val="single" w:sz="4" w:space="0" w:color="auto"/>
              <w:right w:val="single" w:sz="4" w:space="0" w:color="auto"/>
            </w:tcBorders>
          </w:tcPr>
          <w:p w14:paraId="029AE835" w14:textId="77777777" w:rsidR="007C6A46" w:rsidRPr="00720B9D" w:rsidRDefault="007C6A46" w:rsidP="004A7CD3">
            <w:pPr>
              <w:spacing w:after="0" w:line="240" w:lineRule="auto"/>
              <w:rPr>
                <w:rFonts w:ascii="Sylfaen" w:hAnsi="Sylfaen"/>
              </w:rPr>
            </w:pPr>
            <w:r w:rsidRPr="00720B9D">
              <w:rPr>
                <w:rFonts w:ascii="Sylfaen" w:eastAsia="Sylfaen" w:hAnsi="Sylfaen"/>
                <w:color w:val="000000"/>
              </w:rPr>
              <w:lastRenderedPageBreak/>
              <w:t xml:space="preserve">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პერსონალის </w:t>
            </w:r>
            <w:r w:rsidRPr="00720B9D">
              <w:rPr>
                <w:rFonts w:ascii="Sylfaen" w:eastAsia="Sylfaen" w:hAnsi="Sylfaen"/>
                <w:color w:val="000000"/>
              </w:rPr>
              <w:lastRenderedPageBreak/>
              <w:t>გადამეტებული სიფრთხილე („შიში“) ნარკოტიკული საშუალებების დანიშვნისას</w:t>
            </w:r>
          </w:p>
        </w:tc>
        <w:tc>
          <w:tcPr>
            <w:tcW w:w="2552" w:type="dxa"/>
            <w:tcBorders>
              <w:top w:val="single" w:sz="4" w:space="0" w:color="auto"/>
              <w:left w:val="single" w:sz="4" w:space="0" w:color="auto"/>
              <w:bottom w:val="single" w:sz="4" w:space="0" w:color="auto"/>
              <w:right w:val="single" w:sz="4" w:space="0" w:color="auto"/>
            </w:tcBorders>
          </w:tcPr>
          <w:p w14:paraId="0BCAE8B0" w14:textId="77777777" w:rsidR="007C6A46" w:rsidRPr="00720B9D" w:rsidRDefault="007C6A46" w:rsidP="004A7CD3">
            <w:pPr>
              <w:spacing w:after="0" w:line="240" w:lineRule="auto"/>
              <w:rPr>
                <w:rFonts w:ascii="Sylfaen" w:hAnsi="Sylfaen"/>
              </w:rPr>
            </w:pPr>
            <w:r w:rsidRPr="00720B9D">
              <w:rPr>
                <w:rFonts w:ascii="Sylfaen" w:eastAsia="Sylfaen" w:hAnsi="Sylfaen"/>
                <w:color w:val="000000"/>
              </w:rPr>
              <w:lastRenderedPageBreak/>
              <w:t xml:space="preserve">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w:t>
            </w:r>
            <w:r w:rsidRPr="00720B9D">
              <w:rPr>
                <w:rFonts w:ascii="Sylfaen" w:eastAsia="Sylfaen" w:hAnsi="Sylfaen"/>
                <w:color w:val="000000"/>
              </w:rPr>
              <w:lastRenderedPageBreak/>
              <w:t>პერსონალის გადამეტებული სიფრთხილე („შიში“) ნარკოტიკული საშუალებების დანიშვნისას</w:t>
            </w:r>
          </w:p>
        </w:tc>
        <w:tc>
          <w:tcPr>
            <w:tcW w:w="2551" w:type="dxa"/>
            <w:tcBorders>
              <w:top w:val="single" w:sz="4" w:space="0" w:color="auto"/>
              <w:left w:val="single" w:sz="4" w:space="0" w:color="auto"/>
              <w:bottom w:val="single" w:sz="4" w:space="0" w:color="auto"/>
              <w:right w:val="single" w:sz="4" w:space="0" w:color="auto"/>
            </w:tcBorders>
          </w:tcPr>
          <w:p w14:paraId="024D5A98" w14:textId="77777777" w:rsidR="007C6A46" w:rsidRPr="00720B9D" w:rsidRDefault="007C6A46" w:rsidP="004A7CD3">
            <w:pPr>
              <w:spacing w:after="0" w:line="240" w:lineRule="auto"/>
              <w:rPr>
                <w:rFonts w:ascii="Sylfaen" w:hAnsi="Sylfaen"/>
              </w:rPr>
            </w:pPr>
            <w:r w:rsidRPr="00720B9D">
              <w:rPr>
                <w:rFonts w:ascii="Sylfaen" w:eastAsia="Sylfaen" w:hAnsi="Sylfaen"/>
                <w:color w:val="000000"/>
              </w:rPr>
              <w:lastRenderedPageBreak/>
              <w:t xml:space="preserve">ჰიპერდიაგნოსტიკა (დაავადების ან მისი გართულების მცდარი დიაგნოზი); მედიკამენტების მიწოდების შეფერხება, სამედიცინო </w:t>
            </w:r>
            <w:r w:rsidRPr="00720B9D">
              <w:rPr>
                <w:rFonts w:ascii="Sylfaen" w:eastAsia="Sylfaen" w:hAnsi="Sylfaen"/>
                <w:color w:val="000000"/>
              </w:rPr>
              <w:lastRenderedPageBreak/>
              <w:t>პერსონალის გადამეტებული სიფრთხილე („შიში“) ნარკოტიკული საშუალებების დანიშვნისას</w:t>
            </w:r>
          </w:p>
        </w:tc>
      </w:tr>
    </w:tbl>
    <w:p w14:paraId="4D90249E" w14:textId="77777777" w:rsidR="007C6A46" w:rsidRPr="00720B9D" w:rsidRDefault="007C6A46" w:rsidP="007C6A46">
      <w:pPr>
        <w:pStyle w:val="ListParagraph"/>
        <w:tabs>
          <w:tab w:val="left" w:pos="450"/>
        </w:tabs>
        <w:spacing w:after="0" w:line="240" w:lineRule="auto"/>
        <w:jc w:val="both"/>
        <w:rPr>
          <w:rFonts w:ascii="Sylfaen" w:eastAsia="Sylfaen" w:hAnsi="Sylfaen"/>
          <w:lang w:val="ka-GE"/>
        </w:rPr>
      </w:pPr>
    </w:p>
    <w:p w14:paraId="2DD9A8BA"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122AAD8E" w14:textId="77777777" w:rsidR="007C6A46" w:rsidRPr="00720B9D" w:rsidRDefault="007C6A46" w:rsidP="007C6A46">
      <w:pPr>
        <w:spacing w:after="0" w:line="240" w:lineRule="auto"/>
        <w:jc w:val="both"/>
        <w:rPr>
          <w:rFonts w:ascii="Sylfaen" w:eastAsia="Sylfaen" w:hAnsi="Sylfaen"/>
          <w:sz w:val="24"/>
          <w:szCs w:val="24"/>
          <w:lang w:val="ka-GE"/>
        </w:rPr>
      </w:pPr>
    </w:p>
    <w:p w14:paraId="0A50ED17"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w:t>
      </w:r>
      <w:r w:rsidRPr="00720B9D">
        <w:rPr>
          <w:rFonts w:ascii="Sylfaen" w:eastAsia="Sylfaen" w:hAnsi="Sylfaen"/>
          <w:sz w:val="24"/>
          <w:szCs w:val="24"/>
          <w:lang w:val="ka-GE"/>
        </w:rPr>
        <w:t>27</w:t>
      </w:r>
      <w:r w:rsidRPr="00720B9D">
        <w:rPr>
          <w:rFonts w:ascii="Sylfaen" w:eastAsia="Sylfaen" w:hAnsi="Sylfaen"/>
          <w:sz w:val="24"/>
          <w:szCs w:val="24"/>
        </w:rPr>
        <w:t xml:space="preserve"> 03 03 06)</w:t>
      </w:r>
    </w:p>
    <w:p w14:paraId="5DA4504A"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 განმახორციელებელი:</w:t>
      </w:r>
    </w:p>
    <w:p w14:paraId="03A904EC" w14:textId="25423FC9" w:rsidR="007C6A46" w:rsidRPr="00720B9D" w:rsidRDefault="007C6A46" w:rsidP="00BA675B">
      <w:pPr>
        <w:pStyle w:val="ListParagraph"/>
        <w:numPr>
          <w:ilvl w:val="0"/>
          <w:numId w:val="52"/>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w:t>
      </w:r>
      <w:r w:rsidR="00E9739F">
        <w:rPr>
          <w:rFonts w:ascii="Sylfaen" w:eastAsia="Sylfaen" w:hAnsi="Sylfaen"/>
          <w:sz w:val="24"/>
          <w:szCs w:val="24"/>
          <w:lang w:val="ka-GE"/>
        </w:rPr>
        <w:t>ჯანმრთელობის ეროვნული</w:t>
      </w:r>
      <w:r w:rsidRPr="00720B9D">
        <w:rPr>
          <w:rFonts w:ascii="Sylfaen" w:eastAsia="Sylfaen" w:hAnsi="Sylfaen"/>
          <w:sz w:val="24"/>
          <w:szCs w:val="24"/>
        </w:rPr>
        <w:t xml:space="preserve"> სააგენტო</w:t>
      </w:r>
    </w:p>
    <w:p w14:paraId="062E83A4"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417CDD01" w14:textId="77777777" w:rsidR="007C6A46" w:rsidRPr="00720B9D" w:rsidRDefault="007C6A46" w:rsidP="00BA675B">
      <w:pPr>
        <w:pStyle w:val="ListParagraph"/>
        <w:numPr>
          <w:ilvl w:val="0"/>
          <w:numId w:val="4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იშვიათი დაავადებების მქონე 18 წლამდე ასაკის ბავშვთა ამბულატორიული მომსახურება;</w:t>
      </w:r>
    </w:p>
    <w:p w14:paraId="6E375291" w14:textId="77777777" w:rsidR="007C6A46" w:rsidRPr="00720B9D" w:rsidRDefault="007C6A46" w:rsidP="00BA675B">
      <w:pPr>
        <w:pStyle w:val="ListParagraph"/>
        <w:numPr>
          <w:ilvl w:val="0"/>
          <w:numId w:val="4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14:paraId="5B677165" w14:textId="77777777" w:rsidR="007C6A46" w:rsidRPr="00720B9D" w:rsidRDefault="007C6A46" w:rsidP="00BA675B">
      <w:pPr>
        <w:pStyle w:val="ListParagraph"/>
        <w:numPr>
          <w:ilvl w:val="0"/>
          <w:numId w:val="4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w:t>
      </w:r>
    </w:p>
    <w:p w14:paraId="2A761F1D" w14:textId="77777777" w:rsidR="007C6A46" w:rsidRPr="00720B9D" w:rsidRDefault="007C6A46" w:rsidP="00BA675B">
      <w:pPr>
        <w:pStyle w:val="ListParagraph"/>
        <w:numPr>
          <w:ilvl w:val="0"/>
          <w:numId w:val="47"/>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იშვიათი დაავადებების მქონე პაციენტების სპეციფიკური მედიკამენტებით უზრუნველყოფა</w:t>
      </w:r>
      <w:r w:rsidRPr="00720B9D">
        <w:rPr>
          <w:rFonts w:ascii="Sylfaen" w:eastAsia="Sylfaen" w:hAnsi="Sylfaen"/>
          <w:sz w:val="24"/>
          <w:szCs w:val="24"/>
          <w:lang w:val="en-US"/>
        </w:rPr>
        <w:t>.</w:t>
      </w:r>
      <w:r w:rsidRPr="00720B9D">
        <w:rPr>
          <w:rFonts w:ascii="Sylfaen" w:eastAsia="Sylfaen" w:hAnsi="Sylfaen"/>
          <w:sz w:val="24"/>
          <w:szCs w:val="24"/>
        </w:rPr>
        <w:t xml:space="preserve"> </w:t>
      </w:r>
    </w:p>
    <w:p w14:paraId="109452D6"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253A912B" w14:textId="77777777" w:rsidR="007C6A46" w:rsidRPr="00720B9D" w:rsidRDefault="007C6A46" w:rsidP="00BA675B">
      <w:pPr>
        <w:pStyle w:val="ListParagraph"/>
        <w:numPr>
          <w:ilvl w:val="0"/>
          <w:numId w:val="53"/>
        </w:numPr>
        <w:tabs>
          <w:tab w:val="left" w:pos="450"/>
        </w:tabs>
        <w:spacing w:after="0" w:line="240" w:lineRule="auto"/>
        <w:jc w:val="both"/>
        <w:rPr>
          <w:rFonts w:ascii="Sylfaen" w:eastAsia="Sylfaen" w:hAnsi="Sylfaen" w:cs="Sylfaen"/>
          <w:sz w:val="24"/>
          <w:szCs w:val="24"/>
        </w:rPr>
      </w:pPr>
      <w:r w:rsidRPr="00720B9D">
        <w:rPr>
          <w:rFonts w:ascii="Sylfaen" w:eastAsia="Sylfaen" w:hAnsi="Sylfaen" w:cs="Sylfaen"/>
          <w:sz w:val="24"/>
          <w:szCs w:val="24"/>
        </w:rPr>
        <w:t xml:space="preserve">ქვეპროგრამით მოცული ბენეფიციარები; </w:t>
      </w:r>
    </w:p>
    <w:p w14:paraId="52DFE5A7" w14:textId="77777777" w:rsidR="007C6A46" w:rsidRPr="00720B9D" w:rsidRDefault="007C6A46" w:rsidP="00BA675B">
      <w:pPr>
        <w:pStyle w:val="ListParagraph"/>
        <w:numPr>
          <w:ilvl w:val="0"/>
          <w:numId w:val="53"/>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727A18FF"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11DECF7"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3A3ABB46"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418A32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4038372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47A8DC8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3420656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59DF1C2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5F46CD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0ADF3E62"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7A2F4A8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034B6F5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FFC3DE4" w14:textId="77777777" w:rsidR="007C6A46" w:rsidRPr="00720B9D" w:rsidRDefault="007C6A46" w:rsidP="00E9739F">
            <w:pPr>
              <w:spacing w:after="0" w:line="240" w:lineRule="auto"/>
              <w:rPr>
                <w:rFonts w:ascii="Sylfaen" w:hAnsi="Sylfaen" w:cs="Sylfaen"/>
                <w:lang w:val="ka-GE"/>
              </w:rPr>
            </w:pPr>
            <w:r w:rsidRPr="00720B9D">
              <w:rPr>
                <w:rFonts w:ascii="Sylfaen" w:eastAsia="Sylfaen" w:hAnsi="Sylfaen"/>
                <w:color w:val="000000"/>
              </w:rPr>
              <w:t>ამბულატორიული მომსახურება გაეწია 19</w:t>
            </w:r>
            <w:r w:rsidRPr="00720B9D">
              <w:rPr>
                <w:rFonts w:ascii="Sylfaen" w:eastAsia="Sylfaen" w:hAnsi="Sylfaen"/>
                <w:color w:val="000000"/>
                <w:lang w:val="ka-GE"/>
              </w:rPr>
              <w:t>5</w:t>
            </w:r>
            <w:r w:rsidRPr="00720B9D">
              <w:rPr>
                <w:rFonts w:ascii="Sylfaen" w:eastAsia="Sylfaen" w:hAnsi="Sylfaen"/>
                <w:color w:val="000000"/>
              </w:rPr>
              <w:t xml:space="preserve"> ბავშვს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p>
        </w:tc>
      </w:tr>
      <w:tr w:rsidR="007C6A46" w:rsidRPr="00720B9D" w14:paraId="4D7582DC"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168E50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0273CE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C58FB7C" w14:textId="77777777" w:rsidR="007C6A46" w:rsidRPr="00720B9D" w:rsidRDefault="007C6A46" w:rsidP="00E9739F">
            <w:pPr>
              <w:spacing w:after="0" w:line="240" w:lineRule="auto"/>
              <w:rPr>
                <w:rFonts w:ascii="Sylfaen" w:hAnsi="Sylfaen" w:cs="Sylfaen"/>
                <w:lang w:val="en-US"/>
              </w:rPr>
            </w:pPr>
            <w:r w:rsidRPr="00720B9D">
              <w:rPr>
                <w:rFonts w:ascii="Sylfaen" w:hAnsi="Sylfaen"/>
              </w:rPr>
              <w:t xml:space="preserve">პროგრამით განსაზღვრული ნოზოლოგიების მქონე 18 წლამდე პაციენტები უზრუნველყოფილნი არიან </w:t>
            </w:r>
            <w:r w:rsidRPr="00720B9D">
              <w:rPr>
                <w:rFonts w:ascii="Sylfaen" w:hAnsi="Sylfaen"/>
              </w:rPr>
              <w:lastRenderedPageBreak/>
              <w:t>ამბულატორიული მეთვალყურეობით -მიმართვის შემთხვევაში 100%</w:t>
            </w:r>
          </w:p>
        </w:tc>
        <w:tc>
          <w:tcPr>
            <w:tcW w:w="2835" w:type="dxa"/>
            <w:tcBorders>
              <w:top w:val="single" w:sz="4" w:space="0" w:color="auto"/>
              <w:left w:val="single" w:sz="4" w:space="0" w:color="auto"/>
              <w:bottom w:val="single" w:sz="4" w:space="0" w:color="auto"/>
              <w:right w:val="single" w:sz="4" w:space="0" w:color="auto"/>
            </w:tcBorders>
          </w:tcPr>
          <w:p w14:paraId="1CB47E0B" w14:textId="77777777" w:rsidR="007C6A46" w:rsidRPr="00720B9D" w:rsidRDefault="007C6A46" w:rsidP="00E9739F">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lastRenderedPageBreak/>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53543619" w14:textId="77777777" w:rsidR="007C6A46" w:rsidRPr="00720B9D" w:rsidRDefault="007C6A46" w:rsidP="00E9739F">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60AC4F92" w14:textId="77777777" w:rsidR="007C6A46" w:rsidRPr="00720B9D" w:rsidRDefault="007C6A46" w:rsidP="00E9739F">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მაჩვენებელი შენარჩუნებულია</w:t>
            </w:r>
          </w:p>
        </w:tc>
      </w:tr>
      <w:tr w:rsidR="007C6A46" w:rsidRPr="00720B9D" w14:paraId="041FC256"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029FE3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609C0E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F3AE1C5" w14:textId="77777777" w:rsidR="007C6A46" w:rsidRPr="00720B9D" w:rsidRDefault="007C6A46" w:rsidP="00E9739F">
            <w:pPr>
              <w:spacing w:after="0" w:line="240" w:lineRule="auto"/>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20F419B6" w14:textId="77777777" w:rsidR="007C6A46" w:rsidRPr="00720B9D" w:rsidRDefault="007C6A46" w:rsidP="00E9739F">
            <w:pPr>
              <w:spacing w:after="0" w:line="240" w:lineRule="auto"/>
              <w:rPr>
                <w:rFonts w:ascii="Sylfaen" w:hAnsi="Sylfaen" w:cs="Sylfaen"/>
                <w:lang w:val="ka-GE"/>
              </w:rPr>
            </w:pPr>
            <w:r w:rsidRPr="00720B9D">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4F8B181C" w14:textId="77777777" w:rsidR="007C6A46" w:rsidRPr="00720B9D" w:rsidRDefault="007C6A46" w:rsidP="00E9739F">
            <w:pPr>
              <w:spacing w:after="0" w:line="240" w:lineRule="auto"/>
              <w:rPr>
                <w:rFonts w:ascii="Sylfaen" w:hAnsi="Sylfaen" w:cs="Sylfaen"/>
                <w:lang w:val="ka-GE"/>
              </w:rPr>
            </w:pPr>
            <w:r w:rsidRPr="00720B9D">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2628BE78" w14:textId="77777777" w:rsidR="007C6A46" w:rsidRPr="00720B9D" w:rsidRDefault="007C6A46" w:rsidP="00E9739F">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20%</w:t>
            </w:r>
          </w:p>
        </w:tc>
      </w:tr>
      <w:tr w:rsidR="007C6A46" w:rsidRPr="00720B9D" w14:paraId="675ACE9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6F0E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C8538A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DDB48D8" w14:textId="77777777" w:rsidR="007C6A46" w:rsidRPr="00720B9D" w:rsidRDefault="007C6A46" w:rsidP="00E9739F">
            <w:pPr>
              <w:spacing w:after="0" w:line="240" w:lineRule="auto"/>
              <w:rPr>
                <w:rFonts w:ascii="Sylfaen" w:hAnsi="Sylfaen"/>
              </w:rPr>
            </w:pPr>
            <w:r w:rsidRPr="00720B9D">
              <w:rPr>
                <w:rFonts w:ascii="Sylfaen" w:hAnsi="Sylfaen"/>
              </w:rPr>
              <w:t>არათანაბარი გეოგრაფიული ხელმისაწვდომობა</w:t>
            </w:r>
          </w:p>
          <w:p w14:paraId="308648B5" w14:textId="77777777" w:rsidR="007C6A46" w:rsidRPr="00720B9D" w:rsidRDefault="007C6A46" w:rsidP="00E9739F">
            <w:pPr>
              <w:widowControl w:val="0"/>
              <w:autoSpaceDE w:val="0"/>
              <w:autoSpaceDN w:val="0"/>
              <w:adjustRightInd w:val="0"/>
              <w:spacing w:after="0" w:line="240" w:lineRule="auto"/>
              <w:ind w:right="-221"/>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2AA0111C" w14:textId="77777777" w:rsidR="007C6A46" w:rsidRPr="00720B9D" w:rsidRDefault="007C6A46" w:rsidP="00E9739F">
            <w:pPr>
              <w:spacing w:after="0" w:line="240" w:lineRule="auto"/>
              <w:rPr>
                <w:rFonts w:ascii="Sylfaen" w:hAnsi="Sylfaen"/>
              </w:rPr>
            </w:pPr>
            <w:r w:rsidRPr="00720B9D">
              <w:rPr>
                <w:rFonts w:ascii="Sylfaen" w:hAnsi="Sylfaen"/>
              </w:rPr>
              <w:t>არათანაბარი გეოგრაფიული ხელმისაწვდომობა</w:t>
            </w:r>
          </w:p>
          <w:p w14:paraId="59BD3257" w14:textId="77777777" w:rsidR="007C6A46" w:rsidRPr="00720B9D" w:rsidRDefault="007C6A46" w:rsidP="00E9739F">
            <w:pPr>
              <w:widowControl w:val="0"/>
              <w:autoSpaceDE w:val="0"/>
              <w:autoSpaceDN w:val="0"/>
              <w:adjustRightInd w:val="0"/>
              <w:spacing w:after="0" w:line="240" w:lineRule="auto"/>
              <w:ind w:right="-221"/>
              <w:rPr>
                <w:rFonts w:ascii="Sylfaen" w:hAnsi="Sylfaen" w:cs="Sylfaen"/>
                <w:lang w:val="ka-GE"/>
              </w:rPr>
            </w:pPr>
          </w:p>
        </w:tc>
        <w:tc>
          <w:tcPr>
            <w:tcW w:w="2552" w:type="dxa"/>
            <w:tcBorders>
              <w:top w:val="single" w:sz="4" w:space="0" w:color="auto"/>
              <w:left w:val="single" w:sz="4" w:space="0" w:color="auto"/>
              <w:bottom w:val="single" w:sz="4" w:space="0" w:color="auto"/>
              <w:right w:val="single" w:sz="4" w:space="0" w:color="auto"/>
            </w:tcBorders>
          </w:tcPr>
          <w:p w14:paraId="4A412545" w14:textId="77777777" w:rsidR="007C6A46" w:rsidRPr="00720B9D" w:rsidRDefault="007C6A46" w:rsidP="00E9739F">
            <w:pPr>
              <w:spacing w:after="0" w:line="240" w:lineRule="auto"/>
              <w:rPr>
                <w:rFonts w:ascii="Sylfaen" w:hAnsi="Sylfaen" w:cs="Sylfaen"/>
                <w:lang w:val="ka-GE"/>
              </w:rPr>
            </w:pPr>
            <w:r w:rsidRPr="00720B9D">
              <w:rPr>
                <w:rFonts w:ascii="Sylfaen" w:hAnsi="Sylfaen"/>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403FB6F6" w14:textId="77777777" w:rsidR="007C6A46" w:rsidRPr="00720B9D" w:rsidRDefault="007C6A46" w:rsidP="00E9739F">
            <w:pPr>
              <w:spacing w:after="0" w:line="240" w:lineRule="auto"/>
              <w:rPr>
                <w:rFonts w:ascii="Sylfaen" w:hAnsi="Sylfaen" w:cs="Sylfaen"/>
                <w:lang w:val="ka-GE"/>
              </w:rPr>
            </w:pPr>
            <w:r w:rsidRPr="00720B9D">
              <w:rPr>
                <w:rFonts w:ascii="Sylfaen" w:hAnsi="Sylfaen"/>
              </w:rPr>
              <w:t>არათანაბარი გეოგრაფიული ხელმისაწვდომობა</w:t>
            </w:r>
          </w:p>
        </w:tc>
      </w:tr>
      <w:tr w:rsidR="007C6A46" w:rsidRPr="00720B9D" w14:paraId="7F1AA97E"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21B52F4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3EE4AE1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65F83BCA" w14:textId="462F58B7" w:rsidR="007C6A46" w:rsidRPr="00720B9D" w:rsidRDefault="007C6A46" w:rsidP="00E9739F">
            <w:pPr>
              <w:spacing w:after="0" w:line="240" w:lineRule="auto"/>
              <w:rPr>
                <w:rFonts w:ascii="Sylfaen" w:hAnsi="Sylfaen"/>
              </w:rPr>
            </w:pPr>
            <w:r w:rsidRPr="00720B9D">
              <w:rPr>
                <w:rFonts w:ascii="Sylfaen" w:hAnsi="Sylfaen"/>
              </w:rPr>
              <w:t>სტაციონარული მომსახურება</w:t>
            </w:r>
            <w:r w:rsidRPr="00720B9D">
              <w:rPr>
                <w:rFonts w:ascii="Sylfaen" w:hAnsi="Sylfaen"/>
                <w:lang w:val="ka-GE"/>
              </w:rPr>
              <w:t xml:space="preserve"> </w:t>
            </w:r>
            <w:r w:rsidRPr="00720B9D">
              <w:rPr>
                <w:rFonts w:ascii="Sylfaen" w:hAnsi="Sylfaen"/>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720B9D">
              <w:rPr>
                <w:rFonts w:ascii="Sylfaen" w:hAnsi="Sylfaen"/>
                <w:lang w:val="ka-GE"/>
              </w:rPr>
              <w:t>609</w:t>
            </w:r>
            <w:r w:rsidR="00A25D4D">
              <w:rPr>
                <w:rFonts w:ascii="Sylfaen" w:hAnsi="Sylfaen"/>
                <w:lang w:val="ka-GE"/>
              </w:rPr>
              <w:t xml:space="preserve"> </w:t>
            </w:r>
            <w:r w:rsidRPr="00720B9D">
              <w:rPr>
                <w:rFonts w:ascii="Sylfaen" w:hAnsi="Sylfaen"/>
              </w:rPr>
              <w:t>ბავშვს</w:t>
            </w:r>
            <w:r w:rsidRPr="00720B9D">
              <w:rPr>
                <w:rFonts w:ascii="Sylfaen" w:hAnsi="Sylfaen"/>
                <w:lang w:val="ka-GE"/>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0197D4E9"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CE5434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253DC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6515443" w14:textId="77777777" w:rsidR="007C6A46" w:rsidRPr="00720B9D" w:rsidRDefault="007C6A46" w:rsidP="00E9739F">
            <w:pPr>
              <w:spacing w:after="0" w:line="240" w:lineRule="auto"/>
              <w:rPr>
                <w:rFonts w:ascii="Sylfaen" w:hAnsi="Sylfaen"/>
              </w:rPr>
            </w:pPr>
            <w:r w:rsidRPr="00720B9D">
              <w:rPr>
                <w:rFonts w:ascii="Sylfaen" w:hAnsi="Sylfaen"/>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tc>
        <w:tc>
          <w:tcPr>
            <w:tcW w:w="2835" w:type="dxa"/>
            <w:tcBorders>
              <w:top w:val="single" w:sz="4" w:space="0" w:color="auto"/>
              <w:left w:val="single" w:sz="4" w:space="0" w:color="auto"/>
              <w:bottom w:val="single" w:sz="4" w:space="0" w:color="auto"/>
              <w:right w:val="single" w:sz="4" w:space="0" w:color="auto"/>
            </w:tcBorders>
          </w:tcPr>
          <w:p w14:paraId="191A6855" w14:textId="77777777" w:rsidR="007C6A46" w:rsidRPr="00720B9D" w:rsidRDefault="007C6A46" w:rsidP="00E9739F">
            <w:pPr>
              <w:spacing w:after="0" w:line="240" w:lineRule="auto"/>
              <w:rPr>
                <w:rFonts w:ascii="Sylfaen" w:hAnsi="Sylfaen"/>
              </w:rPr>
            </w:pPr>
            <w:r w:rsidRPr="00720B9D">
              <w:rPr>
                <w:rFonts w:ascii="Sylfaen" w:hAnsi="Sylfaen" w:cs="Sylfaen"/>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25213E20" w14:textId="77777777" w:rsidR="007C6A46" w:rsidRPr="00720B9D" w:rsidRDefault="007C6A46" w:rsidP="00E9739F">
            <w:pPr>
              <w:spacing w:after="0" w:line="240" w:lineRule="auto"/>
              <w:rPr>
                <w:rFonts w:ascii="Sylfaen" w:hAnsi="Sylfaen"/>
              </w:rPr>
            </w:pPr>
            <w:r w:rsidRPr="00720B9D">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075922C7" w14:textId="77777777" w:rsidR="007C6A46" w:rsidRPr="00720B9D" w:rsidRDefault="007C6A46" w:rsidP="00E9739F">
            <w:pPr>
              <w:spacing w:after="0" w:line="240" w:lineRule="auto"/>
              <w:rPr>
                <w:rFonts w:ascii="Sylfaen" w:hAnsi="Sylfaen"/>
              </w:rPr>
            </w:pPr>
            <w:r w:rsidRPr="00720B9D">
              <w:rPr>
                <w:rFonts w:ascii="Sylfaen" w:hAnsi="Sylfaen" w:cs="Sylfaen"/>
                <w:lang w:val="ka-GE"/>
              </w:rPr>
              <w:t>მაჩვენებელი შენარჩუნებულია</w:t>
            </w:r>
          </w:p>
        </w:tc>
      </w:tr>
      <w:tr w:rsidR="007C6A46" w:rsidRPr="00720B9D" w14:paraId="3B33192C"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8CF8CF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D60B56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521C2083" w14:textId="77777777" w:rsidR="007C6A46" w:rsidRPr="00720B9D" w:rsidRDefault="007C6A46" w:rsidP="00E9739F">
            <w:pPr>
              <w:spacing w:after="0" w:line="240" w:lineRule="auto"/>
              <w:rPr>
                <w:rFonts w:ascii="Sylfaen" w:hAnsi="Sylfaen" w:cs="Sylfaen"/>
                <w:lang w:val="ka-GE"/>
              </w:rPr>
            </w:pPr>
            <w:r w:rsidRPr="00720B9D">
              <w:rPr>
                <w:rFonts w:ascii="Sylfaen" w:hAnsi="Sylfaen" w:cs="Sylfaen"/>
                <w:lang w:val="ka-GE"/>
              </w:rPr>
              <w:t>20%</w:t>
            </w:r>
          </w:p>
        </w:tc>
        <w:tc>
          <w:tcPr>
            <w:tcW w:w="2835" w:type="dxa"/>
            <w:tcBorders>
              <w:top w:val="single" w:sz="4" w:space="0" w:color="auto"/>
              <w:left w:val="single" w:sz="4" w:space="0" w:color="auto"/>
              <w:bottom w:val="single" w:sz="4" w:space="0" w:color="auto"/>
              <w:right w:val="single" w:sz="4" w:space="0" w:color="auto"/>
            </w:tcBorders>
          </w:tcPr>
          <w:p w14:paraId="1C18113E" w14:textId="77777777" w:rsidR="007C6A46" w:rsidRPr="00720B9D" w:rsidRDefault="007C6A46" w:rsidP="00E9739F">
            <w:pPr>
              <w:spacing w:after="0" w:line="240" w:lineRule="auto"/>
              <w:rPr>
                <w:rFonts w:ascii="Sylfaen" w:hAnsi="Sylfaen" w:cs="Sylfaen"/>
                <w:lang w:val="ka-GE"/>
              </w:rPr>
            </w:pPr>
            <w:r w:rsidRPr="00720B9D">
              <w:rPr>
                <w:rFonts w:ascii="Sylfaen" w:hAnsi="Sylfaen" w:cs="Sylfaen"/>
                <w:lang w:val="ka-GE"/>
              </w:rPr>
              <w:t>20%</w:t>
            </w:r>
          </w:p>
        </w:tc>
        <w:tc>
          <w:tcPr>
            <w:tcW w:w="2552" w:type="dxa"/>
            <w:tcBorders>
              <w:top w:val="single" w:sz="4" w:space="0" w:color="auto"/>
              <w:left w:val="single" w:sz="4" w:space="0" w:color="auto"/>
              <w:bottom w:val="single" w:sz="4" w:space="0" w:color="auto"/>
              <w:right w:val="single" w:sz="4" w:space="0" w:color="auto"/>
            </w:tcBorders>
          </w:tcPr>
          <w:p w14:paraId="625A2E38" w14:textId="77777777" w:rsidR="007C6A46" w:rsidRPr="00720B9D" w:rsidRDefault="007C6A46" w:rsidP="00E9739F">
            <w:pPr>
              <w:spacing w:after="0" w:line="240" w:lineRule="auto"/>
              <w:rPr>
                <w:rFonts w:ascii="Sylfaen" w:hAnsi="Sylfaen" w:cs="Sylfaen"/>
                <w:lang w:val="ka-GE"/>
              </w:rPr>
            </w:pPr>
            <w:r w:rsidRPr="00720B9D">
              <w:rPr>
                <w:rFonts w:ascii="Sylfaen" w:hAnsi="Sylfaen" w:cs="Sylfaen"/>
                <w:lang w:val="ka-GE"/>
              </w:rPr>
              <w:t>20%</w:t>
            </w:r>
          </w:p>
        </w:tc>
        <w:tc>
          <w:tcPr>
            <w:tcW w:w="2551" w:type="dxa"/>
            <w:tcBorders>
              <w:top w:val="single" w:sz="4" w:space="0" w:color="auto"/>
              <w:left w:val="single" w:sz="4" w:space="0" w:color="auto"/>
              <w:bottom w:val="single" w:sz="4" w:space="0" w:color="auto"/>
              <w:right w:val="single" w:sz="4" w:space="0" w:color="auto"/>
            </w:tcBorders>
          </w:tcPr>
          <w:p w14:paraId="38AC0B1D" w14:textId="77777777" w:rsidR="007C6A46" w:rsidRPr="00720B9D" w:rsidRDefault="007C6A46" w:rsidP="00E9739F">
            <w:pPr>
              <w:spacing w:after="0" w:line="240" w:lineRule="auto"/>
              <w:rPr>
                <w:rFonts w:ascii="Sylfaen" w:hAnsi="Sylfaen" w:cs="Sylfaen"/>
                <w:lang w:val="ka-GE"/>
              </w:rPr>
            </w:pPr>
            <w:r w:rsidRPr="00720B9D">
              <w:rPr>
                <w:rFonts w:ascii="Sylfaen" w:hAnsi="Sylfaen" w:cs="Sylfaen"/>
                <w:lang w:val="ka-GE"/>
              </w:rPr>
              <w:t>20%</w:t>
            </w:r>
          </w:p>
        </w:tc>
      </w:tr>
      <w:tr w:rsidR="007C6A46" w:rsidRPr="00720B9D" w14:paraId="5C98AC1E"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2598B5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042969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59700FC" w14:textId="77777777" w:rsidR="007C6A46" w:rsidRPr="00720B9D" w:rsidRDefault="007C6A46" w:rsidP="00E9739F">
            <w:pPr>
              <w:spacing w:after="0" w:line="240" w:lineRule="auto"/>
              <w:rPr>
                <w:rFonts w:ascii="Sylfaen" w:hAnsi="Sylfaen" w:cs="Sylfaen"/>
                <w:lang w:val="ka-GE"/>
              </w:rPr>
            </w:pPr>
            <w:r w:rsidRPr="00720B9D">
              <w:rPr>
                <w:rFonts w:ascii="Sylfaen" w:hAnsi="Sylfaen"/>
              </w:rPr>
              <w:t>არათანაბარი გეოგრაფიული ხელმისაწვდომობა</w:t>
            </w:r>
          </w:p>
        </w:tc>
        <w:tc>
          <w:tcPr>
            <w:tcW w:w="2835" w:type="dxa"/>
            <w:tcBorders>
              <w:top w:val="single" w:sz="4" w:space="0" w:color="auto"/>
              <w:left w:val="single" w:sz="4" w:space="0" w:color="auto"/>
              <w:bottom w:val="single" w:sz="4" w:space="0" w:color="auto"/>
              <w:right w:val="single" w:sz="4" w:space="0" w:color="auto"/>
            </w:tcBorders>
          </w:tcPr>
          <w:p w14:paraId="0D0D81E4" w14:textId="77777777" w:rsidR="007C6A46" w:rsidRPr="00720B9D" w:rsidRDefault="007C6A46" w:rsidP="00E9739F">
            <w:pPr>
              <w:spacing w:after="0" w:line="240" w:lineRule="auto"/>
              <w:rPr>
                <w:rFonts w:ascii="Sylfaen" w:hAnsi="Sylfaen" w:cs="Sylfaen"/>
                <w:lang w:val="ka-GE"/>
              </w:rPr>
            </w:pPr>
            <w:r w:rsidRPr="00720B9D">
              <w:rPr>
                <w:rFonts w:ascii="Sylfaen" w:hAnsi="Sylfaen"/>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5A3CC019" w14:textId="77777777" w:rsidR="007C6A46" w:rsidRPr="00720B9D" w:rsidRDefault="007C6A46" w:rsidP="00E9739F">
            <w:pPr>
              <w:spacing w:after="0" w:line="240" w:lineRule="auto"/>
              <w:rPr>
                <w:rFonts w:ascii="Sylfaen" w:hAnsi="Sylfaen" w:cs="Sylfaen"/>
                <w:lang w:val="ka-GE"/>
              </w:rPr>
            </w:pPr>
            <w:r w:rsidRPr="00720B9D">
              <w:rPr>
                <w:rFonts w:ascii="Sylfaen" w:hAnsi="Sylfaen"/>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67A268BB" w14:textId="77777777" w:rsidR="007C6A46" w:rsidRPr="00720B9D" w:rsidRDefault="007C6A46" w:rsidP="00E9739F">
            <w:pPr>
              <w:spacing w:after="0" w:line="240" w:lineRule="auto"/>
              <w:rPr>
                <w:rFonts w:ascii="Sylfaen" w:hAnsi="Sylfaen" w:cs="Sylfaen"/>
                <w:lang w:val="ka-GE"/>
              </w:rPr>
            </w:pPr>
            <w:r w:rsidRPr="00720B9D">
              <w:rPr>
                <w:rFonts w:ascii="Sylfaen" w:hAnsi="Sylfaen"/>
              </w:rPr>
              <w:t>არათანაბარი გეოგრაფიული ხელმისაწვდომობა</w:t>
            </w:r>
          </w:p>
        </w:tc>
      </w:tr>
      <w:tr w:rsidR="007C6A46" w:rsidRPr="00720B9D" w14:paraId="10A6BCC0"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680FE1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3.</w:t>
            </w:r>
          </w:p>
        </w:tc>
        <w:tc>
          <w:tcPr>
            <w:tcW w:w="2977" w:type="dxa"/>
            <w:tcBorders>
              <w:top w:val="single" w:sz="4" w:space="0" w:color="auto"/>
              <w:left w:val="single" w:sz="4" w:space="0" w:color="auto"/>
              <w:bottom w:val="single" w:sz="4" w:space="0" w:color="auto"/>
              <w:right w:val="single" w:sz="4" w:space="0" w:color="auto"/>
            </w:tcBorders>
          </w:tcPr>
          <w:p w14:paraId="443B72F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7B75E3B" w14:textId="77777777" w:rsidR="007C6A46" w:rsidRPr="00720B9D" w:rsidRDefault="007C6A46" w:rsidP="00E9739F">
            <w:pPr>
              <w:spacing w:after="0" w:line="240" w:lineRule="auto"/>
              <w:rPr>
                <w:rFonts w:ascii="Sylfaen" w:hAnsi="Sylfaen"/>
              </w:rPr>
            </w:pPr>
            <w:r w:rsidRPr="00720B9D">
              <w:rPr>
                <w:rFonts w:ascii="Sylfaen" w:hAnsi="Sylfaen"/>
              </w:rPr>
              <w:t xml:space="preserve">ჰემოფილიით დაავადებულ ბავშვთა და მოზრდილთა ამბულატორიული და სტაციონარული მკურნალობა გაეწია </w:t>
            </w:r>
            <w:r w:rsidRPr="00720B9D">
              <w:rPr>
                <w:rFonts w:ascii="Sylfaen" w:hAnsi="Sylfaen"/>
                <w:lang w:val="ka-GE"/>
              </w:rPr>
              <w:t>259</w:t>
            </w:r>
            <w:r w:rsidRPr="00720B9D">
              <w:rPr>
                <w:rFonts w:ascii="Sylfaen" w:hAnsi="Sylfaen"/>
              </w:rPr>
              <w:t xml:space="preserve"> პაციენტს</w:t>
            </w:r>
            <w:r w:rsidRPr="00720B9D">
              <w:rPr>
                <w:rFonts w:ascii="Sylfaen" w:hAnsi="Sylfaen"/>
                <w:lang w:val="ka-GE"/>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4161515F"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67A3D7E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39DD38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8C93831" w14:textId="77777777" w:rsidR="007C6A46" w:rsidRPr="00720B9D" w:rsidRDefault="007C6A46" w:rsidP="00E9739F">
            <w:pPr>
              <w:spacing w:after="0" w:line="240" w:lineRule="auto"/>
              <w:rPr>
                <w:rFonts w:ascii="Sylfaen" w:hAnsi="Sylfaen"/>
              </w:rPr>
            </w:pPr>
            <w:r w:rsidRPr="00720B9D">
              <w:rPr>
                <w:rFonts w:ascii="Sylfaen" w:hAnsi="Sylfaen"/>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tc>
        <w:tc>
          <w:tcPr>
            <w:tcW w:w="2835" w:type="dxa"/>
            <w:tcBorders>
              <w:top w:val="single" w:sz="4" w:space="0" w:color="auto"/>
              <w:left w:val="single" w:sz="4" w:space="0" w:color="auto"/>
              <w:bottom w:val="single" w:sz="4" w:space="0" w:color="auto"/>
              <w:right w:val="single" w:sz="4" w:space="0" w:color="auto"/>
            </w:tcBorders>
          </w:tcPr>
          <w:p w14:paraId="4A7D6839" w14:textId="77777777" w:rsidR="007C6A46" w:rsidRPr="00720B9D" w:rsidRDefault="007C6A46" w:rsidP="00E9739F">
            <w:pPr>
              <w:spacing w:after="0" w:line="240" w:lineRule="auto"/>
              <w:rPr>
                <w:rFonts w:ascii="Sylfaen" w:hAnsi="Sylfaen"/>
              </w:rPr>
            </w:pPr>
            <w:r w:rsidRPr="00720B9D">
              <w:rPr>
                <w:rFonts w:ascii="Sylfaen" w:hAnsi="Sylfaen" w:cs="Sylfaen"/>
                <w:lang w:val="ka-GE"/>
              </w:rPr>
              <w:t>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481423EE" w14:textId="77777777" w:rsidR="007C6A46" w:rsidRPr="00720B9D" w:rsidRDefault="007C6A46" w:rsidP="00E9739F">
            <w:pPr>
              <w:spacing w:after="0" w:line="240" w:lineRule="auto"/>
              <w:rPr>
                <w:rFonts w:ascii="Sylfaen" w:hAnsi="Sylfaen"/>
              </w:rPr>
            </w:pPr>
            <w:r w:rsidRPr="00720B9D">
              <w:rPr>
                <w:rFonts w:ascii="Sylfaen" w:hAnsi="Sylfaen" w:cs="Sylfaen"/>
                <w:lang w:val="ka-GE"/>
              </w:rPr>
              <w:t>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47B33767" w14:textId="77777777" w:rsidR="007C6A46" w:rsidRPr="00720B9D" w:rsidRDefault="007C6A46" w:rsidP="00E9739F">
            <w:pPr>
              <w:spacing w:after="0" w:line="240" w:lineRule="auto"/>
              <w:rPr>
                <w:rFonts w:ascii="Sylfaen" w:hAnsi="Sylfaen"/>
              </w:rPr>
            </w:pPr>
            <w:r w:rsidRPr="00720B9D">
              <w:rPr>
                <w:rFonts w:ascii="Sylfaen" w:hAnsi="Sylfaen" w:cs="Sylfaen"/>
                <w:lang w:val="ka-GE"/>
              </w:rPr>
              <w:t>მაჩვენებელი შენარჩუნებულია</w:t>
            </w:r>
          </w:p>
        </w:tc>
      </w:tr>
      <w:tr w:rsidR="007C6A46" w:rsidRPr="00720B9D" w14:paraId="3DB25A5D"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4D7B730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3F8419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5F7F460" w14:textId="77777777" w:rsidR="007C6A46" w:rsidRPr="00720B9D" w:rsidRDefault="007C6A46" w:rsidP="00E9739F">
            <w:pPr>
              <w:spacing w:after="0" w:line="240" w:lineRule="auto"/>
              <w:rPr>
                <w:rFonts w:ascii="Sylfaen" w:hAnsi="Sylfaen" w:cs="Sylfaen"/>
                <w:lang w:val="ka-GE"/>
              </w:rPr>
            </w:pPr>
            <w:r w:rsidRPr="00720B9D">
              <w:rPr>
                <w:rFonts w:ascii="Sylfaen" w:hAnsi="Sylfaen" w:cs="Sylfaen"/>
                <w:lang w:val="ka-GE"/>
              </w:rPr>
              <w:t>10%</w:t>
            </w:r>
          </w:p>
        </w:tc>
        <w:tc>
          <w:tcPr>
            <w:tcW w:w="2835" w:type="dxa"/>
            <w:tcBorders>
              <w:top w:val="single" w:sz="4" w:space="0" w:color="auto"/>
              <w:left w:val="single" w:sz="4" w:space="0" w:color="auto"/>
              <w:bottom w:val="single" w:sz="4" w:space="0" w:color="auto"/>
              <w:right w:val="single" w:sz="4" w:space="0" w:color="auto"/>
            </w:tcBorders>
          </w:tcPr>
          <w:p w14:paraId="0466D029" w14:textId="77777777" w:rsidR="007C6A46" w:rsidRPr="00720B9D" w:rsidRDefault="007C6A46" w:rsidP="00E9739F">
            <w:pPr>
              <w:spacing w:after="0" w:line="240" w:lineRule="auto"/>
              <w:rPr>
                <w:rFonts w:ascii="Sylfaen" w:hAnsi="Sylfaen" w:cs="Sylfaen"/>
                <w:lang w:val="ka-GE"/>
              </w:rPr>
            </w:pPr>
            <w:r w:rsidRPr="00720B9D">
              <w:rPr>
                <w:rFonts w:ascii="Sylfaen" w:hAnsi="Sylfaen" w:cs="Sylfaen"/>
                <w:lang w:val="ka-GE"/>
              </w:rPr>
              <w:t>10%</w:t>
            </w:r>
          </w:p>
        </w:tc>
        <w:tc>
          <w:tcPr>
            <w:tcW w:w="2552" w:type="dxa"/>
            <w:tcBorders>
              <w:top w:val="single" w:sz="4" w:space="0" w:color="auto"/>
              <w:left w:val="single" w:sz="4" w:space="0" w:color="auto"/>
              <w:bottom w:val="single" w:sz="4" w:space="0" w:color="auto"/>
              <w:right w:val="single" w:sz="4" w:space="0" w:color="auto"/>
            </w:tcBorders>
          </w:tcPr>
          <w:p w14:paraId="774C5ABB" w14:textId="77777777" w:rsidR="007C6A46" w:rsidRPr="00720B9D" w:rsidRDefault="007C6A46" w:rsidP="00E9739F">
            <w:pPr>
              <w:spacing w:after="0" w:line="240" w:lineRule="auto"/>
              <w:rPr>
                <w:rFonts w:ascii="Sylfaen" w:hAnsi="Sylfaen" w:cs="Sylfaen"/>
                <w:lang w:val="ka-GE"/>
              </w:rPr>
            </w:pPr>
            <w:r w:rsidRPr="00720B9D">
              <w:rPr>
                <w:rFonts w:ascii="Sylfaen" w:hAnsi="Sylfaen" w:cs="Sylfaen"/>
                <w:lang w:val="ka-GE"/>
              </w:rPr>
              <w:t>10%</w:t>
            </w:r>
          </w:p>
        </w:tc>
        <w:tc>
          <w:tcPr>
            <w:tcW w:w="2551" w:type="dxa"/>
            <w:tcBorders>
              <w:top w:val="single" w:sz="4" w:space="0" w:color="auto"/>
              <w:left w:val="single" w:sz="4" w:space="0" w:color="auto"/>
              <w:bottom w:val="single" w:sz="4" w:space="0" w:color="auto"/>
              <w:right w:val="single" w:sz="4" w:space="0" w:color="auto"/>
            </w:tcBorders>
          </w:tcPr>
          <w:p w14:paraId="4741ADB9" w14:textId="77777777" w:rsidR="007C6A46" w:rsidRPr="00720B9D" w:rsidRDefault="007C6A46" w:rsidP="00E9739F">
            <w:pPr>
              <w:spacing w:after="0" w:line="240" w:lineRule="auto"/>
              <w:rPr>
                <w:rFonts w:ascii="Sylfaen" w:hAnsi="Sylfaen" w:cs="Sylfaen"/>
                <w:lang w:val="ka-GE"/>
              </w:rPr>
            </w:pPr>
            <w:r w:rsidRPr="00720B9D">
              <w:rPr>
                <w:rFonts w:ascii="Sylfaen" w:hAnsi="Sylfaen" w:cs="Sylfaen"/>
                <w:lang w:val="ka-GE"/>
              </w:rPr>
              <w:t>10%</w:t>
            </w:r>
          </w:p>
        </w:tc>
      </w:tr>
      <w:tr w:rsidR="007C6A46" w:rsidRPr="00720B9D" w14:paraId="5BCA3F0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E41788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0BAA01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029CC810" w14:textId="77777777" w:rsidR="007C6A46" w:rsidRPr="00720B9D" w:rsidRDefault="007C6A46" w:rsidP="00E9739F">
            <w:pPr>
              <w:spacing w:after="0" w:line="240" w:lineRule="auto"/>
              <w:rPr>
                <w:rFonts w:ascii="Sylfaen" w:hAnsi="Sylfaen"/>
              </w:rPr>
            </w:pPr>
            <w:r w:rsidRPr="00720B9D">
              <w:rPr>
                <w:rFonts w:ascii="Sylfaen" w:hAnsi="Sylfaen"/>
              </w:rPr>
              <w:t>არათანაბარი გეოგრაფიული ხელმისაწვდომობა</w:t>
            </w:r>
          </w:p>
          <w:p w14:paraId="53B3AD48" w14:textId="77777777" w:rsidR="007C6A46" w:rsidRPr="00720B9D" w:rsidRDefault="007C6A46" w:rsidP="00E9739F">
            <w:pPr>
              <w:widowControl w:val="0"/>
              <w:autoSpaceDE w:val="0"/>
              <w:autoSpaceDN w:val="0"/>
              <w:adjustRightInd w:val="0"/>
              <w:spacing w:after="0" w:line="240" w:lineRule="auto"/>
              <w:ind w:right="-221"/>
              <w:rPr>
                <w:rFonts w:ascii="Sylfaen" w:hAnsi="Sylfaen" w:cs="Sylfaen"/>
                <w:lang w:val="ka-GE"/>
              </w:rPr>
            </w:pPr>
          </w:p>
        </w:tc>
        <w:tc>
          <w:tcPr>
            <w:tcW w:w="2835" w:type="dxa"/>
            <w:tcBorders>
              <w:top w:val="single" w:sz="4" w:space="0" w:color="auto"/>
              <w:left w:val="single" w:sz="4" w:space="0" w:color="auto"/>
              <w:bottom w:val="single" w:sz="4" w:space="0" w:color="auto"/>
              <w:right w:val="single" w:sz="4" w:space="0" w:color="auto"/>
            </w:tcBorders>
          </w:tcPr>
          <w:p w14:paraId="2F0B8817" w14:textId="77777777" w:rsidR="007C6A46" w:rsidRPr="00720B9D" w:rsidRDefault="007C6A46" w:rsidP="00E9739F">
            <w:pPr>
              <w:spacing w:after="0" w:line="240" w:lineRule="auto"/>
              <w:rPr>
                <w:rFonts w:ascii="Sylfaen" w:hAnsi="Sylfaen" w:cs="Sylfaen"/>
                <w:lang w:val="ka-GE"/>
              </w:rPr>
            </w:pPr>
            <w:r w:rsidRPr="00720B9D">
              <w:rPr>
                <w:rFonts w:ascii="Sylfaen" w:hAnsi="Sylfaen"/>
              </w:rPr>
              <w:t>არათანაბარი გეოგრაფიული ხელმისაწვდომობა</w:t>
            </w:r>
          </w:p>
        </w:tc>
        <w:tc>
          <w:tcPr>
            <w:tcW w:w="2552" w:type="dxa"/>
            <w:tcBorders>
              <w:top w:val="single" w:sz="4" w:space="0" w:color="auto"/>
              <w:left w:val="single" w:sz="4" w:space="0" w:color="auto"/>
              <w:bottom w:val="single" w:sz="4" w:space="0" w:color="auto"/>
              <w:right w:val="single" w:sz="4" w:space="0" w:color="auto"/>
            </w:tcBorders>
          </w:tcPr>
          <w:p w14:paraId="6870982B" w14:textId="77777777" w:rsidR="007C6A46" w:rsidRPr="00720B9D" w:rsidRDefault="007C6A46" w:rsidP="00E9739F">
            <w:pPr>
              <w:spacing w:after="0" w:line="240" w:lineRule="auto"/>
              <w:rPr>
                <w:rFonts w:ascii="Sylfaen" w:hAnsi="Sylfaen" w:cs="Sylfaen"/>
                <w:lang w:val="ka-GE"/>
              </w:rPr>
            </w:pPr>
            <w:r w:rsidRPr="00720B9D">
              <w:rPr>
                <w:rFonts w:ascii="Sylfaen" w:hAnsi="Sylfaen"/>
              </w:rPr>
              <w:t>არათანაბარი გეოგრაფიული ხელმისაწვდომობა</w:t>
            </w:r>
          </w:p>
        </w:tc>
        <w:tc>
          <w:tcPr>
            <w:tcW w:w="2551" w:type="dxa"/>
            <w:tcBorders>
              <w:top w:val="single" w:sz="4" w:space="0" w:color="auto"/>
              <w:left w:val="single" w:sz="4" w:space="0" w:color="auto"/>
              <w:bottom w:val="single" w:sz="4" w:space="0" w:color="auto"/>
              <w:right w:val="single" w:sz="4" w:space="0" w:color="auto"/>
            </w:tcBorders>
          </w:tcPr>
          <w:p w14:paraId="428AA434" w14:textId="77777777" w:rsidR="007C6A46" w:rsidRPr="00720B9D" w:rsidRDefault="007C6A46" w:rsidP="00E9739F">
            <w:pPr>
              <w:spacing w:after="0" w:line="240" w:lineRule="auto"/>
              <w:rPr>
                <w:rFonts w:ascii="Sylfaen" w:hAnsi="Sylfaen" w:cs="Sylfaen"/>
                <w:lang w:val="ka-GE"/>
              </w:rPr>
            </w:pPr>
            <w:r w:rsidRPr="00720B9D">
              <w:rPr>
                <w:rFonts w:ascii="Sylfaen" w:hAnsi="Sylfaen"/>
              </w:rPr>
              <w:t>არათანაბარი გეოგრაფიული ხელმისაწვდომობა</w:t>
            </w:r>
          </w:p>
        </w:tc>
      </w:tr>
      <w:tr w:rsidR="007C6A46" w:rsidRPr="00720B9D" w14:paraId="16E9673C"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78E0A4B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en-US"/>
              </w:rPr>
              <w:t>4</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5D1CE58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89DC05C" w14:textId="77777777" w:rsidR="007C6A46" w:rsidRPr="00720B9D" w:rsidRDefault="007C6A46" w:rsidP="00E9739F">
            <w:pPr>
              <w:spacing w:after="0" w:line="240" w:lineRule="auto"/>
              <w:rPr>
                <w:rFonts w:ascii="Sylfaen" w:hAnsi="Sylfaen"/>
                <w:lang w:val="ka-GE"/>
              </w:rPr>
            </w:pPr>
            <w:r w:rsidRPr="00720B9D">
              <w:rPr>
                <w:rFonts w:ascii="Sylfaen" w:hAnsi="Sylfaen" w:cs="Sylfaen"/>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720B9D">
              <w:rPr>
                <w:rFonts w:ascii="Sylfaen" w:hAnsi="Sylfaen"/>
                <w:lang w:val="ka-GE"/>
              </w:rPr>
              <w:t>უზრუნველყოფა 100%;</w:t>
            </w:r>
          </w:p>
        </w:tc>
      </w:tr>
      <w:tr w:rsidR="007C6A46" w:rsidRPr="00720B9D" w14:paraId="2778ABC6"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32A2C2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3ECDFA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14E1EA8" w14:textId="77777777" w:rsidR="007C6A46" w:rsidRPr="00720B9D" w:rsidRDefault="007C6A46" w:rsidP="00E9739F">
            <w:pPr>
              <w:spacing w:after="0" w:line="240" w:lineRule="auto"/>
              <w:rPr>
                <w:rFonts w:ascii="Sylfaen" w:hAnsi="Sylfaen"/>
              </w:rPr>
            </w:pPr>
            <w:r w:rsidRPr="00720B9D">
              <w:rPr>
                <w:rFonts w:ascii="Sylfaen" w:hAnsi="Sylfaen" w:cs="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CFAE3F4" w14:textId="77777777" w:rsidR="007C6A46" w:rsidRPr="00720B9D" w:rsidRDefault="007C6A46" w:rsidP="00E9739F">
            <w:pPr>
              <w:spacing w:after="0" w:line="240" w:lineRule="auto"/>
              <w:rPr>
                <w:rFonts w:ascii="Sylfaen" w:hAnsi="Sylfaen"/>
              </w:rPr>
            </w:pPr>
            <w:r w:rsidRPr="00720B9D">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007E812" w14:textId="77777777" w:rsidR="007C6A46" w:rsidRPr="00720B9D" w:rsidRDefault="007C6A46" w:rsidP="00E9739F">
            <w:pPr>
              <w:spacing w:after="0" w:line="240" w:lineRule="auto"/>
              <w:rPr>
                <w:rFonts w:ascii="Sylfaen" w:hAnsi="Sylfaen"/>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7A5EF20C" w14:textId="77777777" w:rsidR="007C6A46" w:rsidRPr="00720B9D" w:rsidRDefault="007C6A46" w:rsidP="00E9739F">
            <w:pPr>
              <w:spacing w:after="0" w:line="240" w:lineRule="auto"/>
              <w:rPr>
                <w:rFonts w:ascii="Sylfaen" w:hAnsi="Sylfaen"/>
              </w:rPr>
            </w:pPr>
            <w:r w:rsidRPr="00720B9D">
              <w:rPr>
                <w:rFonts w:ascii="Sylfaen" w:hAnsi="Sylfaen" w:cs="Sylfaen"/>
                <w:lang w:val="ka-GE"/>
              </w:rPr>
              <w:t>საბაზისო მაჩვენებლის შენარჩუნება;</w:t>
            </w:r>
          </w:p>
        </w:tc>
      </w:tr>
      <w:tr w:rsidR="007C6A46" w:rsidRPr="00720B9D" w14:paraId="74BD62A6"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B6296A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03B838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632991B" w14:textId="77777777" w:rsidR="007C6A46" w:rsidRPr="00720B9D" w:rsidRDefault="007C6A46" w:rsidP="00E9739F">
            <w:pPr>
              <w:spacing w:after="0" w:line="240" w:lineRule="auto"/>
              <w:rPr>
                <w:rFonts w:ascii="Sylfaen" w:hAnsi="Sylfaen"/>
                <w:lang w:val="ka-GE"/>
              </w:rPr>
            </w:pPr>
            <w:r w:rsidRPr="00720B9D">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4E287567" w14:textId="77777777" w:rsidR="007C6A46" w:rsidRPr="00720B9D" w:rsidRDefault="007C6A46" w:rsidP="00E9739F">
            <w:pPr>
              <w:spacing w:after="0" w:line="240" w:lineRule="auto"/>
              <w:rPr>
                <w:rFonts w:ascii="Sylfaen" w:hAnsi="Sylfaen"/>
                <w:lang w:val="ka-GE"/>
              </w:rPr>
            </w:pPr>
            <w:r w:rsidRPr="00720B9D">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012CCD09" w14:textId="77777777" w:rsidR="007C6A46" w:rsidRPr="00720B9D" w:rsidRDefault="007C6A46" w:rsidP="00E9739F">
            <w:pPr>
              <w:spacing w:after="0" w:line="240" w:lineRule="auto"/>
              <w:rPr>
                <w:rFonts w:ascii="Sylfaen" w:hAnsi="Sylfaen"/>
                <w:lang w:val="ka-GE"/>
              </w:rPr>
            </w:pPr>
            <w:r w:rsidRPr="00720B9D">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2EC272DD" w14:textId="77777777" w:rsidR="007C6A46" w:rsidRPr="00720B9D" w:rsidRDefault="007C6A46" w:rsidP="00E9739F">
            <w:pPr>
              <w:spacing w:after="0" w:line="240" w:lineRule="auto"/>
              <w:rPr>
                <w:rFonts w:ascii="Sylfaen" w:hAnsi="Sylfaen"/>
                <w:lang w:val="ka-GE"/>
              </w:rPr>
            </w:pPr>
            <w:r w:rsidRPr="00720B9D">
              <w:rPr>
                <w:rFonts w:ascii="Sylfaen" w:hAnsi="Sylfaen"/>
                <w:lang w:val="ka-GE"/>
              </w:rPr>
              <w:t>5%</w:t>
            </w:r>
          </w:p>
        </w:tc>
      </w:tr>
      <w:tr w:rsidR="007C6A46" w:rsidRPr="00720B9D" w14:paraId="1262EC5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207E61E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B7E597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93C25AB" w14:textId="77777777" w:rsidR="007C6A46" w:rsidRPr="00720B9D" w:rsidRDefault="007C6A46" w:rsidP="00E9739F">
            <w:pPr>
              <w:spacing w:after="0" w:line="240" w:lineRule="auto"/>
              <w:rPr>
                <w:rFonts w:ascii="Sylfaen" w:hAnsi="Sylfaen"/>
              </w:rPr>
            </w:pPr>
            <w:r w:rsidRPr="00720B9D">
              <w:rPr>
                <w:rFonts w:ascii="Sylfaen" w:hAnsi="Sylfaen"/>
              </w:rPr>
              <w:t>შესასყიდი რომელიმე საშუალების დეფიციტი ბაზარზე;  მოწოდების ვადების გახანგრძლივება</w:t>
            </w:r>
          </w:p>
          <w:p w14:paraId="037DE45F" w14:textId="77777777" w:rsidR="007C6A46" w:rsidRPr="00720B9D" w:rsidRDefault="007C6A46" w:rsidP="00E9739F">
            <w:pPr>
              <w:spacing w:after="0" w:line="240" w:lineRule="auto"/>
              <w:rPr>
                <w:rFonts w:ascii="Sylfaen" w:hAnsi="Sylfaen"/>
              </w:rPr>
            </w:pPr>
          </w:p>
        </w:tc>
        <w:tc>
          <w:tcPr>
            <w:tcW w:w="2835" w:type="dxa"/>
            <w:tcBorders>
              <w:top w:val="single" w:sz="4" w:space="0" w:color="auto"/>
              <w:left w:val="single" w:sz="4" w:space="0" w:color="auto"/>
              <w:bottom w:val="single" w:sz="4" w:space="0" w:color="auto"/>
              <w:right w:val="single" w:sz="4" w:space="0" w:color="auto"/>
            </w:tcBorders>
          </w:tcPr>
          <w:p w14:paraId="0FAEBC6C" w14:textId="77777777" w:rsidR="007C6A46" w:rsidRPr="00720B9D" w:rsidRDefault="007C6A46" w:rsidP="00E9739F">
            <w:pPr>
              <w:spacing w:after="0" w:line="240" w:lineRule="auto"/>
              <w:rPr>
                <w:rFonts w:ascii="Sylfaen" w:hAnsi="Sylfaen"/>
              </w:rPr>
            </w:pPr>
            <w:r w:rsidRPr="00720B9D">
              <w:rPr>
                <w:rFonts w:ascii="Sylfaen" w:hAnsi="Sylfaen"/>
              </w:rPr>
              <w:t>შესასყიდი რომელიმე საშუალების დეფიციტი ბაზარზე;  მოწოდების ვადების გახანგრძლივება</w:t>
            </w:r>
          </w:p>
          <w:p w14:paraId="3D7F3FA5" w14:textId="77777777" w:rsidR="007C6A46" w:rsidRPr="00720B9D" w:rsidRDefault="007C6A46" w:rsidP="00E9739F">
            <w:pPr>
              <w:spacing w:after="0" w:line="240" w:lineRule="auto"/>
              <w:rPr>
                <w:rFonts w:ascii="Sylfaen" w:hAnsi="Sylfaen"/>
              </w:rPr>
            </w:pPr>
          </w:p>
        </w:tc>
        <w:tc>
          <w:tcPr>
            <w:tcW w:w="2552" w:type="dxa"/>
            <w:tcBorders>
              <w:top w:val="single" w:sz="4" w:space="0" w:color="auto"/>
              <w:left w:val="single" w:sz="4" w:space="0" w:color="auto"/>
              <w:bottom w:val="single" w:sz="4" w:space="0" w:color="auto"/>
              <w:right w:val="single" w:sz="4" w:space="0" w:color="auto"/>
            </w:tcBorders>
          </w:tcPr>
          <w:p w14:paraId="55B9708F" w14:textId="77777777" w:rsidR="007C6A46" w:rsidRPr="00720B9D" w:rsidRDefault="007C6A46" w:rsidP="00E9739F">
            <w:pPr>
              <w:spacing w:after="0" w:line="240" w:lineRule="auto"/>
              <w:rPr>
                <w:rFonts w:ascii="Sylfaen" w:hAnsi="Sylfaen"/>
              </w:rPr>
            </w:pPr>
            <w:r w:rsidRPr="00720B9D">
              <w:rPr>
                <w:rFonts w:ascii="Sylfaen" w:hAnsi="Sylfaen"/>
              </w:rPr>
              <w:t>შესასყიდი რომელიმე საშუალების დეფიციტი ბაზარზე;  მოწოდების ვადების გახანგრძლივება</w:t>
            </w:r>
          </w:p>
          <w:p w14:paraId="46201310" w14:textId="77777777" w:rsidR="007C6A46" w:rsidRPr="00720B9D" w:rsidRDefault="007C6A46" w:rsidP="00E9739F">
            <w:pPr>
              <w:spacing w:after="0" w:line="240" w:lineRule="auto"/>
              <w:rPr>
                <w:rFonts w:ascii="Sylfaen" w:hAnsi="Sylfaen"/>
              </w:rPr>
            </w:pPr>
          </w:p>
        </w:tc>
        <w:tc>
          <w:tcPr>
            <w:tcW w:w="2551" w:type="dxa"/>
            <w:tcBorders>
              <w:top w:val="single" w:sz="4" w:space="0" w:color="auto"/>
              <w:left w:val="single" w:sz="4" w:space="0" w:color="auto"/>
              <w:bottom w:val="single" w:sz="4" w:space="0" w:color="auto"/>
              <w:right w:val="single" w:sz="4" w:space="0" w:color="auto"/>
            </w:tcBorders>
          </w:tcPr>
          <w:p w14:paraId="578822FB" w14:textId="77777777" w:rsidR="007C6A46" w:rsidRPr="00720B9D" w:rsidRDefault="007C6A46" w:rsidP="00E9739F">
            <w:pPr>
              <w:spacing w:after="0" w:line="240" w:lineRule="auto"/>
              <w:rPr>
                <w:rFonts w:ascii="Sylfaen" w:hAnsi="Sylfaen"/>
              </w:rPr>
            </w:pPr>
            <w:r w:rsidRPr="00720B9D">
              <w:rPr>
                <w:rFonts w:ascii="Sylfaen" w:hAnsi="Sylfaen"/>
              </w:rPr>
              <w:t>შესასყიდი რომელიმე საშუალების დეფიციტი ბაზარზე;  მოწოდების ვადების გახანგრძლივება</w:t>
            </w:r>
          </w:p>
          <w:p w14:paraId="1CB2CCAE" w14:textId="77777777" w:rsidR="007C6A46" w:rsidRPr="00720B9D" w:rsidRDefault="007C6A46" w:rsidP="00E9739F">
            <w:pPr>
              <w:spacing w:after="0" w:line="240" w:lineRule="auto"/>
              <w:rPr>
                <w:rFonts w:ascii="Sylfaen" w:hAnsi="Sylfaen"/>
              </w:rPr>
            </w:pPr>
            <w:r w:rsidRPr="00720B9D">
              <w:rPr>
                <w:rFonts w:ascii="Sylfaen" w:hAnsi="Sylfaen"/>
              </w:rPr>
              <w:t>გახანგრძლივება</w:t>
            </w:r>
          </w:p>
        </w:tc>
      </w:tr>
    </w:tbl>
    <w:p w14:paraId="78121AEC"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699FD4F4" w14:textId="77777777" w:rsidR="007C6A46" w:rsidRPr="00720B9D" w:rsidRDefault="007C6A46" w:rsidP="007C6A46">
      <w:pPr>
        <w:spacing w:after="0" w:line="240" w:lineRule="auto"/>
        <w:jc w:val="both"/>
        <w:rPr>
          <w:rFonts w:ascii="Sylfaen" w:eastAsia="Sylfaen" w:hAnsi="Sylfaen"/>
          <w:sz w:val="24"/>
          <w:szCs w:val="24"/>
          <w:lang w:val="ka-GE"/>
        </w:rPr>
      </w:pPr>
    </w:p>
    <w:p w14:paraId="33B99358" w14:textId="77777777" w:rsidR="007C6A46" w:rsidRPr="00720B9D" w:rsidRDefault="007C6A46" w:rsidP="007C6A46">
      <w:pPr>
        <w:spacing w:after="0" w:line="240" w:lineRule="auto"/>
        <w:jc w:val="both"/>
        <w:rPr>
          <w:rFonts w:ascii="Sylfaen" w:eastAsia="Sylfaen" w:hAnsi="Sylfaen"/>
          <w:sz w:val="24"/>
          <w:szCs w:val="24"/>
          <w:lang w:val="ka-GE"/>
        </w:rPr>
      </w:pPr>
    </w:p>
    <w:p w14:paraId="715676B9" w14:textId="4213912E"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00E97B14" w:rsidRPr="00720B9D">
        <w:rPr>
          <w:rFonts w:ascii="Sylfaen" w:hAnsi="Sylfaen"/>
          <w:sz w:val="24"/>
          <w:szCs w:val="24"/>
        </w:rPr>
        <w:t xml:space="preserve">პირველადი და გადაუდებელი სამედიცინო დახმარების უზრუნველყოფა </w:t>
      </w:r>
      <w:r w:rsidRPr="00720B9D">
        <w:rPr>
          <w:rFonts w:ascii="Sylfaen" w:eastAsia="Sylfaen" w:hAnsi="Sylfaen"/>
          <w:sz w:val="24"/>
          <w:szCs w:val="24"/>
        </w:rPr>
        <w:t>(</w:t>
      </w:r>
      <w:r w:rsidRPr="00720B9D">
        <w:rPr>
          <w:rFonts w:ascii="Sylfaen" w:eastAsia="Sylfaen" w:hAnsi="Sylfaen"/>
          <w:sz w:val="24"/>
          <w:szCs w:val="24"/>
          <w:lang w:val="ka-GE"/>
        </w:rPr>
        <w:t>27</w:t>
      </w:r>
      <w:r w:rsidRPr="00720B9D">
        <w:rPr>
          <w:rFonts w:ascii="Sylfaen" w:eastAsia="Sylfaen" w:hAnsi="Sylfaen"/>
          <w:sz w:val="24"/>
          <w:szCs w:val="24"/>
        </w:rPr>
        <w:t xml:space="preserve"> 03 03 07)</w:t>
      </w:r>
    </w:p>
    <w:p w14:paraId="1D159CA8"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61279FD6" w14:textId="5D0C202F" w:rsidR="007C6A46" w:rsidRPr="00720B9D" w:rsidRDefault="007C6A46" w:rsidP="00BA675B">
      <w:pPr>
        <w:pStyle w:val="ListParagraph"/>
        <w:numPr>
          <w:ilvl w:val="0"/>
          <w:numId w:val="48"/>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სსიპ - </w:t>
      </w:r>
      <w:r w:rsidR="00A25D4D">
        <w:rPr>
          <w:rFonts w:ascii="Sylfaen" w:eastAsia="Sylfaen" w:hAnsi="Sylfaen"/>
          <w:sz w:val="24"/>
          <w:szCs w:val="24"/>
          <w:lang w:val="ka-GE"/>
        </w:rPr>
        <w:t>ჯანმრთელობის ეროვნული</w:t>
      </w:r>
      <w:r w:rsidRPr="00720B9D">
        <w:rPr>
          <w:rFonts w:ascii="Sylfaen" w:eastAsia="Sylfaen" w:hAnsi="Sylfaen"/>
          <w:sz w:val="24"/>
          <w:szCs w:val="24"/>
        </w:rPr>
        <w:t xml:space="preserve"> სააგენტო; </w:t>
      </w:r>
    </w:p>
    <w:p w14:paraId="482BC788" w14:textId="77777777" w:rsidR="007C6A46" w:rsidRPr="00720B9D" w:rsidRDefault="007C6A46" w:rsidP="00BA675B">
      <w:pPr>
        <w:pStyle w:val="ListParagraph"/>
        <w:numPr>
          <w:ilvl w:val="0"/>
          <w:numId w:val="48"/>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529290BC"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ღონისძიების</w:t>
      </w:r>
      <w:r w:rsidRPr="00720B9D">
        <w:rPr>
          <w:rFonts w:ascii="Sylfaen" w:eastAsia="Sylfaen" w:hAnsi="Sylfaen"/>
          <w:b/>
          <w:sz w:val="24"/>
          <w:szCs w:val="24"/>
          <w:lang w:val="en-US"/>
        </w:rPr>
        <w:t xml:space="preserve"> </w:t>
      </w:r>
      <w:r w:rsidRPr="00720B9D">
        <w:rPr>
          <w:rFonts w:ascii="Sylfaen" w:eastAsia="Sylfaen" w:hAnsi="Sylfaen"/>
          <w:b/>
          <w:sz w:val="24"/>
          <w:szCs w:val="24"/>
          <w:lang w:val="ka-GE"/>
        </w:rPr>
        <w:t xml:space="preserve">აღწერა და მიზანი:   </w:t>
      </w:r>
    </w:p>
    <w:p w14:paraId="7ECC0D91" w14:textId="77777777" w:rsidR="00A25D4D" w:rsidRPr="00A25D4D" w:rsidRDefault="00A25D4D" w:rsidP="00BA675B">
      <w:pPr>
        <w:pStyle w:val="ListParagraph"/>
        <w:numPr>
          <w:ilvl w:val="0"/>
          <w:numId w:val="101"/>
        </w:numPr>
        <w:tabs>
          <w:tab w:val="left" w:pos="450"/>
        </w:tabs>
        <w:spacing w:after="0" w:line="240" w:lineRule="auto"/>
        <w:jc w:val="both"/>
        <w:rPr>
          <w:rFonts w:ascii="Sylfaen" w:eastAsia="Sylfaen" w:hAnsi="Sylfaen"/>
          <w:color w:val="000000"/>
        </w:rPr>
      </w:pPr>
      <w:r w:rsidRPr="00A25D4D">
        <w:rPr>
          <w:rFonts w:ascii="Sylfaen" w:eastAsia="Sylfaen" w:hAnsi="Sylfaen"/>
          <w:color w:val="000000"/>
          <w:sz w:val="24"/>
          <w:szCs w:val="24"/>
        </w:rPr>
        <w:t>სასწრაფო, სამედიცინო დახმარების და სამედიცინო ტრანსპორტირების უზრუნველყოფა;</w:t>
      </w:r>
    </w:p>
    <w:p w14:paraId="1DA7BC29" w14:textId="77777777" w:rsidR="00A25D4D" w:rsidRPr="00A25D4D" w:rsidRDefault="00A25D4D" w:rsidP="00BA675B">
      <w:pPr>
        <w:pStyle w:val="ListParagraph"/>
        <w:numPr>
          <w:ilvl w:val="0"/>
          <w:numId w:val="101"/>
        </w:numPr>
        <w:tabs>
          <w:tab w:val="left" w:pos="450"/>
        </w:tabs>
        <w:spacing w:after="0" w:line="240" w:lineRule="auto"/>
        <w:jc w:val="both"/>
        <w:rPr>
          <w:rFonts w:ascii="Sylfaen" w:eastAsia="Sylfaen" w:hAnsi="Sylfaen"/>
          <w:color w:val="000000"/>
        </w:rPr>
      </w:pPr>
      <w:r w:rsidRPr="00A25D4D">
        <w:rPr>
          <w:rFonts w:ascii="Sylfaen" w:eastAsia="Sylfaen" w:hAnsi="Sylfaen"/>
          <w:color w:val="000000"/>
          <w:sz w:val="24"/>
          <w:szCs w:val="24"/>
        </w:rPr>
        <w:t>პირველადი ჯანდაცვის მომსახურება სოფლად (მათ შორის,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14:paraId="1E1E9EA7" w14:textId="77777777" w:rsidR="00A25D4D" w:rsidRPr="00A25D4D" w:rsidRDefault="00A25D4D" w:rsidP="00BA675B">
      <w:pPr>
        <w:pStyle w:val="ListParagraph"/>
        <w:numPr>
          <w:ilvl w:val="0"/>
          <w:numId w:val="101"/>
        </w:numPr>
        <w:tabs>
          <w:tab w:val="left" w:pos="450"/>
        </w:tabs>
        <w:spacing w:after="0" w:line="240" w:lineRule="auto"/>
        <w:jc w:val="both"/>
        <w:rPr>
          <w:rFonts w:ascii="Sylfaen" w:eastAsia="Sylfaen" w:hAnsi="Sylfaen"/>
          <w:color w:val="000000"/>
        </w:rPr>
      </w:pPr>
      <w:r w:rsidRPr="00A25D4D">
        <w:rPr>
          <w:rFonts w:ascii="Sylfaen" w:eastAsia="Sylfaen" w:hAnsi="Sylfaen"/>
          <w:color w:val="000000"/>
          <w:sz w:val="24"/>
          <w:szCs w:val="24"/>
        </w:rPr>
        <w:t>შიდა ქართლის სოფლების ამბულატორიული ქსელის ხელშეწყობა და განვითარება;</w:t>
      </w:r>
    </w:p>
    <w:p w14:paraId="1414E6D0" w14:textId="77777777" w:rsidR="00A25D4D" w:rsidRPr="00A25D4D" w:rsidRDefault="00A25D4D" w:rsidP="00BA675B">
      <w:pPr>
        <w:pStyle w:val="ListParagraph"/>
        <w:numPr>
          <w:ilvl w:val="0"/>
          <w:numId w:val="101"/>
        </w:numPr>
        <w:tabs>
          <w:tab w:val="left" w:pos="450"/>
        </w:tabs>
        <w:spacing w:after="0" w:line="240" w:lineRule="auto"/>
        <w:jc w:val="both"/>
        <w:rPr>
          <w:rFonts w:ascii="Sylfaen" w:eastAsia="Sylfaen" w:hAnsi="Sylfaen"/>
          <w:color w:val="000000"/>
        </w:rPr>
      </w:pPr>
      <w:r w:rsidRPr="00A25D4D">
        <w:rPr>
          <w:rFonts w:ascii="Sylfaen" w:eastAsia="Sylfaen" w:hAnsi="Sylfaen"/>
          <w:color w:val="000000"/>
          <w:sz w:val="24"/>
          <w:szCs w:val="24"/>
        </w:rPr>
        <w:t xml:space="preserve">სპეციალურ 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14:paraId="15C5511A" w14:textId="77777777" w:rsidR="00A25D4D" w:rsidRPr="00A25D4D" w:rsidRDefault="00A25D4D" w:rsidP="00BA675B">
      <w:pPr>
        <w:pStyle w:val="ListParagraph"/>
        <w:numPr>
          <w:ilvl w:val="0"/>
          <w:numId w:val="101"/>
        </w:numPr>
        <w:tabs>
          <w:tab w:val="left" w:pos="450"/>
        </w:tabs>
        <w:spacing w:after="0" w:line="240" w:lineRule="auto"/>
        <w:jc w:val="both"/>
        <w:rPr>
          <w:rFonts w:ascii="Sylfaen" w:eastAsia="Sylfaen" w:hAnsi="Sylfaen"/>
          <w:color w:val="000000"/>
        </w:rPr>
      </w:pPr>
      <w:r w:rsidRPr="00A25D4D">
        <w:rPr>
          <w:rFonts w:ascii="Sylfaen" w:eastAsia="Sylfaen" w:hAnsi="Sylfaen"/>
          <w:color w:val="000000"/>
          <w:sz w:val="24"/>
          <w:szCs w:val="24"/>
        </w:rPr>
        <w:lastRenderedPageBreak/>
        <w:t>სპეციალურ დაფინანსებაზე მყოფი ზოგიერთი სამედიცინო დაწესებულებების დამატებითი ფინანსური უზრუნველყოფა;</w:t>
      </w:r>
    </w:p>
    <w:p w14:paraId="3BAF6278" w14:textId="77777777" w:rsidR="00A25D4D" w:rsidRPr="00A25D4D" w:rsidRDefault="00A25D4D" w:rsidP="00BA675B">
      <w:pPr>
        <w:pStyle w:val="ListParagraph"/>
        <w:numPr>
          <w:ilvl w:val="0"/>
          <w:numId w:val="101"/>
        </w:numPr>
        <w:tabs>
          <w:tab w:val="left" w:pos="450"/>
        </w:tabs>
        <w:spacing w:after="0" w:line="240" w:lineRule="auto"/>
        <w:jc w:val="both"/>
        <w:rPr>
          <w:rFonts w:ascii="Sylfaen" w:eastAsia="Sylfaen" w:hAnsi="Sylfaen"/>
          <w:color w:val="000000"/>
        </w:rPr>
      </w:pPr>
      <w:r w:rsidRPr="00A25D4D">
        <w:rPr>
          <w:rFonts w:ascii="Sylfaen" w:eastAsia="Sylfaen" w:hAnsi="Sylfaen"/>
          <w:color w:val="000000"/>
          <w:sz w:val="24"/>
          <w:szCs w:val="24"/>
        </w:rPr>
        <w:t>სოფლის მოსახლეობისათვის პირველადი ჯანმრთველობის დაცვის მომსახურების გეოგრაფიული და ფინანსური ხელმისაწვდომობის უზრუნველყოფაა;</w:t>
      </w:r>
    </w:p>
    <w:p w14:paraId="24762614" w14:textId="7E38D9DC" w:rsidR="00A25D4D" w:rsidRPr="00A25D4D" w:rsidRDefault="00A25D4D" w:rsidP="00BA675B">
      <w:pPr>
        <w:pStyle w:val="ListParagraph"/>
        <w:numPr>
          <w:ilvl w:val="0"/>
          <w:numId w:val="101"/>
        </w:numPr>
        <w:tabs>
          <w:tab w:val="left" w:pos="450"/>
        </w:tabs>
        <w:spacing w:after="0" w:line="240" w:lineRule="auto"/>
        <w:jc w:val="both"/>
        <w:rPr>
          <w:rFonts w:ascii="Sylfaen" w:eastAsia="Sylfaen" w:hAnsi="Sylfaen"/>
          <w:color w:val="000000"/>
          <w:sz w:val="24"/>
          <w:szCs w:val="24"/>
        </w:rPr>
      </w:pPr>
      <w:r w:rsidRPr="00A25D4D">
        <w:rPr>
          <w:rFonts w:ascii="Sylfaen" w:eastAsia="Sylfaen" w:hAnsi="Sylfaen"/>
          <w:color w:val="000000"/>
          <w:sz w:val="24"/>
          <w:szCs w:val="24"/>
        </w:rPr>
        <w:t>სასწრაფო სამედიცინო დახმარების უზრუნველყოფა</w:t>
      </w:r>
    </w:p>
    <w:p w14:paraId="79B7D985" w14:textId="0742B067" w:rsidR="007C6A46" w:rsidRPr="00720B9D" w:rsidRDefault="00A25D4D" w:rsidP="007C6A46">
      <w:pPr>
        <w:tabs>
          <w:tab w:val="left" w:pos="450"/>
        </w:tabs>
        <w:spacing w:after="0" w:line="240" w:lineRule="auto"/>
        <w:jc w:val="both"/>
        <w:rPr>
          <w:rFonts w:ascii="Sylfaen" w:eastAsia="Sylfaen" w:hAnsi="Sylfaen"/>
          <w:b/>
          <w:sz w:val="24"/>
          <w:szCs w:val="24"/>
          <w:lang w:val="ka-GE"/>
        </w:rPr>
      </w:pPr>
      <w:r>
        <w:rPr>
          <w:rFonts w:ascii="Sylfaen" w:eastAsia="Sylfaen" w:hAnsi="Sylfaen"/>
          <w:color w:val="000000"/>
        </w:rPr>
        <w:t>.</w:t>
      </w:r>
      <w:r w:rsidR="007C6A46" w:rsidRPr="00720B9D">
        <w:rPr>
          <w:rFonts w:ascii="Sylfaen" w:eastAsia="Sylfaen" w:hAnsi="Sylfaen" w:cs="Sylfaen"/>
          <w:b/>
          <w:sz w:val="24"/>
          <w:szCs w:val="24"/>
          <w:lang w:val="ka-GE"/>
        </w:rPr>
        <w:t>მოსალოდნელი</w:t>
      </w:r>
      <w:r w:rsidR="007C6A46" w:rsidRPr="00720B9D">
        <w:rPr>
          <w:rFonts w:ascii="Sylfaen" w:eastAsia="Sylfaen" w:hAnsi="Sylfaen"/>
          <w:b/>
          <w:sz w:val="24"/>
          <w:szCs w:val="24"/>
          <w:lang w:val="ka-GE"/>
        </w:rPr>
        <w:t xml:space="preserve"> შუალედური შედეგები: </w:t>
      </w:r>
    </w:p>
    <w:p w14:paraId="1D20BC67" w14:textId="77777777" w:rsidR="007C6A46" w:rsidRPr="00720B9D" w:rsidRDefault="007C6A46" w:rsidP="00BA675B">
      <w:pPr>
        <w:pStyle w:val="ListParagraph"/>
        <w:numPr>
          <w:ilvl w:val="0"/>
          <w:numId w:val="56"/>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sz w:val="24"/>
          <w:szCs w:val="24"/>
        </w:rPr>
        <w:t>შესრულებული გამოძახებების საერთო რაოდენობა;</w:t>
      </w:r>
    </w:p>
    <w:p w14:paraId="0BE88347" w14:textId="54898509" w:rsidR="007C6A46" w:rsidRPr="00720B9D" w:rsidRDefault="007C6A46" w:rsidP="00BA675B">
      <w:pPr>
        <w:pStyle w:val="ListParagraph"/>
        <w:numPr>
          <w:ilvl w:val="0"/>
          <w:numId w:val="56"/>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olor w:val="000000"/>
          <w:sz w:val="24"/>
          <w:szCs w:val="24"/>
          <w:lang w:val="ka-GE"/>
        </w:rPr>
        <w:t>ს</w:t>
      </w:r>
      <w:r w:rsidRPr="00720B9D">
        <w:rPr>
          <w:rFonts w:ascii="Sylfaen" w:eastAsia="Sylfaen" w:hAnsi="Sylfaen"/>
          <w:color w:val="000000"/>
          <w:sz w:val="24"/>
          <w:szCs w:val="24"/>
        </w:rPr>
        <w:t>ოფლად მცხოვრები მოსახლეობის პირველადი ჯანდაცვის მომსახურებით უზრუნველყოფა.</w:t>
      </w:r>
    </w:p>
    <w:p w14:paraId="7200F5AF"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lang w:val="ka-GE"/>
        </w:rPr>
      </w:pPr>
    </w:p>
    <w:p w14:paraId="29DE31F0"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en-US"/>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96"/>
        <w:gridCol w:w="2948"/>
        <w:gridCol w:w="3260"/>
        <w:gridCol w:w="2835"/>
        <w:gridCol w:w="2552"/>
        <w:gridCol w:w="2551"/>
      </w:tblGrid>
      <w:tr w:rsidR="007C6A46" w:rsidRPr="00720B9D" w14:paraId="5E3647E3" w14:textId="77777777" w:rsidTr="00050A00">
        <w:trPr>
          <w:trHeight w:val="229"/>
        </w:trPr>
        <w:tc>
          <w:tcPr>
            <w:tcW w:w="596" w:type="dxa"/>
            <w:tcBorders>
              <w:top w:val="single" w:sz="4" w:space="0" w:color="auto"/>
              <w:left w:val="single" w:sz="4" w:space="0" w:color="auto"/>
              <w:bottom w:val="single" w:sz="4" w:space="0" w:color="auto"/>
              <w:right w:val="single" w:sz="4" w:space="0" w:color="auto"/>
            </w:tcBorders>
          </w:tcPr>
          <w:p w14:paraId="4C2E854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48" w:type="dxa"/>
            <w:tcBorders>
              <w:top w:val="single" w:sz="4" w:space="0" w:color="auto"/>
              <w:left w:val="single" w:sz="4" w:space="0" w:color="auto"/>
              <w:bottom w:val="single" w:sz="4" w:space="0" w:color="auto"/>
              <w:right w:val="single" w:sz="4" w:space="0" w:color="auto"/>
            </w:tcBorders>
          </w:tcPr>
          <w:p w14:paraId="2FBCAEE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748E4B7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1F166D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750283C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7C86E61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2F718402" w14:textId="77777777" w:rsidTr="00050A00">
        <w:trPr>
          <w:trHeight w:val="229"/>
        </w:trPr>
        <w:tc>
          <w:tcPr>
            <w:tcW w:w="596" w:type="dxa"/>
            <w:tcBorders>
              <w:top w:val="single" w:sz="4" w:space="0" w:color="auto"/>
              <w:left w:val="single" w:sz="4" w:space="0" w:color="auto"/>
              <w:bottom w:val="single" w:sz="4" w:space="0" w:color="auto"/>
              <w:right w:val="single" w:sz="4" w:space="0" w:color="auto"/>
            </w:tcBorders>
          </w:tcPr>
          <w:p w14:paraId="6370C49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48" w:type="dxa"/>
            <w:tcBorders>
              <w:top w:val="single" w:sz="4" w:space="0" w:color="auto"/>
              <w:left w:val="single" w:sz="4" w:space="0" w:color="auto"/>
              <w:bottom w:val="single" w:sz="4" w:space="0" w:color="auto"/>
              <w:right w:val="single" w:sz="4" w:space="0" w:color="auto"/>
            </w:tcBorders>
          </w:tcPr>
          <w:p w14:paraId="783237E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998A151" w14:textId="77777777" w:rsidR="007C6A46" w:rsidRPr="00720B9D" w:rsidRDefault="007C6A46" w:rsidP="00A25D4D">
            <w:pPr>
              <w:spacing w:after="0" w:line="240" w:lineRule="auto"/>
              <w:rPr>
                <w:rFonts w:ascii="Sylfaen" w:hAnsi="Sylfaen" w:cs="Sylfaen"/>
                <w:lang w:val="ka-GE"/>
              </w:rPr>
            </w:pPr>
            <w:r w:rsidRPr="00720B9D">
              <w:rPr>
                <w:rFonts w:ascii="Sylfaen" w:eastAsia="Sylfaen" w:hAnsi="Sylfaen"/>
                <w:color w:val="000000"/>
              </w:rPr>
              <w:t xml:space="preserve">რეფერალური დახმარების ფარგლებში დაფიქსირებულია </w:t>
            </w:r>
            <w:r w:rsidRPr="00720B9D">
              <w:rPr>
                <w:rFonts w:ascii="Sylfaen" w:eastAsia="Sylfaen" w:hAnsi="Sylfaen"/>
                <w:color w:val="000000"/>
                <w:lang w:val="ka-GE"/>
              </w:rPr>
              <w:t>17.5</w:t>
            </w:r>
            <w:r w:rsidRPr="00720B9D">
              <w:rPr>
                <w:rFonts w:ascii="Sylfaen" w:eastAsia="Sylfaen" w:hAnsi="Sylfaen"/>
                <w:color w:val="000000"/>
              </w:rPr>
              <w:t>-ათას</w:t>
            </w:r>
            <w:r w:rsidRPr="00720B9D">
              <w:rPr>
                <w:rFonts w:ascii="Sylfaen" w:eastAsia="Sylfaen" w:hAnsi="Sylfaen"/>
                <w:color w:val="000000"/>
                <w:lang w:val="ka-GE"/>
              </w:rPr>
              <w:t>ზე მეტი</w:t>
            </w:r>
            <w:r w:rsidRPr="00720B9D">
              <w:rPr>
                <w:rFonts w:ascii="Sylfaen" w:eastAsia="Sylfaen" w:hAnsi="Sylfaen"/>
                <w:color w:val="000000"/>
              </w:rPr>
              <w:t xml:space="preserve"> გამოძახება;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66F000FC" w14:textId="77777777" w:rsidTr="00050A00">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30E2039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69AF86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DB6794B" w14:textId="77777777" w:rsidR="007C6A46" w:rsidRPr="00720B9D" w:rsidRDefault="007C6A46" w:rsidP="00A25D4D">
            <w:pPr>
              <w:widowControl w:val="0"/>
              <w:autoSpaceDE w:val="0"/>
              <w:autoSpaceDN w:val="0"/>
              <w:adjustRightInd w:val="0"/>
              <w:spacing w:after="0" w:line="240" w:lineRule="auto"/>
              <w:rPr>
                <w:rFonts w:ascii="Sylfaen" w:hAnsi="Sylfaen" w:cs="Sylfaen"/>
                <w:lang w:val="ka-GE"/>
              </w:rPr>
            </w:pPr>
            <w:r w:rsidRPr="00720B9D">
              <w:rPr>
                <w:rFonts w:ascii="Sylfaen" w:eastAsia="Sylfaen" w:hAnsi="Sylfaen"/>
                <w:color w:val="000000"/>
              </w:rPr>
              <w: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t>
            </w:r>
          </w:p>
        </w:tc>
        <w:tc>
          <w:tcPr>
            <w:tcW w:w="2835" w:type="dxa"/>
            <w:tcBorders>
              <w:top w:val="single" w:sz="4" w:space="0" w:color="auto"/>
              <w:left w:val="single" w:sz="4" w:space="0" w:color="auto"/>
              <w:bottom w:val="single" w:sz="4" w:space="0" w:color="auto"/>
              <w:right w:val="single" w:sz="4" w:space="0" w:color="auto"/>
            </w:tcBorders>
          </w:tcPr>
          <w:p w14:paraId="2C57DA2F" w14:textId="77777777" w:rsidR="007C6A46" w:rsidRPr="00720B9D" w:rsidRDefault="007C6A46" w:rsidP="00A25D4D">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415A0FCC" w14:textId="77777777" w:rsidR="007C6A46" w:rsidRPr="00720B9D" w:rsidRDefault="007C6A46" w:rsidP="00A25D4D">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371CCCF7" w14:textId="77777777" w:rsidR="007C6A46" w:rsidRPr="00720B9D" w:rsidRDefault="007C6A46" w:rsidP="00A25D4D">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საბაზისო მაჩვენებლის შენარჩუნება;</w:t>
            </w:r>
          </w:p>
        </w:tc>
      </w:tr>
      <w:tr w:rsidR="007C6A46" w:rsidRPr="00720B9D" w14:paraId="0BB673A5" w14:textId="77777777" w:rsidTr="00050A00">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2062BA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06A93D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25B02F87" w14:textId="77777777" w:rsidR="007C6A46" w:rsidRPr="00720B9D" w:rsidRDefault="007C6A46" w:rsidP="00A25D4D">
            <w:pPr>
              <w:spacing w:after="0" w:line="240" w:lineRule="auto"/>
              <w:rPr>
                <w:rFonts w:ascii="Sylfaen" w:hAnsi="Sylfaen" w:cs="Sylfaen"/>
                <w:lang w:val="ka-GE"/>
              </w:rPr>
            </w:pPr>
            <w:r w:rsidRPr="00720B9D">
              <w:rPr>
                <w:rFonts w:ascii="Sylfaen" w:eastAsia="Sylfaen" w:hAnsi="Sylfaen"/>
                <w:color w:val="000000"/>
              </w:rPr>
              <w:t>5%</w:t>
            </w:r>
          </w:p>
        </w:tc>
        <w:tc>
          <w:tcPr>
            <w:tcW w:w="2835" w:type="dxa"/>
            <w:tcBorders>
              <w:top w:val="single" w:sz="4" w:space="0" w:color="auto"/>
              <w:left w:val="single" w:sz="4" w:space="0" w:color="auto"/>
              <w:bottom w:val="single" w:sz="4" w:space="0" w:color="auto"/>
              <w:right w:val="single" w:sz="4" w:space="0" w:color="auto"/>
            </w:tcBorders>
          </w:tcPr>
          <w:p w14:paraId="731C166C" w14:textId="77777777" w:rsidR="007C6A46" w:rsidRPr="00720B9D" w:rsidRDefault="007C6A46" w:rsidP="00A25D4D">
            <w:pPr>
              <w:spacing w:after="0" w:line="240" w:lineRule="auto"/>
              <w:rPr>
                <w:rFonts w:ascii="Sylfaen" w:hAnsi="Sylfaen" w:cs="Sylfaen"/>
                <w:lang w:val="ka-GE"/>
              </w:rPr>
            </w:pPr>
            <w:r w:rsidRPr="00720B9D">
              <w:rPr>
                <w:rFonts w:ascii="Sylfaen" w:eastAsia="Sylfaen" w:hAnsi="Sylfaen"/>
                <w:color w:val="000000"/>
              </w:rPr>
              <w:t>5%</w:t>
            </w:r>
          </w:p>
        </w:tc>
        <w:tc>
          <w:tcPr>
            <w:tcW w:w="2552" w:type="dxa"/>
            <w:tcBorders>
              <w:top w:val="single" w:sz="4" w:space="0" w:color="auto"/>
              <w:left w:val="single" w:sz="4" w:space="0" w:color="auto"/>
              <w:bottom w:val="single" w:sz="4" w:space="0" w:color="auto"/>
              <w:right w:val="single" w:sz="4" w:space="0" w:color="auto"/>
            </w:tcBorders>
          </w:tcPr>
          <w:p w14:paraId="179518E9" w14:textId="77777777" w:rsidR="007C6A46" w:rsidRPr="00720B9D" w:rsidRDefault="007C6A46" w:rsidP="00A25D4D">
            <w:pPr>
              <w:spacing w:after="0" w:line="240" w:lineRule="auto"/>
              <w:rPr>
                <w:rFonts w:ascii="Sylfaen" w:hAnsi="Sylfaen" w:cs="Sylfaen"/>
                <w:lang w:val="ka-GE"/>
              </w:rPr>
            </w:pPr>
            <w:r w:rsidRPr="00720B9D">
              <w:rPr>
                <w:rFonts w:ascii="Sylfaen" w:eastAsia="Sylfaen" w:hAnsi="Sylfaen"/>
                <w:color w:val="000000"/>
              </w:rPr>
              <w:t>5%</w:t>
            </w:r>
          </w:p>
        </w:tc>
        <w:tc>
          <w:tcPr>
            <w:tcW w:w="2551" w:type="dxa"/>
            <w:tcBorders>
              <w:top w:val="single" w:sz="4" w:space="0" w:color="auto"/>
              <w:left w:val="single" w:sz="4" w:space="0" w:color="auto"/>
              <w:bottom w:val="single" w:sz="4" w:space="0" w:color="auto"/>
              <w:right w:val="single" w:sz="4" w:space="0" w:color="auto"/>
            </w:tcBorders>
          </w:tcPr>
          <w:p w14:paraId="4DE956DE" w14:textId="77777777" w:rsidR="007C6A46" w:rsidRPr="00720B9D" w:rsidRDefault="007C6A46" w:rsidP="00A25D4D">
            <w:pPr>
              <w:widowControl w:val="0"/>
              <w:autoSpaceDE w:val="0"/>
              <w:autoSpaceDN w:val="0"/>
              <w:adjustRightInd w:val="0"/>
              <w:spacing w:after="0" w:line="240" w:lineRule="auto"/>
              <w:rPr>
                <w:rFonts w:ascii="Sylfaen" w:hAnsi="Sylfaen" w:cs="Sylfaen"/>
                <w:lang w:val="ka-GE"/>
              </w:rPr>
            </w:pPr>
            <w:r w:rsidRPr="00720B9D">
              <w:rPr>
                <w:rFonts w:ascii="Sylfaen" w:eastAsia="Sylfaen" w:hAnsi="Sylfaen"/>
                <w:color w:val="000000"/>
              </w:rPr>
              <w:t>5%</w:t>
            </w:r>
          </w:p>
        </w:tc>
      </w:tr>
      <w:tr w:rsidR="007C6A46" w:rsidRPr="00720B9D" w14:paraId="011DBEA4"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17F31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378C443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B2280D9" w14:textId="77777777" w:rsidR="007C6A46" w:rsidRPr="00720B9D" w:rsidRDefault="007C6A46" w:rsidP="00A25D4D">
            <w:pPr>
              <w:widowControl w:val="0"/>
              <w:autoSpaceDE w:val="0"/>
              <w:autoSpaceDN w:val="0"/>
              <w:adjustRightInd w:val="0"/>
              <w:spacing w:after="0" w:line="240" w:lineRule="auto"/>
              <w:rPr>
                <w:rFonts w:ascii="Sylfaen" w:hAnsi="Sylfaen" w:cs="Sylfaen"/>
                <w:lang w:val="ka-GE"/>
              </w:rPr>
            </w:pPr>
            <w:r w:rsidRPr="00720B9D">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c>
          <w:tcPr>
            <w:tcW w:w="2835" w:type="dxa"/>
            <w:tcBorders>
              <w:top w:val="single" w:sz="4" w:space="0" w:color="auto"/>
              <w:left w:val="single" w:sz="4" w:space="0" w:color="auto"/>
              <w:bottom w:val="single" w:sz="4" w:space="0" w:color="auto"/>
              <w:right w:val="single" w:sz="4" w:space="0" w:color="auto"/>
            </w:tcBorders>
          </w:tcPr>
          <w:p w14:paraId="15B5D083" w14:textId="77777777" w:rsidR="007C6A46" w:rsidRPr="00720B9D" w:rsidRDefault="007C6A46" w:rsidP="00A25D4D">
            <w:pPr>
              <w:widowControl w:val="0"/>
              <w:autoSpaceDE w:val="0"/>
              <w:autoSpaceDN w:val="0"/>
              <w:adjustRightInd w:val="0"/>
              <w:spacing w:after="0" w:line="240" w:lineRule="auto"/>
              <w:rPr>
                <w:rFonts w:ascii="Sylfaen" w:hAnsi="Sylfaen" w:cs="Sylfaen"/>
                <w:lang w:val="ka-GE"/>
              </w:rPr>
            </w:pPr>
            <w:r w:rsidRPr="00720B9D">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c>
          <w:tcPr>
            <w:tcW w:w="2552" w:type="dxa"/>
            <w:tcBorders>
              <w:top w:val="single" w:sz="4" w:space="0" w:color="auto"/>
              <w:left w:val="single" w:sz="4" w:space="0" w:color="auto"/>
              <w:bottom w:val="single" w:sz="4" w:space="0" w:color="auto"/>
              <w:right w:val="single" w:sz="4" w:space="0" w:color="auto"/>
            </w:tcBorders>
          </w:tcPr>
          <w:p w14:paraId="7B0CF698" w14:textId="77777777" w:rsidR="007C6A46" w:rsidRPr="00720B9D" w:rsidRDefault="007C6A46" w:rsidP="00A25D4D">
            <w:pPr>
              <w:spacing w:after="0" w:line="240" w:lineRule="auto"/>
              <w:rPr>
                <w:rFonts w:ascii="Sylfaen" w:hAnsi="Sylfaen" w:cs="Sylfaen"/>
                <w:lang w:val="ka-GE"/>
              </w:rPr>
            </w:pPr>
            <w:r w:rsidRPr="00720B9D">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c>
          <w:tcPr>
            <w:tcW w:w="2551" w:type="dxa"/>
            <w:tcBorders>
              <w:top w:val="single" w:sz="4" w:space="0" w:color="auto"/>
              <w:left w:val="single" w:sz="4" w:space="0" w:color="auto"/>
              <w:bottom w:val="single" w:sz="4" w:space="0" w:color="auto"/>
              <w:right w:val="single" w:sz="4" w:space="0" w:color="auto"/>
            </w:tcBorders>
          </w:tcPr>
          <w:p w14:paraId="3B5D3096" w14:textId="77777777" w:rsidR="007C6A46" w:rsidRPr="00720B9D" w:rsidRDefault="007C6A46" w:rsidP="00A25D4D">
            <w:pPr>
              <w:spacing w:after="0" w:line="240" w:lineRule="auto"/>
              <w:rPr>
                <w:rFonts w:ascii="Sylfaen" w:hAnsi="Sylfaen" w:cs="Sylfaen"/>
                <w:lang w:val="ka-GE"/>
              </w:rPr>
            </w:pPr>
            <w:r w:rsidRPr="00720B9D">
              <w:rPr>
                <w:rFonts w:ascii="Sylfaen" w:eastAsia="Sylfaen" w:hAnsi="Sylfaen"/>
                <w:color w:val="000000"/>
              </w:rPr>
              <w:t>შესაბამისი მატერიალურ-ტექნიკური და ადამიანური რესურსის ნაკლებობა, დაგვაინებული მომართვა სამედიცინო დაწესებულების მიერ</w:t>
            </w:r>
          </w:p>
        </w:tc>
      </w:tr>
      <w:tr w:rsidR="007C6A46" w:rsidRPr="00720B9D" w14:paraId="3ABD6701" w14:textId="77777777" w:rsidTr="00050A00">
        <w:trPr>
          <w:trHeight w:val="229"/>
        </w:trPr>
        <w:tc>
          <w:tcPr>
            <w:tcW w:w="596" w:type="dxa"/>
            <w:tcBorders>
              <w:top w:val="single" w:sz="4" w:space="0" w:color="auto"/>
              <w:left w:val="single" w:sz="4" w:space="0" w:color="auto"/>
              <w:bottom w:val="single" w:sz="4" w:space="0" w:color="auto"/>
              <w:right w:val="single" w:sz="4" w:space="0" w:color="auto"/>
            </w:tcBorders>
          </w:tcPr>
          <w:p w14:paraId="6D274C6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48" w:type="dxa"/>
            <w:tcBorders>
              <w:top w:val="single" w:sz="4" w:space="0" w:color="auto"/>
              <w:left w:val="single" w:sz="4" w:space="0" w:color="auto"/>
              <w:bottom w:val="single" w:sz="4" w:space="0" w:color="auto"/>
              <w:right w:val="single" w:sz="4" w:space="0" w:color="auto"/>
            </w:tcBorders>
          </w:tcPr>
          <w:p w14:paraId="17AA04E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08BB576" w14:textId="77777777" w:rsidR="007C6A46" w:rsidRPr="00720B9D" w:rsidRDefault="007C6A46" w:rsidP="00A25D4D">
            <w:pPr>
              <w:spacing w:after="0" w:line="240" w:lineRule="auto"/>
              <w:rPr>
                <w:rFonts w:ascii="Sylfaen" w:hAnsi="Sylfaen"/>
              </w:rPr>
            </w:pPr>
            <w:r w:rsidRPr="00720B9D">
              <w:rPr>
                <w:rFonts w:ascii="Sylfaen" w:eastAsia="Sylfaen" w:hAnsi="Sylfaen"/>
                <w:color w:val="000000"/>
              </w:rPr>
              <w:t xml:space="preserve">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w:t>
            </w:r>
            <w:r w:rsidRPr="00720B9D">
              <w:rPr>
                <w:rFonts w:ascii="Sylfaen" w:eastAsia="Sylfaen" w:hAnsi="Sylfaen"/>
                <w:color w:val="000000"/>
              </w:rPr>
              <w:lastRenderedPageBreak/>
              <w:t xml:space="preserve">დროული და შეუფერხებელი მომსახურებით შესრულებული </w:t>
            </w:r>
            <w:r w:rsidRPr="00720B9D">
              <w:rPr>
                <w:rFonts w:ascii="Sylfaen" w:eastAsia="Sylfaen" w:hAnsi="Sylfaen"/>
                <w:color w:val="000000"/>
                <w:lang w:val="ka-GE"/>
              </w:rPr>
              <w:t>17 656</w:t>
            </w:r>
            <w:r w:rsidRPr="00720B9D">
              <w:rPr>
                <w:rFonts w:ascii="Sylfaen" w:eastAsia="Sylfaen" w:hAnsi="Sylfaen"/>
                <w:color w:val="000000"/>
              </w:rPr>
              <w:t>-მდე გამოძახება); (201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w:t>
            </w:r>
          </w:p>
        </w:tc>
      </w:tr>
      <w:tr w:rsidR="007C6A46" w:rsidRPr="00720B9D" w14:paraId="07D39172" w14:textId="77777777" w:rsidTr="00050A00">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0F25640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287A87F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7FBF6732" w14:textId="77777777" w:rsidR="007C6A46" w:rsidRPr="00720B9D" w:rsidRDefault="007C6A46" w:rsidP="00A25D4D">
            <w:pPr>
              <w:spacing w:after="0" w:line="240" w:lineRule="auto"/>
              <w:rPr>
                <w:rFonts w:ascii="Sylfaen" w:hAnsi="Sylfaen"/>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CE6E026" w14:textId="77777777" w:rsidR="007C6A46" w:rsidRPr="00720B9D" w:rsidRDefault="007C6A46" w:rsidP="00A25D4D">
            <w:pPr>
              <w:spacing w:after="0" w:line="240" w:lineRule="auto"/>
              <w:rPr>
                <w:rFonts w:ascii="Sylfaen" w:hAnsi="Sylfaen"/>
              </w:rPr>
            </w:pPr>
            <w:r w:rsidRPr="00720B9D">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7031FCBA" w14:textId="77777777" w:rsidR="007C6A46" w:rsidRPr="00720B9D" w:rsidRDefault="007C6A46" w:rsidP="00A25D4D">
            <w:pPr>
              <w:spacing w:after="0" w:line="240" w:lineRule="auto"/>
              <w:rPr>
                <w:rFonts w:ascii="Sylfaen" w:hAnsi="Sylfaen"/>
              </w:rPr>
            </w:pPr>
            <w:r w:rsidRPr="00720B9D">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48B94D34" w14:textId="77777777" w:rsidR="007C6A46" w:rsidRPr="00720B9D" w:rsidRDefault="007C6A46" w:rsidP="00A25D4D">
            <w:pPr>
              <w:spacing w:after="0" w:line="240" w:lineRule="auto"/>
              <w:rPr>
                <w:rFonts w:ascii="Sylfaen" w:hAnsi="Sylfaen"/>
              </w:rPr>
            </w:pPr>
            <w:r w:rsidRPr="00720B9D">
              <w:rPr>
                <w:rFonts w:ascii="Sylfaen" w:eastAsia="Sylfaen" w:hAnsi="Sylfaen"/>
                <w:color w:val="000000"/>
              </w:rPr>
              <w:t>საბაზისო მაჩვენებლის შენარჩუნება;</w:t>
            </w:r>
          </w:p>
        </w:tc>
      </w:tr>
      <w:tr w:rsidR="007C6A46" w:rsidRPr="00720B9D" w14:paraId="74B4753F" w14:textId="77777777" w:rsidTr="00050A00">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5A7F75D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66D79D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8C706FF" w14:textId="77777777" w:rsidR="007C6A46" w:rsidRPr="00720B9D" w:rsidRDefault="007C6A46" w:rsidP="00A25D4D">
            <w:pPr>
              <w:spacing w:after="0" w:line="240" w:lineRule="auto"/>
              <w:rPr>
                <w:rFonts w:ascii="Sylfaen" w:hAnsi="Sylfaen"/>
              </w:rPr>
            </w:pPr>
            <w:r w:rsidRPr="00720B9D">
              <w:rPr>
                <w:rFonts w:ascii="Sylfaen" w:hAnsi="Sylfaen" w:cs="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066458DB" w14:textId="77777777" w:rsidR="007C6A46" w:rsidRPr="00720B9D" w:rsidRDefault="007C6A46" w:rsidP="00A25D4D">
            <w:pPr>
              <w:spacing w:after="0" w:line="240" w:lineRule="auto"/>
              <w:rPr>
                <w:rFonts w:ascii="Sylfaen" w:hAnsi="Sylfaen"/>
              </w:rPr>
            </w:pPr>
            <w:r w:rsidRPr="00720B9D">
              <w:rPr>
                <w:rFonts w:ascii="Sylfaen" w:hAnsi="Sylfaen" w:cs="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52B1728B" w14:textId="77777777" w:rsidR="007C6A46" w:rsidRPr="00720B9D" w:rsidRDefault="007C6A46" w:rsidP="00A25D4D">
            <w:pPr>
              <w:spacing w:after="0" w:line="240" w:lineRule="auto"/>
              <w:rPr>
                <w:rFonts w:ascii="Sylfaen" w:hAnsi="Sylfaen"/>
              </w:rPr>
            </w:pPr>
            <w:r w:rsidRPr="00720B9D">
              <w:rPr>
                <w:rFonts w:ascii="Sylfaen" w:hAnsi="Sylfaen" w:cs="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7C84260B" w14:textId="77777777" w:rsidR="007C6A46" w:rsidRPr="00720B9D" w:rsidRDefault="007C6A46" w:rsidP="00A25D4D">
            <w:pPr>
              <w:spacing w:after="0" w:line="240" w:lineRule="auto"/>
              <w:rPr>
                <w:rFonts w:ascii="Sylfaen" w:hAnsi="Sylfaen"/>
              </w:rPr>
            </w:pPr>
            <w:r w:rsidRPr="00720B9D">
              <w:rPr>
                <w:rFonts w:ascii="Sylfaen" w:hAnsi="Sylfaen" w:cs="Sylfaen"/>
                <w:lang w:val="ka-GE"/>
              </w:rPr>
              <w:t>5%</w:t>
            </w:r>
          </w:p>
        </w:tc>
      </w:tr>
      <w:tr w:rsidR="007C6A46" w:rsidRPr="00720B9D" w14:paraId="4386DEBF"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4A02D87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6A371A5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EFA0532" w14:textId="77777777" w:rsidR="007C6A46" w:rsidRPr="00720B9D" w:rsidRDefault="007C6A46" w:rsidP="00A25D4D">
            <w:pPr>
              <w:spacing w:after="0" w:line="240" w:lineRule="auto"/>
              <w:rPr>
                <w:rFonts w:ascii="Sylfaen" w:hAnsi="Sylfaen"/>
                <w:lang w:val="ka-GE"/>
              </w:rPr>
            </w:pPr>
            <w:r w:rsidRPr="00720B9D">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835" w:type="dxa"/>
            <w:tcBorders>
              <w:top w:val="single" w:sz="4" w:space="0" w:color="auto"/>
              <w:left w:val="single" w:sz="4" w:space="0" w:color="auto"/>
              <w:bottom w:val="single" w:sz="4" w:space="0" w:color="auto"/>
              <w:right w:val="single" w:sz="4" w:space="0" w:color="auto"/>
            </w:tcBorders>
          </w:tcPr>
          <w:p w14:paraId="38A63298" w14:textId="77777777" w:rsidR="007C6A46" w:rsidRPr="00720B9D" w:rsidRDefault="007C6A46" w:rsidP="00A25D4D">
            <w:pPr>
              <w:spacing w:after="0" w:line="240" w:lineRule="auto"/>
              <w:rPr>
                <w:rFonts w:ascii="Sylfaen" w:hAnsi="Sylfaen"/>
              </w:rPr>
            </w:pPr>
            <w:r w:rsidRPr="00720B9D">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2" w:type="dxa"/>
            <w:tcBorders>
              <w:top w:val="single" w:sz="4" w:space="0" w:color="auto"/>
              <w:left w:val="single" w:sz="4" w:space="0" w:color="auto"/>
              <w:bottom w:val="single" w:sz="4" w:space="0" w:color="auto"/>
              <w:right w:val="single" w:sz="4" w:space="0" w:color="auto"/>
            </w:tcBorders>
          </w:tcPr>
          <w:p w14:paraId="5AEFCC7B" w14:textId="77777777" w:rsidR="007C6A46" w:rsidRPr="00720B9D" w:rsidRDefault="007C6A46" w:rsidP="00A25D4D">
            <w:pPr>
              <w:spacing w:after="0" w:line="240" w:lineRule="auto"/>
              <w:rPr>
                <w:rFonts w:ascii="Sylfaen" w:hAnsi="Sylfaen"/>
              </w:rPr>
            </w:pPr>
            <w:r w:rsidRPr="00720B9D">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p>
        </w:tc>
        <w:tc>
          <w:tcPr>
            <w:tcW w:w="2551" w:type="dxa"/>
            <w:tcBorders>
              <w:top w:val="single" w:sz="4" w:space="0" w:color="auto"/>
              <w:left w:val="single" w:sz="4" w:space="0" w:color="auto"/>
              <w:bottom w:val="single" w:sz="4" w:space="0" w:color="auto"/>
              <w:right w:val="single" w:sz="4" w:space="0" w:color="auto"/>
            </w:tcBorders>
          </w:tcPr>
          <w:p w14:paraId="3C846DAA" w14:textId="77777777" w:rsidR="007C6A46" w:rsidRPr="00720B9D" w:rsidRDefault="007C6A46" w:rsidP="00A25D4D">
            <w:pPr>
              <w:spacing w:after="0" w:line="240" w:lineRule="auto"/>
              <w:rPr>
                <w:rFonts w:ascii="Sylfaen" w:hAnsi="Sylfaen"/>
              </w:rPr>
            </w:pPr>
            <w:r w:rsidRPr="00720B9D">
              <w:rPr>
                <w:rFonts w:ascii="Sylfaen" w:eastAsia="Sylfaen" w:hAnsi="Sylfaen"/>
                <w:color w:val="000000"/>
              </w:rPr>
              <w:t>რთული სეზონური კლიმატური პირობები, დაზიანებული საგზაო ინფრასტრუქტურა, გაუთვალისწინებელი კატასტროფები</w:t>
            </w:r>
            <w:r w:rsidRPr="00720B9D">
              <w:rPr>
                <w:rFonts w:ascii="Sylfaen" w:hAnsi="Sylfaen"/>
              </w:rPr>
              <w:t>მომართვა სამედიცინო დაწესებულების მიერ</w:t>
            </w:r>
          </w:p>
          <w:p w14:paraId="3F6FEA93" w14:textId="77777777" w:rsidR="007C6A46" w:rsidRPr="00720B9D" w:rsidRDefault="007C6A46" w:rsidP="00A25D4D">
            <w:pPr>
              <w:spacing w:after="0" w:line="240" w:lineRule="auto"/>
              <w:rPr>
                <w:rFonts w:ascii="Sylfaen" w:hAnsi="Sylfaen"/>
              </w:rPr>
            </w:pPr>
          </w:p>
        </w:tc>
      </w:tr>
      <w:tr w:rsidR="007C6A46" w:rsidRPr="00720B9D" w14:paraId="4FEF4C2D" w14:textId="77777777" w:rsidTr="00050A00">
        <w:trPr>
          <w:trHeight w:val="229"/>
        </w:trPr>
        <w:tc>
          <w:tcPr>
            <w:tcW w:w="596" w:type="dxa"/>
            <w:tcBorders>
              <w:top w:val="single" w:sz="4" w:space="0" w:color="auto"/>
              <w:left w:val="single" w:sz="4" w:space="0" w:color="auto"/>
              <w:bottom w:val="single" w:sz="4" w:space="0" w:color="auto"/>
              <w:right w:val="single" w:sz="4" w:space="0" w:color="auto"/>
            </w:tcBorders>
          </w:tcPr>
          <w:p w14:paraId="281C1AF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3.</w:t>
            </w:r>
          </w:p>
        </w:tc>
        <w:tc>
          <w:tcPr>
            <w:tcW w:w="2948" w:type="dxa"/>
            <w:tcBorders>
              <w:top w:val="single" w:sz="4" w:space="0" w:color="auto"/>
              <w:left w:val="single" w:sz="4" w:space="0" w:color="auto"/>
              <w:bottom w:val="single" w:sz="4" w:space="0" w:color="auto"/>
              <w:right w:val="single" w:sz="4" w:space="0" w:color="auto"/>
            </w:tcBorders>
          </w:tcPr>
          <w:p w14:paraId="5942ED1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78F4FA4" w14:textId="77777777" w:rsidR="007C6A46" w:rsidRPr="00720B9D" w:rsidRDefault="007C6A46" w:rsidP="00A25D4D">
            <w:pPr>
              <w:widowControl w:val="0"/>
              <w:autoSpaceDE w:val="0"/>
              <w:autoSpaceDN w:val="0"/>
              <w:adjustRightInd w:val="0"/>
              <w:spacing w:after="0" w:line="240" w:lineRule="auto"/>
              <w:rPr>
                <w:rFonts w:ascii="Sylfaen" w:hAnsi="Sylfaen"/>
                <w:lang w:val="ka-GE"/>
              </w:rPr>
            </w:pPr>
            <w:r w:rsidRPr="00720B9D">
              <w:rPr>
                <w:rFonts w:ascii="Sylfaen" w:eastAsia="Sylfaen" w:hAnsi="Sylfaen"/>
                <w:color w:val="000000"/>
              </w:rPr>
              <w:t xml:space="preserve">ვიზიტების რაოდენობა ერთ სულზე სამიზნე პოპულაციაში (სოფლის მოსახლეობაში) </w:t>
            </w:r>
            <w:r w:rsidRPr="00720B9D">
              <w:rPr>
                <w:rFonts w:ascii="Sylfaen" w:eastAsia="Sylfaen" w:hAnsi="Sylfaen"/>
                <w:color w:val="000000"/>
                <w:lang w:val="ka-GE"/>
              </w:rPr>
              <w:t>1</w:t>
            </w:r>
            <w:r w:rsidRPr="00720B9D">
              <w:rPr>
                <w:rFonts w:ascii="Sylfaen" w:eastAsia="Sylfaen" w:hAnsi="Sylfaen"/>
                <w:color w:val="000000"/>
              </w:rPr>
              <w:t>.</w:t>
            </w:r>
            <w:r w:rsidRPr="00720B9D">
              <w:rPr>
                <w:rFonts w:ascii="Sylfaen" w:eastAsia="Sylfaen" w:hAnsi="Sylfaen"/>
                <w:color w:val="000000"/>
                <w:lang w:val="ka-GE"/>
              </w:rPr>
              <w:t>1</w:t>
            </w:r>
            <w:r w:rsidRPr="00720B9D">
              <w:rPr>
                <w:rFonts w:ascii="Sylfaen" w:eastAsia="Sylfaen" w:hAnsi="Sylfaen"/>
                <w:color w:val="000000"/>
              </w:rPr>
              <w:t xml:space="preserve"> (201</w:t>
            </w:r>
            <w:r w:rsidRPr="00720B9D">
              <w:rPr>
                <w:rFonts w:ascii="Sylfaen" w:eastAsia="Sylfaen" w:hAnsi="Sylfaen"/>
                <w:color w:val="000000"/>
                <w:lang w:val="ka-GE"/>
              </w:rPr>
              <w:t>9</w:t>
            </w:r>
            <w:r w:rsidRPr="00720B9D">
              <w:rPr>
                <w:rFonts w:ascii="Sylfaen" w:eastAsia="Sylfaen" w:hAnsi="Sylfaen"/>
                <w:color w:val="000000"/>
              </w:rPr>
              <w:t xml:space="preserve"> წელი); ამბულატორიულ-პოლიკლინიკურ დაწესებულებებში ერთ სულ მოსახლეზე მიმართვების რაოდენობა- 3,3 (2018 წელი);</w:t>
            </w:r>
          </w:p>
        </w:tc>
      </w:tr>
      <w:tr w:rsidR="007C6A46" w:rsidRPr="00720B9D" w14:paraId="463266A2" w14:textId="77777777" w:rsidTr="00050A00">
        <w:tblPrEx>
          <w:tblBorders>
            <w:insideH w:val="single" w:sz="4" w:space="0" w:color="000000"/>
          </w:tblBorders>
        </w:tblPrEx>
        <w:trPr>
          <w:trHeight w:val="229"/>
        </w:trPr>
        <w:tc>
          <w:tcPr>
            <w:tcW w:w="596" w:type="dxa"/>
            <w:tcBorders>
              <w:top w:val="single" w:sz="4" w:space="0" w:color="auto"/>
              <w:left w:val="single" w:sz="4" w:space="0" w:color="auto"/>
              <w:bottom w:val="single" w:sz="4" w:space="0" w:color="auto"/>
              <w:right w:val="single" w:sz="4" w:space="0" w:color="auto"/>
            </w:tcBorders>
          </w:tcPr>
          <w:p w14:paraId="2A4A2F1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7AFD6FE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7BAD5FF" w14:textId="77777777" w:rsidR="007C6A46" w:rsidRPr="00720B9D" w:rsidRDefault="007C6A46" w:rsidP="00A25D4D">
            <w:pPr>
              <w:spacing w:after="0" w:line="240" w:lineRule="auto"/>
              <w:rPr>
                <w:rFonts w:ascii="Sylfaen" w:hAnsi="Sylfaen"/>
                <w:lang w:val="ka-GE"/>
              </w:rPr>
            </w:pPr>
            <w:r w:rsidRPr="00720B9D">
              <w:rPr>
                <w:rFonts w:ascii="Sylfaen" w:eastAsia="Sylfaen" w:hAnsi="Sylfaen"/>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05B072D4" w14:textId="77777777" w:rsidR="007C6A46" w:rsidRPr="00720B9D" w:rsidRDefault="007C6A46" w:rsidP="00A25D4D">
            <w:pPr>
              <w:spacing w:after="0" w:line="240" w:lineRule="auto"/>
              <w:rPr>
                <w:rFonts w:ascii="Sylfaen" w:hAnsi="Sylfaen"/>
                <w:lang w:val="ka-GE"/>
              </w:rPr>
            </w:pPr>
            <w:r w:rsidRPr="00720B9D">
              <w:rPr>
                <w:rFonts w:ascii="Sylfaen" w:eastAsia="Sylfaen" w:hAnsi="Sylfaen"/>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5D31E4AA" w14:textId="77777777" w:rsidR="007C6A46" w:rsidRPr="00720B9D" w:rsidRDefault="007C6A46" w:rsidP="00A25D4D">
            <w:pPr>
              <w:spacing w:after="0" w:line="240" w:lineRule="auto"/>
              <w:rPr>
                <w:rFonts w:ascii="Sylfaen" w:hAnsi="Sylfaen"/>
                <w:lang w:val="ka-GE"/>
              </w:rPr>
            </w:pPr>
            <w:r w:rsidRPr="00720B9D">
              <w:rPr>
                <w:rFonts w:ascii="Sylfaen" w:eastAsia="Sylfaen" w:hAnsi="Sylfaen"/>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5E1E29B1" w14:textId="77777777" w:rsidR="007C6A46" w:rsidRPr="00720B9D" w:rsidRDefault="007C6A46" w:rsidP="00A25D4D">
            <w:pPr>
              <w:spacing w:after="0" w:line="240" w:lineRule="auto"/>
              <w:rPr>
                <w:rFonts w:ascii="Sylfaen" w:hAnsi="Sylfaen"/>
                <w:lang w:val="ka-GE"/>
              </w:rPr>
            </w:pPr>
            <w:r w:rsidRPr="00720B9D">
              <w:rPr>
                <w:rFonts w:ascii="Sylfaen" w:eastAsia="Sylfaen" w:hAnsi="Sylfaen"/>
              </w:rPr>
              <w:t>საბაზისო მაჩვენებლის შენარჩუნება;</w:t>
            </w:r>
          </w:p>
        </w:tc>
      </w:tr>
      <w:tr w:rsidR="007C6A46" w:rsidRPr="00720B9D" w14:paraId="05C4E5FD" w14:textId="77777777" w:rsidTr="00050A00">
        <w:tblPrEx>
          <w:tblBorders>
            <w:insideH w:val="single" w:sz="4" w:space="0" w:color="000000"/>
          </w:tblBorders>
        </w:tblPrEx>
        <w:trPr>
          <w:trHeight w:val="472"/>
        </w:trPr>
        <w:tc>
          <w:tcPr>
            <w:tcW w:w="596" w:type="dxa"/>
            <w:tcBorders>
              <w:top w:val="single" w:sz="4" w:space="0" w:color="auto"/>
              <w:left w:val="single" w:sz="4" w:space="0" w:color="auto"/>
              <w:bottom w:val="single" w:sz="4" w:space="0" w:color="auto"/>
              <w:right w:val="single" w:sz="4" w:space="0" w:color="auto"/>
            </w:tcBorders>
          </w:tcPr>
          <w:p w14:paraId="16982DF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67274F4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A18BFF0" w14:textId="77777777" w:rsidR="007C6A46" w:rsidRPr="00720B9D" w:rsidRDefault="007C6A46" w:rsidP="00A25D4D">
            <w:pPr>
              <w:spacing w:after="0" w:line="240" w:lineRule="auto"/>
              <w:rPr>
                <w:rFonts w:ascii="Sylfaen" w:hAnsi="Sylfaen"/>
                <w:lang w:val="ka-GE"/>
              </w:rPr>
            </w:pPr>
            <w:r w:rsidRPr="00720B9D">
              <w:rPr>
                <w:rFonts w:ascii="Sylfaen" w:hAnsi="Sylfaen"/>
                <w:lang w:val="ka-GE"/>
              </w:rPr>
              <w:t>5%</w:t>
            </w:r>
          </w:p>
        </w:tc>
        <w:tc>
          <w:tcPr>
            <w:tcW w:w="2835" w:type="dxa"/>
            <w:tcBorders>
              <w:top w:val="single" w:sz="4" w:space="0" w:color="auto"/>
              <w:left w:val="single" w:sz="4" w:space="0" w:color="auto"/>
              <w:bottom w:val="single" w:sz="4" w:space="0" w:color="auto"/>
              <w:right w:val="single" w:sz="4" w:space="0" w:color="auto"/>
            </w:tcBorders>
          </w:tcPr>
          <w:p w14:paraId="52884B07" w14:textId="77777777" w:rsidR="007C6A46" w:rsidRPr="00720B9D" w:rsidRDefault="007C6A46" w:rsidP="00A25D4D">
            <w:pPr>
              <w:spacing w:after="0" w:line="240" w:lineRule="auto"/>
              <w:rPr>
                <w:rFonts w:ascii="Sylfaen" w:hAnsi="Sylfaen"/>
                <w:lang w:val="ka-GE"/>
              </w:rPr>
            </w:pPr>
            <w:r w:rsidRPr="00720B9D">
              <w:rPr>
                <w:rFonts w:ascii="Sylfaen" w:hAnsi="Sylfaen"/>
                <w:lang w:val="ka-GE"/>
              </w:rPr>
              <w:t>5%</w:t>
            </w:r>
          </w:p>
        </w:tc>
        <w:tc>
          <w:tcPr>
            <w:tcW w:w="2552" w:type="dxa"/>
            <w:tcBorders>
              <w:top w:val="single" w:sz="4" w:space="0" w:color="auto"/>
              <w:left w:val="single" w:sz="4" w:space="0" w:color="auto"/>
              <w:bottom w:val="single" w:sz="4" w:space="0" w:color="auto"/>
              <w:right w:val="single" w:sz="4" w:space="0" w:color="auto"/>
            </w:tcBorders>
          </w:tcPr>
          <w:p w14:paraId="51B33A83" w14:textId="77777777" w:rsidR="007C6A46" w:rsidRPr="00720B9D" w:rsidRDefault="007C6A46" w:rsidP="00A25D4D">
            <w:pPr>
              <w:spacing w:after="0" w:line="240" w:lineRule="auto"/>
              <w:rPr>
                <w:rFonts w:ascii="Sylfaen" w:hAnsi="Sylfaen"/>
                <w:lang w:val="ka-GE"/>
              </w:rPr>
            </w:pPr>
            <w:r w:rsidRPr="00720B9D">
              <w:rPr>
                <w:rFonts w:ascii="Sylfaen" w:hAnsi="Sylfaen"/>
                <w:lang w:val="ka-GE"/>
              </w:rPr>
              <w:t>5%</w:t>
            </w:r>
          </w:p>
        </w:tc>
        <w:tc>
          <w:tcPr>
            <w:tcW w:w="2551" w:type="dxa"/>
            <w:tcBorders>
              <w:top w:val="single" w:sz="4" w:space="0" w:color="auto"/>
              <w:left w:val="single" w:sz="4" w:space="0" w:color="auto"/>
              <w:bottom w:val="single" w:sz="4" w:space="0" w:color="auto"/>
              <w:right w:val="single" w:sz="4" w:space="0" w:color="auto"/>
            </w:tcBorders>
          </w:tcPr>
          <w:p w14:paraId="63D88DCD" w14:textId="77777777" w:rsidR="007C6A46" w:rsidRPr="00720B9D" w:rsidRDefault="007C6A46" w:rsidP="00A25D4D">
            <w:pPr>
              <w:spacing w:after="0" w:line="240" w:lineRule="auto"/>
              <w:rPr>
                <w:rFonts w:ascii="Sylfaen" w:hAnsi="Sylfaen"/>
                <w:lang w:val="ka-GE"/>
              </w:rPr>
            </w:pPr>
            <w:r w:rsidRPr="00720B9D">
              <w:rPr>
                <w:rFonts w:ascii="Sylfaen" w:hAnsi="Sylfaen"/>
                <w:lang w:val="ka-GE"/>
              </w:rPr>
              <w:t>5%</w:t>
            </w:r>
          </w:p>
        </w:tc>
      </w:tr>
      <w:tr w:rsidR="007C6A46" w:rsidRPr="00720B9D" w14:paraId="6E3FDAF6"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6DB7DFB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420D7FC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AEB3C6D" w14:textId="77777777" w:rsidR="007C6A46" w:rsidRPr="00720B9D" w:rsidRDefault="007C6A46" w:rsidP="00A25D4D">
            <w:pPr>
              <w:spacing w:after="0" w:line="240" w:lineRule="auto"/>
              <w:rPr>
                <w:rFonts w:ascii="Sylfaen" w:hAnsi="Sylfaen"/>
                <w:lang w:val="ka-GE"/>
              </w:rPr>
            </w:pPr>
            <w:r w:rsidRPr="00720B9D">
              <w:rPr>
                <w:rFonts w:ascii="Sylfaen" w:eastAsia="Sylfaen" w:hAnsi="Sylfaen"/>
                <w:color w:val="000000"/>
              </w:rPr>
              <w:t>კვალიფიციური/ადგილობრივი კადრის ნაკლებობა</w:t>
            </w:r>
          </w:p>
        </w:tc>
        <w:tc>
          <w:tcPr>
            <w:tcW w:w="2835" w:type="dxa"/>
            <w:tcBorders>
              <w:top w:val="single" w:sz="4" w:space="0" w:color="auto"/>
              <w:left w:val="single" w:sz="4" w:space="0" w:color="auto"/>
              <w:bottom w:val="single" w:sz="4" w:space="0" w:color="auto"/>
              <w:right w:val="single" w:sz="4" w:space="0" w:color="auto"/>
            </w:tcBorders>
          </w:tcPr>
          <w:p w14:paraId="4D79DA3E" w14:textId="77777777" w:rsidR="007C6A46" w:rsidRPr="00720B9D" w:rsidRDefault="007C6A46" w:rsidP="00A25D4D">
            <w:pPr>
              <w:spacing w:after="0" w:line="240" w:lineRule="auto"/>
              <w:rPr>
                <w:rFonts w:ascii="Sylfaen" w:hAnsi="Sylfaen"/>
                <w:lang w:val="ka-GE"/>
              </w:rPr>
            </w:pPr>
            <w:r w:rsidRPr="00720B9D">
              <w:rPr>
                <w:rFonts w:ascii="Sylfaen" w:eastAsia="Sylfaen" w:hAnsi="Sylfaen"/>
                <w:color w:val="000000"/>
              </w:rPr>
              <w:t>კვალიფიციური/ადგილობრივი კადრის ნაკლებობა</w:t>
            </w:r>
          </w:p>
        </w:tc>
        <w:tc>
          <w:tcPr>
            <w:tcW w:w="2552" w:type="dxa"/>
            <w:tcBorders>
              <w:top w:val="single" w:sz="4" w:space="0" w:color="auto"/>
              <w:left w:val="single" w:sz="4" w:space="0" w:color="auto"/>
              <w:bottom w:val="single" w:sz="4" w:space="0" w:color="auto"/>
              <w:right w:val="single" w:sz="4" w:space="0" w:color="auto"/>
            </w:tcBorders>
          </w:tcPr>
          <w:p w14:paraId="56B662A6" w14:textId="77777777" w:rsidR="007C6A46" w:rsidRPr="00720B9D" w:rsidRDefault="007C6A46" w:rsidP="00A25D4D">
            <w:pPr>
              <w:spacing w:after="0" w:line="240" w:lineRule="auto"/>
              <w:rPr>
                <w:rFonts w:ascii="Sylfaen" w:hAnsi="Sylfaen"/>
                <w:lang w:val="ka-GE"/>
              </w:rPr>
            </w:pPr>
            <w:r w:rsidRPr="00720B9D">
              <w:rPr>
                <w:rFonts w:ascii="Sylfaen" w:eastAsia="Sylfaen" w:hAnsi="Sylfaen"/>
                <w:color w:val="000000"/>
              </w:rPr>
              <w:t>კვალიფიციური/ადგილობრივი კადრის ნაკლებობა</w:t>
            </w:r>
          </w:p>
        </w:tc>
        <w:tc>
          <w:tcPr>
            <w:tcW w:w="2551" w:type="dxa"/>
            <w:tcBorders>
              <w:top w:val="single" w:sz="4" w:space="0" w:color="auto"/>
              <w:left w:val="single" w:sz="4" w:space="0" w:color="auto"/>
              <w:bottom w:val="single" w:sz="4" w:space="0" w:color="auto"/>
              <w:right w:val="single" w:sz="4" w:space="0" w:color="auto"/>
            </w:tcBorders>
          </w:tcPr>
          <w:p w14:paraId="2DF36A40" w14:textId="77777777" w:rsidR="007C6A46" w:rsidRPr="00720B9D" w:rsidRDefault="007C6A46" w:rsidP="00A25D4D">
            <w:pPr>
              <w:spacing w:after="0" w:line="240" w:lineRule="auto"/>
              <w:rPr>
                <w:rFonts w:ascii="Sylfaen" w:hAnsi="Sylfaen"/>
                <w:lang w:val="ka-GE"/>
              </w:rPr>
            </w:pPr>
            <w:r w:rsidRPr="00720B9D">
              <w:rPr>
                <w:rFonts w:ascii="Sylfaen" w:eastAsia="Sylfaen" w:hAnsi="Sylfaen"/>
                <w:color w:val="000000"/>
              </w:rPr>
              <w:t>კვალიფიციური/ადგილობრივი კადრის ნაკლებობა</w:t>
            </w:r>
          </w:p>
        </w:tc>
      </w:tr>
      <w:tr w:rsidR="007C6A46" w:rsidRPr="00720B9D" w14:paraId="2AB7B742"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14946F07" w14:textId="132F6CC8" w:rsidR="007C6A46" w:rsidRPr="00720B9D" w:rsidRDefault="00D627B2"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Pr>
                <w:rFonts w:ascii="Sylfaen" w:eastAsia="Sylfaen" w:hAnsi="Sylfaen"/>
                <w:b/>
                <w:lang w:val="ka-GE"/>
              </w:rPr>
              <w:t>4</w:t>
            </w:r>
            <w:r w:rsidR="007C6A46" w:rsidRPr="00720B9D">
              <w:rPr>
                <w:rFonts w:ascii="Sylfaen" w:eastAsia="Sylfaen" w:hAnsi="Sylfaen"/>
                <w:b/>
                <w:lang w:val="ka-GE"/>
              </w:rPr>
              <w:t>.</w:t>
            </w:r>
          </w:p>
        </w:tc>
        <w:tc>
          <w:tcPr>
            <w:tcW w:w="2948" w:type="dxa"/>
            <w:tcBorders>
              <w:top w:val="single" w:sz="4" w:space="0" w:color="auto"/>
              <w:left w:val="single" w:sz="4" w:space="0" w:color="auto"/>
              <w:bottom w:val="single" w:sz="4" w:space="0" w:color="auto"/>
              <w:right w:val="single" w:sz="4" w:space="0" w:color="auto"/>
            </w:tcBorders>
          </w:tcPr>
          <w:p w14:paraId="1D74183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9D0CF92" w14:textId="77777777" w:rsidR="007C6A46" w:rsidRPr="00E31326" w:rsidRDefault="007C6A46" w:rsidP="00A25D4D">
            <w:pPr>
              <w:spacing w:after="0" w:line="240" w:lineRule="auto"/>
              <w:rPr>
                <w:rFonts w:ascii="Sylfaen" w:eastAsia="Sylfaen" w:hAnsi="Sylfaen"/>
                <w:color w:val="000000"/>
                <w:lang w:val="en-US"/>
              </w:rPr>
            </w:pPr>
            <w:r w:rsidRPr="00720B9D">
              <w:rPr>
                <w:rFonts w:ascii="Sylfaen" w:eastAsia="Sylfaen" w:hAnsi="Sylfaen"/>
                <w:color w:val="00000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tc>
      </w:tr>
      <w:tr w:rsidR="007C6A46" w:rsidRPr="00720B9D" w14:paraId="574BB2EB"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64FE20B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0438E53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5BF452E" w14:textId="77777777" w:rsidR="007C6A46" w:rsidRPr="00720B9D" w:rsidRDefault="007C6A46" w:rsidP="00A25D4D">
            <w:pPr>
              <w:tabs>
                <w:tab w:val="left" w:pos="285"/>
              </w:tabs>
              <w:spacing w:after="0" w:line="240" w:lineRule="auto"/>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65CDBE64" w14:textId="77777777" w:rsidR="007C6A46" w:rsidRPr="00720B9D" w:rsidRDefault="007C6A46" w:rsidP="00A25D4D">
            <w:pPr>
              <w:spacing w:after="0" w:line="240" w:lineRule="auto"/>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552" w:type="dxa"/>
            <w:tcBorders>
              <w:top w:val="single" w:sz="4" w:space="0" w:color="auto"/>
              <w:left w:val="single" w:sz="4" w:space="0" w:color="auto"/>
              <w:bottom w:val="single" w:sz="4" w:space="0" w:color="auto"/>
              <w:right w:val="single" w:sz="4" w:space="0" w:color="auto"/>
            </w:tcBorders>
          </w:tcPr>
          <w:p w14:paraId="210DE383" w14:textId="77777777" w:rsidR="007C6A46" w:rsidRPr="00720B9D" w:rsidRDefault="007C6A46" w:rsidP="00A25D4D">
            <w:pPr>
              <w:spacing w:after="0" w:line="240" w:lineRule="auto"/>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c>
          <w:tcPr>
            <w:tcW w:w="2551" w:type="dxa"/>
            <w:tcBorders>
              <w:top w:val="single" w:sz="4" w:space="0" w:color="auto"/>
              <w:left w:val="single" w:sz="4" w:space="0" w:color="auto"/>
              <w:bottom w:val="single" w:sz="4" w:space="0" w:color="auto"/>
              <w:right w:val="single" w:sz="4" w:space="0" w:color="auto"/>
            </w:tcBorders>
          </w:tcPr>
          <w:p w14:paraId="2CDDE29F" w14:textId="77777777" w:rsidR="007C6A46" w:rsidRPr="00720B9D" w:rsidRDefault="007C6A46" w:rsidP="00A25D4D">
            <w:pPr>
              <w:spacing w:after="0" w:line="240" w:lineRule="auto"/>
              <w:rPr>
                <w:rFonts w:ascii="Sylfaen" w:eastAsia="Sylfaen" w:hAnsi="Sylfaen"/>
                <w:color w:val="000000"/>
              </w:rPr>
            </w:pPr>
            <w:r w:rsidRPr="00720B9D">
              <w:rPr>
                <w:rFonts w:ascii="Sylfaen" w:eastAsia="Sylfaen" w:hAnsi="Sylfaen"/>
                <w:color w:val="000000"/>
              </w:rPr>
              <w:t>საბაზისო მაჩვენებლის შენარჩუნება;</w:t>
            </w:r>
          </w:p>
        </w:tc>
      </w:tr>
      <w:tr w:rsidR="007C6A46" w:rsidRPr="00720B9D" w14:paraId="5E22EE06"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0E1BD45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5CACCC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6C3FF9A4" w14:textId="77777777" w:rsidR="007C6A46" w:rsidRPr="00720B9D" w:rsidRDefault="007C6A46" w:rsidP="00A25D4D">
            <w:pPr>
              <w:tabs>
                <w:tab w:val="left" w:pos="285"/>
              </w:tabs>
              <w:spacing w:after="0" w:line="240" w:lineRule="auto"/>
              <w:rPr>
                <w:rFonts w:ascii="Sylfaen" w:eastAsia="Sylfaen" w:hAnsi="Sylfaen"/>
                <w:color w:val="000000"/>
              </w:rPr>
            </w:pPr>
            <w:r w:rsidRPr="00720B9D">
              <w:rPr>
                <w:rFonts w:ascii="Sylfaen" w:eastAsia="Sylfaen" w:hAnsi="Sylfaen"/>
                <w:color w:val="000000"/>
              </w:rPr>
              <w:t>20%</w:t>
            </w:r>
          </w:p>
        </w:tc>
        <w:tc>
          <w:tcPr>
            <w:tcW w:w="2835" w:type="dxa"/>
            <w:tcBorders>
              <w:top w:val="single" w:sz="4" w:space="0" w:color="auto"/>
              <w:left w:val="single" w:sz="4" w:space="0" w:color="auto"/>
              <w:bottom w:val="single" w:sz="4" w:space="0" w:color="auto"/>
              <w:right w:val="single" w:sz="4" w:space="0" w:color="auto"/>
            </w:tcBorders>
          </w:tcPr>
          <w:p w14:paraId="6D590794" w14:textId="77777777" w:rsidR="007C6A46" w:rsidRPr="00720B9D" w:rsidRDefault="007C6A46" w:rsidP="00A25D4D">
            <w:pPr>
              <w:spacing w:after="0" w:line="240" w:lineRule="auto"/>
              <w:rPr>
                <w:rFonts w:ascii="Sylfaen" w:eastAsia="Sylfaen" w:hAnsi="Sylfaen"/>
                <w:color w:val="000000"/>
              </w:rPr>
            </w:pPr>
            <w:r w:rsidRPr="00720B9D">
              <w:rPr>
                <w:rFonts w:ascii="Sylfaen" w:eastAsia="Sylfaen" w:hAnsi="Sylfaen"/>
                <w:color w:val="000000"/>
              </w:rPr>
              <w:t>20%</w:t>
            </w:r>
          </w:p>
        </w:tc>
        <w:tc>
          <w:tcPr>
            <w:tcW w:w="2552" w:type="dxa"/>
            <w:tcBorders>
              <w:top w:val="single" w:sz="4" w:space="0" w:color="auto"/>
              <w:left w:val="single" w:sz="4" w:space="0" w:color="auto"/>
              <w:bottom w:val="single" w:sz="4" w:space="0" w:color="auto"/>
              <w:right w:val="single" w:sz="4" w:space="0" w:color="auto"/>
            </w:tcBorders>
          </w:tcPr>
          <w:p w14:paraId="0B84B47A" w14:textId="77777777" w:rsidR="007C6A46" w:rsidRPr="00720B9D" w:rsidRDefault="007C6A46" w:rsidP="00A25D4D">
            <w:pPr>
              <w:spacing w:after="0" w:line="240" w:lineRule="auto"/>
              <w:rPr>
                <w:rFonts w:ascii="Sylfaen" w:eastAsia="Sylfaen" w:hAnsi="Sylfaen"/>
                <w:color w:val="000000"/>
              </w:rPr>
            </w:pPr>
            <w:r w:rsidRPr="00720B9D">
              <w:rPr>
                <w:rFonts w:ascii="Sylfaen" w:eastAsia="Sylfaen" w:hAnsi="Sylfaen"/>
                <w:color w:val="000000"/>
              </w:rPr>
              <w:t>20%</w:t>
            </w:r>
          </w:p>
        </w:tc>
        <w:tc>
          <w:tcPr>
            <w:tcW w:w="2551" w:type="dxa"/>
            <w:tcBorders>
              <w:top w:val="single" w:sz="4" w:space="0" w:color="auto"/>
              <w:left w:val="single" w:sz="4" w:space="0" w:color="auto"/>
              <w:bottom w:val="single" w:sz="4" w:space="0" w:color="auto"/>
              <w:right w:val="single" w:sz="4" w:space="0" w:color="auto"/>
            </w:tcBorders>
          </w:tcPr>
          <w:p w14:paraId="7D0C5B99" w14:textId="77777777" w:rsidR="007C6A46" w:rsidRPr="00720B9D" w:rsidRDefault="007C6A46" w:rsidP="00A25D4D">
            <w:pPr>
              <w:spacing w:after="0" w:line="240" w:lineRule="auto"/>
              <w:rPr>
                <w:rFonts w:ascii="Sylfaen" w:eastAsia="Sylfaen" w:hAnsi="Sylfaen"/>
                <w:color w:val="000000"/>
              </w:rPr>
            </w:pPr>
            <w:r w:rsidRPr="00720B9D">
              <w:rPr>
                <w:rFonts w:ascii="Sylfaen" w:eastAsia="Sylfaen" w:hAnsi="Sylfaen"/>
                <w:color w:val="000000"/>
              </w:rPr>
              <w:t>20%</w:t>
            </w:r>
          </w:p>
        </w:tc>
      </w:tr>
      <w:tr w:rsidR="007C6A46" w:rsidRPr="00720B9D" w14:paraId="34AC0E17" w14:textId="77777777" w:rsidTr="00050A00">
        <w:tblPrEx>
          <w:tblBorders>
            <w:insideH w:val="single" w:sz="4" w:space="0" w:color="000000"/>
          </w:tblBorders>
        </w:tblPrEx>
        <w:trPr>
          <w:trHeight w:val="369"/>
        </w:trPr>
        <w:tc>
          <w:tcPr>
            <w:tcW w:w="596" w:type="dxa"/>
            <w:tcBorders>
              <w:top w:val="single" w:sz="4" w:space="0" w:color="auto"/>
              <w:left w:val="single" w:sz="4" w:space="0" w:color="auto"/>
              <w:bottom w:val="single" w:sz="4" w:space="0" w:color="auto"/>
              <w:right w:val="single" w:sz="4" w:space="0" w:color="auto"/>
            </w:tcBorders>
          </w:tcPr>
          <w:p w14:paraId="7D12365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48" w:type="dxa"/>
            <w:tcBorders>
              <w:top w:val="single" w:sz="4" w:space="0" w:color="auto"/>
              <w:left w:val="single" w:sz="4" w:space="0" w:color="auto"/>
              <w:bottom w:val="single" w:sz="4" w:space="0" w:color="auto"/>
              <w:right w:val="single" w:sz="4" w:space="0" w:color="auto"/>
            </w:tcBorders>
          </w:tcPr>
          <w:p w14:paraId="3EBAAEF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1AD74F84" w14:textId="77777777" w:rsidR="007C6A46" w:rsidRPr="00720B9D" w:rsidRDefault="007C6A46" w:rsidP="00A25D4D">
            <w:pPr>
              <w:tabs>
                <w:tab w:val="left" w:pos="285"/>
              </w:tabs>
              <w:spacing w:after="0" w:line="240" w:lineRule="auto"/>
              <w:rPr>
                <w:rFonts w:ascii="Sylfaen" w:eastAsia="Sylfaen" w:hAnsi="Sylfaen"/>
                <w:color w:val="000000"/>
              </w:rPr>
            </w:pPr>
            <w:r w:rsidRPr="00720B9D">
              <w:rPr>
                <w:rFonts w:ascii="Sylfaen" w:eastAsia="Sylfaen" w:hAnsi="Sylfaen"/>
                <w:color w:val="000000"/>
              </w:rPr>
              <w:t>ვერ ხორციელდება შესრულებული სამუშაოს მონიტორინგი</w:t>
            </w:r>
          </w:p>
        </w:tc>
        <w:tc>
          <w:tcPr>
            <w:tcW w:w="2835" w:type="dxa"/>
            <w:tcBorders>
              <w:top w:val="single" w:sz="4" w:space="0" w:color="auto"/>
              <w:left w:val="single" w:sz="4" w:space="0" w:color="auto"/>
              <w:bottom w:val="single" w:sz="4" w:space="0" w:color="auto"/>
              <w:right w:val="single" w:sz="4" w:space="0" w:color="auto"/>
            </w:tcBorders>
          </w:tcPr>
          <w:p w14:paraId="51123240" w14:textId="77777777" w:rsidR="007C6A46" w:rsidRPr="00720B9D" w:rsidRDefault="007C6A46" w:rsidP="00A25D4D">
            <w:pPr>
              <w:spacing w:after="0" w:line="240" w:lineRule="auto"/>
              <w:rPr>
                <w:rFonts w:ascii="Sylfaen" w:eastAsia="Sylfaen" w:hAnsi="Sylfaen"/>
                <w:color w:val="000000"/>
              </w:rPr>
            </w:pPr>
            <w:r w:rsidRPr="00720B9D">
              <w:rPr>
                <w:rFonts w:ascii="Sylfaen" w:eastAsia="Sylfaen" w:hAnsi="Sylfaen"/>
                <w:color w:val="000000"/>
              </w:rPr>
              <w:t>ვერ ხორციელდება შესრულებული სამუშაოს მონიტორინგი</w:t>
            </w:r>
          </w:p>
        </w:tc>
        <w:tc>
          <w:tcPr>
            <w:tcW w:w="2552" w:type="dxa"/>
            <w:tcBorders>
              <w:top w:val="single" w:sz="4" w:space="0" w:color="auto"/>
              <w:left w:val="single" w:sz="4" w:space="0" w:color="auto"/>
              <w:bottom w:val="single" w:sz="4" w:space="0" w:color="auto"/>
              <w:right w:val="single" w:sz="4" w:space="0" w:color="auto"/>
            </w:tcBorders>
          </w:tcPr>
          <w:p w14:paraId="421E9D0A" w14:textId="77777777" w:rsidR="007C6A46" w:rsidRPr="00720B9D" w:rsidRDefault="007C6A46" w:rsidP="00A25D4D">
            <w:pPr>
              <w:spacing w:after="0" w:line="240" w:lineRule="auto"/>
              <w:rPr>
                <w:rFonts w:ascii="Sylfaen" w:eastAsia="Sylfaen" w:hAnsi="Sylfaen"/>
                <w:color w:val="000000"/>
              </w:rPr>
            </w:pPr>
            <w:r w:rsidRPr="00720B9D">
              <w:rPr>
                <w:rFonts w:ascii="Sylfaen" w:eastAsia="Sylfaen" w:hAnsi="Sylfaen"/>
                <w:color w:val="000000"/>
              </w:rPr>
              <w:t>ვერ ხორციელდება შესრულებული სამუშაოს მონიტორინგი</w:t>
            </w:r>
          </w:p>
        </w:tc>
        <w:tc>
          <w:tcPr>
            <w:tcW w:w="2551" w:type="dxa"/>
            <w:tcBorders>
              <w:top w:val="single" w:sz="4" w:space="0" w:color="auto"/>
              <w:left w:val="single" w:sz="4" w:space="0" w:color="auto"/>
              <w:bottom w:val="single" w:sz="4" w:space="0" w:color="auto"/>
              <w:right w:val="single" w:sz="4" w:space="0" w:color="auto"/>
            </w:tcBorders>
          </w:tcPr>
          <w:p w14:paraId="2B7B4FAB" w14:textId="77777777" w:rsidR="007C6A46" w:rsidRPr="00720B9D" w:rsidRDefault="007C6A46" w:rsidP="00A25D4D">
            <w:pPr>
              <w:spacing w:after="0" w:line="240" w:lineRule="auto"/>
              <w:rPr>
                <w:rFonts w:ascii="Sylfaen" w:eastAsia="Sylfaen" w:hAnsi="Sylfaen"/>
                <w:color w:val="000000"/>
              </w:rPr>
            </w:pPr>
            <w:r w:rsidRPr="00720B9D">
              <w:rPr>
                <w:rFonts w:ascii="Sylfaen" w:eastAsia="Sylfaen" w:hAnsi="Sylfaen"/>
                <w:color w:val="000000"/>
              </w:rPr>
              <w:t>ვერ ხორციელდება შესრულებული სამუშაოს მონიტორინგი</w:t>
            </w:r>
          </w:p>
        </w:tc>
      </w:tr>
    </w:tbl>
    <w:p w14:paraId="47A56052" w14:textId="77777777" w:rsidR="007C6A46" w:rsidRPr="00720B9D" w:rsidRDefault="007C6A46" w:rsidP="007C6A46">
      <w:pPr>
        <w:tabs>
          <w:tab w:val="left" w:pos="450"/>
        </w:tabs>
        <w:spacing w:after="0" w:line="240" w:lineRule="auto"/>
        <w:jc w:val="both"/>
        <w:rPr>
          <w:rFonts w:ascii="Sylfaen" w:eastAsia="Sylfaen" w:hAnsi="Sylfaen" w:cs="Sylfaen"/>
          <w:b/>
          <w:lang w:val="en-US"/>
        </w:rPr>
      </w:pPr>
    </w:p>
    <w:p w14:paraId="2E6D0D12" w14:textId="77777777" w:rsidR="007C6A46" w:rsidRPr="00720B9D" w:rsidRDefault="007C6A46" w:rsidP="007C6A46">
      <w:pPr>
        <w:spacing w:after="0" w:line="240" w:lineRule="auto"/>
        <w:jc w:val="both"/>
        <w:rPr>
          <w:rFonts w:ascii="Sylfaen" w:eastAsia="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289B38DE" w14:textId="77777777" w:rsidR="007C6A46" w:rsidRPr="00720B9D" w:rsidRDefault="007C6A46" w:rsidP="007C6A46">
      <w:pPr>
        <w:tabs>
          <w:tab w:val="left" w:pos="450"/>
        </w:tabs>
        <w:spacing w:after="0" w:line="240" w:lineRule="auto"/>
        <w:jc w:val="both"/>
        <w:rPr>
          <w:rFonts w:ascii="Sylfaen" w:eastAsia="Sylfaen" w:hAnsi="Sylfaen"/>
          <w:b/>
          <w:lang w:val="ka-GE"/>
        </w:rPr>
      </w:pPr>
    </w:p>
    <w:p w14:paraId="65E16181" w14:textId="77777777" w:rsidR="007C6A46" w:rsidRPr="00720B9D" w:rsidRDefault="007C6A46" w:rsidP="007C6A46">
      <w:pPr>
        <w:tabs>
          <w:tab w:val="left" w:pos="450"/>
        </w:tabs>
        <w:spacing w:after="0" w:line="240" w:lineRule="auto"/>
        <w:jc w:val="both"/>
        <w:rPr>
          <w:rFonts w:ascii="Sylfaen" w:eastAsia="Sylfaen" w:hAnsi="Sylfaen"/>
          <w:b/>
          <w:lang w:val="ka-GE"/>
        </w:rPr>
      </w:pPr>
    </w:p>
    <w:p w14:paraId="61B57B44" w14:textId="77777777" w:rsidR="007C6A46" w:rsidRPr="00720B9D" w:rsidRDefault="007C6A46" w:rsidP="007C6A46">
      <w:pPr>
        <w:tabs>
          <w:tab w:val="left" w:pos="450"/>
        </w:tabs>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rPr>
        <w:t>რეფერალური მომსახურება (</w:t>
      </w:r>
      <w:r w:rsidRPr="00720B9D">
        <w:rPr>
          <w:rFonts w:ascii="Sylfaen" w:eastAsia="Sylfaen" w:hAnsi="Sylfaen"/>
          <w:sz w:val="24"/>
          <w:szCs w:val="24"/>
          <w:lang w:val="ka-GE"/>
        </w:rPr>
        <w:t>27</w:t>
      </w:r>
      <w:r w:rsidRPr="00720B9D">
        <w:rPr>
          <w:rFonts w:ascii="Sylfaen" w:eastAsia="Sylfaen" w:hAnsi="Sylfaen"/>
          <w:sz w:val="24"/>
          <w:szCs w:val="24"/>
        </w:rPr>
        <w:t xml:space="preserve"> 03 03 0</w:t>
      </w:r>
      <w:r w:rsidRPr="00720B9D">
        <w:rPr>
          <w:rFonts w:ascii="Sylfaen" w:eastAsia="Sylfaen" w:hAnsi="Sylfaen"/>
          <w:sz w:val="24"/>
          <w:szCs w:val="24"/>
          <w:lang w:val="ka-GE"/>
        </w:rPr>
        <w:t>8</w:t>
      </w:r>
      <w:r w:rsidRPr="00720B9D">
        <w:rPr>
          <w:rFonts w:ascii="Sylfaen" w:eastAsia="Sylfaen" w:hAnsi="Sylfaen"/>
          <w:sz w:val="24"/>
          <w:szCs w:val="24"/>
        </w:rPr>
        <w:t>)</w:t>
      </w:r>
    </w:p>
    <w:p w14:paraId="0A46C66F"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583744EC" w14:textId="4482A750" w:rsidR="007C6A46" w:rsidRPr="00720B9D" w:rsidRDefault="007C6A46" w:rsidP="00BA675B">
      <w:pPr>
        <w:pStyle w:val="ListParagraph"/>
        <w:numPr>
          <w:ilvl w:val="0"/>
          <w:numId w:val="49"/>
        </w:numPr>
        <w:tabs>
          <w:tab w:val="left" w:pos="450"/>
        </w:tabs>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w:t>
      </w:r>
      <w:r w:rsidR="00DE77A8">
        <w:rPr>
          <w:rFonts w:ascii="Sylfaen" w:eastAsia="Sylfaen" w:hAnsi="Sylfaen"/>
          <w:sz w:val="24"/>
          <w:szCs w:val="24"/>
          <w:lang w:val="ka-GE"/>
        </w:rPr>
        <w:t>ჯანმრთელობის ეროვნული</w:t>
      </w:r>
      <w:r w:rsidRPr="00720B9D">
        <w:rPr>
          <w:rFonts w:ascii="Sylfaen" w:eastAsia="Sylfaen" w:hAnsi="Sylfaen"/>
          <w:sz w:val="24"/>
          <w:szCs w:val="24"/>
        </w:rPr>
        <w:t xml:space="preserve"> სააგენტო</w:t>
      </w:r>
    </w:p>
    <w:p w14:paraId="5B5BFF34"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735A5630" w14:textId="77777777" w:rsidR="007C6A46" w:rsidRPr="00720B9D" w:rsidRDefault="007C6A46" w:rsidP="00BA675B">
      <w:pPr>
        <w:pStyle w:val="ListParagraph"/>
        <w:numPr>
          <w:ilvl w:val="0"/>
          <w:numId w:val="50"/>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Pr="00720B9D">
        <w:rPr>
          <w:rFonts w:ascii="Sylfaen" w:eastAsia="Sylfaen" w:hAnsi="Sylfaen"/>
          <w:sz w:val="24"/>
          <w:szCs w:val="24"/>
          <w:lang w:val="ka-GE"/>
        </w:rPr>
        <w:t>;</w:t>
      </w:r>
    </w:p>
    <w:p w14:paraId="6BA969A5" w14:textId="77777777" w:rsidR="007C6A46" w:rsidRPr="00720B9D" w:rsidRDefault="007C6A46" w:rsidP="00BA675B">
      <w:pPr>
        <w:pStyle w:val="ListParagraph"/>
        <w:numPr>
          <w:ilvl w:val="0"/>
          <w:numId w:val="50"/>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rPr>
        <w:t>მოსახლეობის ფინანსური და გეოგრაფიული ხელმისაწვდომობის გაზრდით მისი ჯანმრთელობის მდგომარეობის გაუმჯობესება;</w:t>
      </w:r>
    </w:p>
    <w:p w14:paraId="5D46C2AB" w14:textId="77777777" w:rsidR="007C6A46" w:rsidRPr="00720B9D" w:rsidRDefault="007C6A46" w:rsidP="00BA675B">
      <w:pPr>
        <w:pStyle w:val="ListParagraph"/>
        <w:numPr>
          <w:ilvl w:val="0"/>
          <w:numId w:val="50"/>
        </w:numPr>
        <w:tabs>
          <w:tab w:val="left" w:pos="450"/>
        </w:tabs>
        <w:spacing w:after="0" w:line="240" w:lineRule="auto"/>
        <w:jc w:val="both"/>
        <w:rPr>
          <w:rFonts w:ascii="Sylfaen" w:eastAsia="Sylfaen" w:hAnsi="Sylfaen"/>
          <w:sz w:val="24"/>
          <w:szCs w:val="24"/>
        </w:rPr>
      </w:pPr>
      <w:r w:rsidRPr="00720B9D">
        <w:rPr>
          <w:rFonts w:ascii="Sylfaen" w:eastAsia="Sylfaen" w:hAnsi="Sylfaen"/>
          <w:sz w:val="24"/>
          <w:szCs w:val="24"/>
          <w:lang w:val="ka-GE"/>
        </w:rPr>
        <w:t>ფილტვის ქრონიკული დაავადებების რეაბილიტაციის უზრუნველყოფა.</w:t>
      </w:r>
    </w:p>
    <w:p w14:paraId="7EA71154" w14:textId="77777777" w:rsidR="007C6A46" w:rsidRPr="00720B9D" w:rsidRDefault="007C6A46" w:rsidP="007C6A46">
      <w:pPr>
        <w:pStyle w:val="ListParagraph"/>
        <w:tabs>
          <w:tab w:val="left" w:pos="450"/>
        </w:tabs>
        <w:spacing w:after="0" w:line="240" w:lineRule="auto"/>
        <w:jc w:val="both"/>
        <w:rPr>
          <w:rFonts w:ascii="Sylfaen" w:eastAsia="Sylfaen" w:hAnsi="Sylfaen"/>
          <w:sz w:val="24"/>
          <w:szCs w:val="24"/>
        </w:rPr>
      </w:pPr>
    </w:p>
    <w:p w14:paraId="6A50C357"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3762DC50" w14:textId="77777777" w:rsidR="007C6A46" w:rsidRPr="00720B9D" w:rsidRDefault="007C6A46" w:rsidP="00BA675B">
      <w:pPr>
        <w:pStyle w:val="ListParagraph"/>
        <w:numPr>
          <w:ilvl w:val="0"/>
          <w:numId w:val="50"/>
        </w:numPr>
        <w:tabs>
          <w:tab w:val="left" w:pos="450"/>
        </w:tabs>
        <w:spacing w:after="0" w:line="240" w:lineRule="auto"/>
        <w:jc w:val="both"/>
        <w:rPr>
          <w:rFonts w:ascii="Sylfaen" w:eastAsia="Sylfaen" w:hAnsi="Sylfaen"/>
          <w:b/>
          <w:sz w:val="24"/>
          <w:szCs w:val="24"/>
          <w:lang w:val="ka-GE"/>
        </w:rPr>
      </w:pPr>
      <w:r w:rsidRPr="00720B9D">
        <w:rPr>
          <w:rFonts w:ascii="Sylfaen" w:eastAsia="Sylfaen" w:hAnsi="Sylfaen"/>
          <w:sz w:val="24"/>
          <w:szCs w:val="24"/>
        </w:rPr>
        <w:t>პროგრამის ფარგლებში დაფინანსებული შემთხვევები;</w:t>
      </w:r>
    </w:p>
    <w:p w14:paraId="66AABEA1" w14:textId="77777777" w:rsidR="007C6A46" w:rsidRPr="00720B9D" w:rsidRDefault="007C6A46" w:rsidP="00BA675B">
      <w:pPr>
        <w:pStyle w:val="ListParagraph"/>
        <w:widowControl w:val="0"/>
        <w:numPr>
          <w:ilvl w:val="0"/>
          <w:numId w:val="50"/>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val="0"/>
        <w:rPr>
          <w:rFonts w:ascii="Sylfaen" w:eastAsia="Sylfaen" w:hAnsi="Sylfaen"/>
        </w:rPr>
      </w:pPr>
      <w:r w:rsidRPr="00720B9D">
        <w:rPr>
          <w:rFonts w:ascii="Sylfaen" w:eastAsia="Sylfaen" w:hAnsi="Sylfaen"/>
          <w:sz w:val="24"/>
          <w:szCs w:val="24"/>
          <w:lang w:val="ka-GE"/>
        </w:rPr>
        <w:t>ფილტვის ქრონიკული დაავადებების რეაბილიტაცია მიზნობრივ ჯგუფებში.</w:t>
      </w:r>
    </w:p>
    <w:p w14:paraId="3F6010F6" w14:textId="77777777" w:rsidR="007C6A46" w:rsidRPr="00720B9D" w:rsidRDefault="007C6A46" w:rsidP="007C6A46">
      <w:pPr>
        <w:pStyle w:val="ListParagraph"/>
        <w:tabs>
          <w:tab w:val="left" w:pos="450"/>
        </w:tabs>
        <w:spacing w:after="0" w:line="240" w:lineRule="auto"/>
        <w:jc w:val="both"/>
        <w:rPr>
          <w:rFonts w:ascii="Sylfaen" w:eastAsia="Sylfaen" w:hAnsi="Sylfaen"/>
          <w:b/>
          <w:lang w:val="ka-GE"/>
        </w:rPr>
      </w:pPr>
    </w:p>
    <w:p w14:paraId="63778B7A" w14:textId="77777777" w:rsidR="007C6A46" w:rsidRPr="00720B9D" w:rsidRDefault="007C6A46" w:rsidP="007C6A46">
      <w:pPr>
        <w:pStyle w:val="ListParagraph"/>
        <w:tabs>
          <w:tab w:val="left" w:pos="450"/>
        </w:tabs>
        <w:spacing w:after="0" w:line="240" w:lineRule="auto"/>
        <w:jc w:val="both"/>
        <w:rPr>
          <w:rFonts w:ascii="Sylfaen" w:eastAsia="Sylfaen" w:hAnsi="Sylfaen"/>
          <w:b/>
          <w:lang w:val="ka-GE"/>
        </w:rPr>
      </w:pPr>
    </w:p>
    <w:p w14:paraId="7C2EA68D" w14:textId="77777777" w:rsidR="007C6A46" w:rsidRPr="00720B9D" w:rsidRDefault="007C6A46" w:rsidP="007C6A46">
      <w:pPr>
        <w:tabs>
          <w:tab w:val="left" w:pos="450"/>
        </w:tabs>
        <w:spacing w:after="0" w:line="240" w:lineRule="auto"/>
        <w:jc w:val="both"/>
        <w:rPr>
          <w:rFonts w:ascii="Sylfaen" w:eastAsia="Sylfaen" w:hAnsi="Sylfaen" w:cs="Sylfaen"/>
          <w:b/>
          <w:lang w:val="ka-GE"/>
        </w:rPr>
      </w:pPr>
      <w:r w:rsidRPr="00720B9D">
        <w:rPr>
          <w:rFonts w:ascii="Sylfaen" w:eastAsia="Sylfaen" w:hAnsi="Sylfaen" w:cs="Sylfaen"/>
          <w:b/>
          <w:lang w:val="ka-GE"/>
        </w:rPr>
        <w:t>მოსალოდნელი შუალედური შედეგების შეფასების ინდიკატორები:</w:t>
      </w:r>
    </w:p>
    <w:p w14:paraId="24B86A42"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14771"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29"/>
        <w:gridCol w:w="3231"/>
        <w:gridCol w:w="29"/>
        <w:gridCol w:w="2806"/>
        <w:gridCol w:w="29"/>
        <w:gridCol w:w="2523"/>
        <w:gridCol w:w="29"/>
        <w:gridCol w:w="2522"/>
        <w:gridCol w:w="29"/>
      </w:tblGrid>
      <w:tr w:rsidR="007C6A46" w:rsidRPr="00720B9D" w14:paraId="2DE3D8F7" w14:textId="77777777" w:rsidTr="00050A00">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51D1235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5F45B7B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gridSpan w:val="2"/>
            <w:tcBorders>
              <w:top w:val="single" w:sz="4" w:space="0" w:color="auto"/>
              <w:left w:val="single" w:sz="4" w:space="0" w:color="auto"/>
              <w:bottom w:val="single" w:sz="4" w:space="0" w:color="auto"/>
              <w:right w:val="single" w:sz="4" w:space="0" w:color="auto"/>
            </w:tcBorders>
          </w:tcPr>
          <w:p w14:paraId="10A6C68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gridSpan w:val="2"/>
            <w:tcBorders>
              <w:top w:val="single" w:sz="4" w:space="0" w:color="auto"/>
              <w:left w:val="single" w:sz="4" w:space="0" w:color="auto"/>
              <w:bottom w:val="single" w:sz="4" w:space="0" w:color="auto"/>
              <w:right w:val="single" w:sz="4" w:space="0" w:color="auto"/>
            </w:tcBorders>
          </w:tcPr>
          <w:p w14:paraId="691AB5A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gridSpan w:val="2"/>
            <w:tcBorders>
              <w:top w:val="single" w:sz="4" w:space="0" w:color="auto"/>
              <w:left w:val="single" w:sz="4" w:space="0" w:color="auto"/>
              <w:bottom w:val="single" w:sz="4" w:space="0" w:color="auto"/>
              <w:right w:val="single" w:sz="4" w:space="0" w:color="auto"/>
            </w:tcBorders>
          </w:tcPr>
          <w:p w14:paraId="40B6CF1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gridSpan w:val="2"/>
            <w:tcBorders>
              <w:top w:val="single" w:sz="4" w:space="0" w:color="auto"/>
              <w:left w:val="single" w:sz="4" w:space="0" w:color="auto"/>
              <w:bottom w:val="single" w:sz="4" w:space="0" w:color="auto"/>
              <w:right w:val="single" w:sz="4" w:space="0" w:color="auto"/>
            </w:tcBorders>
          </w:tcPr>
          <w:p w14:paraId="4034350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25E9BC3A" w14:textId="77777777" w:rsidTr="00050A00">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190739C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454023B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48A61112" w14:textId="77777777" w:rsidR="007C6A46" w:rsidRPr="00720B9D" w:rsidRDefault="007C6A46" w:rsidP="00DE77A8">
            <w:pPr>
              <w:spacing w:after="0" w:line="240" w:lineRule="auto"/>
              <w:rPr>
                <w:rFonts w:ascii="Sylfaen" w:hAnsi="Sylfaen" w:cs="Sylfaen"/>
                <w:lang w:val="ka-GE"/>
              </w:rPr>
            </w:pPr>
            <w:r w:rsidRPr="00720B9D">
              <w:rPr>
                <w:rFonts w:ascii="Sylfaen" w:hAnsi="Sylfaen"/>
              </w:rPr>
              <w:t xml:space="preserve">პროგრამის ფარგლებში დაფინანსებულ იქნა  </w:t>
            </w:r>
            <w:r w:rsidRPr="00720B9D">
              <w:rPr>
                <w:rFonts w:ascii="Sylfaen" w:hAnsi="Sylfaen"/>
                <w:lang w:val="ka-GE"/>
              </w:rPr>
              <w:t>12.9</w:t>
            </w:r>
            <w:r w:rsidRPr="00720B9D">
              <w:rPr>
                <w:rFonts w:ascii="Sylfaen" w:hAnsi="Sylfaen"/>
              </w:rPr>
              <w:t xml:space="preserve"> ათასზე მეტი შემთხვევა</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r w:rsidRPr="00720B9D">
              <w:rPr>
                <w:rFonts w:ascii="Sylfaen" w:eastAsia="Sylfaen" w:hAnsi="Sylfaen"/>
                <w:color w:val="000000"/>
              </w:rPr>
              <w:br/>
            </w:r>
          </w:p>
        </w:tc>
      </w:tr>
      <w:tr w:rsidR="007C6A46" w:rsidRPr="00720B9D" w14:paraId="75DE38B3" w14:textId="77777777" w:rsidTr="00050A00">
        <w:tblPrEx>
          <w:tblBorders>
            <w:insideH w:val="single" w:sz="4" w:space="0" w:color="000000"/>
          </w:tblBorders>
        </w:tblPrEx>
        <w:trPr>
          <w:gridAfter w:val="1"/>
          <w:wAfter w:w="29" w:type="dxa"/>
          <w:trHeight w:val="229"/>
        </w:trPr>
        <w:tc>
          <w:tcPr>
            <w:tcW w:w="567" w:type="dxa"/>
            <w:tcBorders>
              <w:top w:val="single" w:sz="4" w:space="0" w:color="auto"/>
              <w:left w:val="single" w:sz="4" w:space="0" w:color="auto"/>
              <w:bottom w:val="single" w:sz="4" w:space="0" w:color="auto"/>
              <w:right w:val="single" w:sz="4" w:space="0" w:color="auto"/>
            </w:tcBorders>
          </w:tcPr>
          <w:p w14:paraId="12E6CB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B066EE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00D88A34" w14:textId="77777777" w:rsidR="007C6A46" w:rsidRPr="00720B9D" w:rsidRDefault="007C6A46" w:rsidP="00DE77A8">
            <w:pPr>
              <w:widowControl w:val="0"/>
              <w:autoSpaceDE w:val="0"/>
              <w:autoSpaceDN w:val="0"/>
              <w:adjustRightInd w:val="0"/>
              <w:spacing w:after="0" w:line="240" w:lineRule="auto"/>
              <w:rPr>
                <w:rFonts w:ascii="Sylfaen" w:hAnsi="Sylfaen" w:cs="Sylfaen"/>
                <w:lang w:val="ka-GE"/>
              </w:rPr>
            </w:pPr>
            <w:r w:rsidRPr="00720B9D">
              <w:rPr>
                <w:rFonts w:ascii="Sylfaen" w:eastAsia="Sylfaen" w:hAnsi="Sylfaen"/>
                <w:color w:val="000000"/>
              </w:rPr>
              <w:t>საბაზისო მაჩვენებელის შენერჩუნება;</w:t>
            </w:r>
          </w:p>
        </w:tc>
        <w:tc>
          <w:tcPr>
            <w:tcW w:w="2835" w:type="dxa"/>
            <w:gridSpan w:val="2"/>
            <w:tcBorders>
              <w:top w:val="single" w:sz="4" w:space="0" w:color="auto"/>
              <w:left w:val="single" w:sz="4" w:space="0" w:color="auto"/>
              <w:bottom w:val="single" w:sz="4" w:space="0" w:color="auto"/>
              <w:right w:val="single" w:sz="4" w:space="0" w:color="auto"/>
            </w:tcBorders>
          </w:tcPr>
          <w:p w14:paraId="0E3AA5EA" w14:textId="77777777" w:rsidR="007C6A46" w:rsidRPr="00720B9D" w:rsidRDefault="007C6A46" w:rsidP="00DE77A8">
            <w:pPr>
              <w:widowControl w:val="0"/>
              <w:autoSpaceDE w:val="0"/>
              <w:autoSpaceDN w:val="0"/>
              <w:adjustRightInd w:val="0"/>
              <w:spacing w:after="0" w:line="240" w:lineRule="auto"/>
              <w:rPr>
                <w:rFonts w:ascii="Sylfaen" w:hAnsi="Sylfaen" w:cs="Sylfaen"/>
                <w:lang w:val="ka-GE"/>
              </w:rPr>
            </w:pPr>
            <w:r w:rsidRPr="00720B9D">
              <w:rPr>
                <w:rFonts w:ascii="Sylfaen" w:eastAsia="Sylfaen" w:hAnsi="Sylfaen"/>
                <w:color w:val="000000"/>
              </w:rPr>
              <w:t>საბაზისო მაჩვენებელის შენერჩუნება;</w:t>
            </w:r>
          </w:p>
        </w:tc>
        <w:tc>
          <w:tcPr>
            <w:tcW w:w="2552" w:type="dxa"/>
            <w:gridSpan w:val="2"/>
            <w:tcBorders>
              <w:top w:val="single" w:sz="4" w:space="0" w:color="auto"/>
              <w:left w:val="single" w:sz="4" w:space="0" w:color="auto"/>
              <w:bottom w:val="single" w:sz="4" w:space="0" w:color="auto"/>
              <w:right w:val="single" w:sz="4" w:space="0" w:color="auto"/>
            </w:tcBorders>
          </w:tcPr>
          <w:p w14:paraId="7AFBBE40" w14:textId="77777777" w:rsidR="007C6A46" w:rsidRPr="00720B9D" w:rsidRDefault="007C6A46" w:rsidP="00DE77A8">
            <w:pPr>
              <w:widowControl w:val="0"/>
              <w:autoSpaceDE w:val="0"/>
              <w:autoSpaceDN w:val="0"/>
              <w:adjustRightInd w:val="0"/>
              <w:spacing w:after="0" w:line="240" w:lineRule="auto"/>
              <w:rPr>
                <w:rFonts w:ascii="Sylfaen" w:hAnsi="Sylfaen" w:cs="Sylfaen"/>
                <w:lang w:val="ka-GE"/>
              </w:rPr>
            </w:pPr>
            <w:r w:rsidRPr="00720B9D">
              <w:rPr>
                <w:rFonts w:ascii="Sylfaen" w:eastAsia="Sylfaen" w:hAnsi="Sylfaen"/>
                <w:color w:val="000000"/>
              </w:rPr>
              <w:t xml:space="preserve">საბაზისო მაჩვენებელის შენერჩუნება; </w:t>
            </w:r>
          </w:p>
        </w:tc>
        <w:tc>
          <w:tcPr>
            <w:tcW w:w="2551" w:type="dxa"/>
            <w:gridSpan w:val="2"/>
            <w:tcBorders>
              <w:top w:val="single" w:sz="4" w:space="0" w:color="auto"/>
              <w:left w:val="single" w:sz="4" w:space="0" w:color="auto"/>
              <w:bottom w:val="single" w:sz="4" w:space="0" w:color="auto"/>
              <w:right w:val="single" w:sz="4" w:space="0" w:color="auto"/>
            </w:tcBorders>
          </w:tcPr>
          <w:p w14:paraId="26BE8417" w14:textId="77777777" w:rsidR="007C6A46" w:rsidRPr="00720B9D" w:rsidRDefault="007C6A46" w:rsidP="00DE77A8">
            <w:pPr>
              <w:widowControl w:val="0"/>
              <w:autoSpaceDE w:val="0"/>
              <w:autoSpaceDN w:val="0"/>
              <w:adjustRightInd w:val="0"/>
              <w:spacing w:after="0" w:line="240" w:lineRule="auto"/>
              <w:rPr>
                <w:rFonts w:ascii="Sylfaen" w:hAnsi="Sylfaen" w:cs="Sylfaen"/>
                <w:lang w:val="ka-GE"/>
              </w:rPr>
            </w:pPr>
            <w:r w:rsidRPr="00720B9D">
              <w:rPr>
                <w:rFonts w:ascii="Sylfaen" w:eastAsia="Sylfaen" w:hAnsi="Sylfaen"/>
                <w:color w:val="000000"/>
              </w:rPr>
              <w:t xml:space="preserve">საბაზისო მაჩვენებელის შენერჩუნება; </w:t>
            </w:r>
          </w:p>
        </w:tc>
      </w:tr>
      <w:tr w:rsidR="007C6A46" w:rsidRPr="00720B9D" w14:paraId="74A7D902" w14:textId="77777777" w:rsidTr="00050A00">
        <w:tblPrEx>
          <w:tblBorders>
            <w:insideH w:val="single" w:sz="4" w:space="0" w:color="000000"/>
          </w:tblBorders>
        </w:tblPrEx>
        <w:trPr>
          <w:gridAfter w:val="1"/>
          <w:wAfter w:w="29" w:type="dxa"/>
          <w:trHeight w:val="472"/>
        </w:trPr>
        <w:tc>
          <w:tcPr>
            <w:tcW w:w="567" w:type="dxa"/>
            <w:tcBorders>
              <w:top w:val="single" w:sz="4" w:space="0" w:color="auto"/>
              <w:left w:val="single" w:sz="4" w:space="0" w:color="auto"/>
              <w:bottom w:val="single" w:sz="4" w:space="0" w:color="auto"/>
              <w:right w:val="single" w:sz="4" w:space="0" w:color="auto"/>
            </w:tcBorders>
          </w:tcPr>
          <w:p w14:paraId="69321CC4"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286813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3D17F80B" w14:textId="77777777" w:rsidR="007C6A46" w:rsidRPr="00720B9D" w:rsidRDefault="007C6A46" w:rsidP="00DE77A8">
            <w:pPr>
              <w:spacing w:after="0" w:line="240" w:lineRule="auto"/>
              <w:rPr>
                <w:rFonts w:ascii="Sylfaen" w:hAnsi="Sylfaen" w:cs="Sylfaen"/>
                <w:lang w:val="ka-GE"/>
              </w:rPr>
            </w:pPr>
            <w:r w:rsidRPr="00720B9D">
              <w:rPr>
                <w:rFonts w:ascii="Sylfaen" w:hAnsi="Sylfaen" w:cs="Sylfaen"/>
                <w:lang w:val="ka-GE"/>
              </w:rPr>
              <w:t>25%</w:t>
            </w:r>
          </w:p>
        </w:tc>
        <w:tc>
          <w:tcPr>
            <w:tcW w:w="2835" w:type="dxa"/>
            <w:gridSpan w:val="2"/>
            <w:tcBorders>
              <w:top w:val="single" w:sz="4" w:space="0" w:color="auto"/>
              <w:left w:val="single" w:sz="4" w:space="0" w:color="auto"/>
              <w:bottom w:val="single" w:sz="4" w:space="0" w:color="auto"/>
              <w:right w:val="single" w:sz="4" w:space="0" w:color="auto"/>
            </w:tcBorders>
          </w:tcPr>
          <w:p w14:paraId="5B938866" w14:textId="77777777" w:rsidR="007C6A46" w:rsidRPr="00720B9D" w:rsidRDefault="007C6A46" w:rsidP="00DE77A8">
            <w:pPr>
              <w:spacing w:after="0" w:line="240" w:lineRule="auto"/>
              <w:rPr>
                <w:rFonts w:ascii="Sylfaen" w:hAnsi="Sylfaen" w:cs="Sylfaen"/>
                <w:lang w:val="ka-GE"/>
              </w:rPr>
            </w:pPr>
            <w:r w:rsidRPr="00720B9D">
              <w:rPr>
                <w:rFonts w:ascii="Sylfaen" w:hAnsi="Sylfaen" w:cs="Sylfaen"/>
                <w:lang w:val="ka-GE"/>
              </w:rPr>
              <w:t>25%</w:t>
            </w:r>
          </w:p>
        </w:tc>
        <w:tc>
          <w:tcPr>
            <w:tcW w:w="2552" w:type="dxa"/>
            <w:gridSpan w:val="2"/>
            <w:tcBorders>
              <w:top w:val="single" w:sz="4" w:space="0" w:color="auto"/>
              <w:left w:val="single" w:sz="4" w:space="0" w:color="auto"/>
              <w:bottom w:val="single" w:sz="4" w:space="0" w:color="auto"/>
              <w:right w:val="single" w:sz="4" w:space="0" w:color="auto"/>
            </w:tcBorders>
          </w:tcPr>
          <w:p w14:paraId="45E4990E" w14:textId="77777777" w:rsidR="007C6A46" w:rsidRPr="00720B9D" w:rsidRDefault="007C6A46" w:rsidP="00DE77A8">
            <w:pPr>
              <w:spacing w:after="0" w:line="240" w:lineRule="auto"/>
              <w:rPr>
                <w:rFonts w:ascii="Sylfaen" w:hAnsi="Sylfaen" w:cs="Sylfaen"/>
                <w:lang w:val="ka-GE"/>
              </w:rPr>
            </w:pPr>
            <w:r w:rsidRPr="00720B9D">
              <w:rPr>
                <w:rFonts w:ascii="Sylfaen" w:hAnsi="Sylfaen" w:cs="Sylfaen"/>
                <w:lang w:val="ka-GE"/>
              </w:rPr>
              <w:t>25%</w:t>
            </w:r>
          </w:p>
        </w:tc>
        <w:tc>
          <w:tcPr>
            <w:tcW w:w="2551" w:type="dxa"/>
            <w:gridSpan w:val="2"/>
            <w:tcBorders>
              <w:top w:val="single" w:sz="4" w:space="0" w:color="auto"/>
              <w:left w:val="single" w:sz="4" w:space="0" w:color="auto"/>
              <w:bottom w:val="single" w:sz="4" w:space="0" w:color="auto"/>
              <w:right w:val="single" w:sz="4" w:space="0" w:color="auto"/>
            </w:tcBorders>
          </w:tcPr>
          <w:p w14:paraId="6DD08C6B" w14:textId="77777777" w:rsidR="007C6A46" w:rsidRPr="00720B9D" w:rsidRDefault="007C6A46" w:rsidP="00DE77A8">
            <w:pPr>
              <w:widowControl w:val="0"/>
              <w:autoSpaceDE w:val="0"/>
              <w:autoSpaceDN w:val="0"/>
              <w:adjustRightInd w:val="0"/>
              <w:spacing w:after="0" w:line="240" w:lineRule="auto"/>
              <w:rPr>
                <w:rFonts w:ascii="Sylfaen" w:hAnsi="Sylfaen" w:cs="Sylfaen"/>
                <w:lang w:val="ka-GE"/>
              </w:rPr>
            </w:pPr>
            <w:r w:rsidRPr="00720B9D">
              <w:rPr>
                <w:rFonts w:ascii="Sylfaen" w:hAnsi="Sylfaen" w:cs="Sylfaen"/>
                <w:lang w:val="ka-GE"/>
              </w:rPr>
              <w:t>25%</w:t>
            </w:r>
          </w:p>
        </w:tc>
      </w:tr>
      <w:tr w:rsidR="007C6A46" w:rsidRPr="00720B9D" w14:paraId="378E4281" w14:textId="77777777" w:rsidTr="00050A00">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663D108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FB0973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44A5CFFA" w14:textId="77777777" w:rsidR="007C6A46" w:rsidRPr="00720B9D" w:rsidRDefault="007C6A46" w:rsidP="00DE77A8">
            <w:pPr>
              <w:spacing w:after="0" w:line="240" w:lineRule="auto"/>
              <w:rPr>
                <w:rFonts w:ascii="Sylfaen" w:hAnsi="Sylfaen"/>
                <w:lang w:val="ka-GE"/>
              </w:rPr>
            </w:pPr>
            <w:r w:rsidRPr="00720B9D">
              <w:rPr>
                <w:rFonts w:ascii="Sylfaen" w:hAnsi="Sylfaen"/>
                <w:lang w:val="ka-GE"/>
              </w:rPr>
              <w:t>ბენეფიციართა დაუგეგმავი ზრდა,</w:t>
            </w:r>
          </w:p>
          <w:p w14:paraId="28289019" w14:textId="77777777" w:rsidR="007C6A46" w:rsidRPr="00720B9D" w:rsidRDefault="007C6A46" w:rsidP="00DE77A8">
            <w:pPr>
              <w:spacing w:after="0" w:line="240" w:lineRule="auto"/>
              <w:rPr>
                <w:rFonts w:ascii="Sylfaen" w:hAnsi="Sylfaen" w:cs="Sylfaen"/>
                <w:lang w:val="ka-GE"/>
              </w:rPr>
            </w:pPr>
            <w:r w:rsidRPr="00720B9D">
              <w:rPr>
                <w:rFonts w:ascii="Sylfaen" w:hAnsi="Sylfaen"/>
              </w:rPr>
              <w:t>სერვისის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835" w:type="dxa"/>
            <w:gridSpan w:val="2"/>
            <w:tcBorders>
              <w:top w:val="single" w:sz="4" w:space="0" w:color="auto"/>
              <w:left w:val="single" w:sz="4" w:space="0" w:color="auto"/>
              <w:bottom w:val="single" w:sz="4" w:space="0" w:color="auto"/>
              <w:right w:val="single" w:sz="4" w:space="0" w:color="auto"/>
            </w:tcBorders>
          </w:tcPr>
          <w:p w14:paraId="372CE699" w14:textId="77777777" w:rsidR="007C6A46" w:rsidRPr="00720B9D" w:rsidRDefault="007C6A46" w:rsidP="00DE77A8">
            <w:pPr>
              <w:spacing w:after="0" w:line="240" w:lineRule="auto"/>
              <w:rPr>
                <w:rFonts w:ascii="Sylfaen" w:hAnsi="Sylfaen"/>
                <w:lang w:val="ka-GE"/>
              </w:rPr>
            </w:pPr>
            <w:r w:rsidRPr="00720B9D">
              <w:rPr>
                <w:rFonts w:ascii="Sylfaen" w:hAnsi="Sylfaen"/>
                <w:lang w:val="ka-GE"/>
              </w:rPr>
              <w:t>ბენეფიციართა დაუგეგმავი ზრდა,</w:t>
            </w:r>
          </w:p>
          <w:p w14:paraId="50975B6A" w14:textId="77777777" w:rsidR="007C6A46" w:rsidRPr="00720B9D" w:rsidRDefault="007C6A46" w:rsidP="00DE77A8">
            <w:pPr>
              <w:spacing w:after="0" w:line="240" w:lineRule="auto"/>
              <w:rPr>
                <w:rFonts w:ascii="Sylfaen" w:hAnsi="Sylfaen" w:cs="Sylfaen"/>
                <w:lang w:val="ka-GE"/>
              </w:rPr>
            </w:pPr>
            <w:r w:rsidRPr="00720B9D">
              <w:rPr>
                <w:rFonts w:ascii="Sylfaen" w:hAnsi="Sylfaen"/>
              </w:rPr>
              <w:t>სევისის მისაღებად 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2" w:type="dxa"/>
            <w:gridSpan w:val="2"/>
            <w:tcBorders>
              <w:top w:val="single" w:sz="4" w:space="0" w:color="auto"/>
              <w:left w:val="single" w:sz="4" w:space="0" w:color="auto"/>
              <w:bottom w:val="single" w:sz="4" w:space="0" w:color="auto"/>
              <w:right w:val="single" w:sz="4" w:space="0" w:color="auto"/>
            </w:tcBorders>
          </w:tcPr>
          <w:p w14:paraId="599AD78F" w14:textId="77777777" w:rsidR="007C6A46" w:rsidRPr="00720B9D" w:rsidRDefault="007C6A46" w:rsidP="00DE77A8">
            <w:pPr>
              <w:spacing w:after="0" w:line="240" w:lineRule="auto"/>
              <w:rPr>
                <w:rFonts w:ascii="Sylfaen" w:hAnsi="Sylfaen"/>
                <w:lang w:val="ka-GE"/>
              </w:rPr>
            </w:pPr>
            <w:r w:rsidRPr="00720B9D">
              <w:rPr>
                <w:rFonts w:ascii="Sylfaen" w:hAnsi="Sylfaen"/>
                <w:lang w:val="ka-GE"/>
              </w:rPr>
              <w:t>ბენეფიციართა დაუგეგმავი ზრდა, სერვისის მისაღებად</w:t>
            </w:r>
          </w:p>
          <w:p w14:paraId="244C71ED" w14:textId="77777777" w:rsidR="007C6A46" w:rsidRPr="00720B9D" w:rsidRDefault="007C6A46" w:rsidP="00DE77A8">
            <w:pPr>
              <w:spacing w:after="0" w:line="240" w:lineRule="auto"/>
              <w:rPr>
                <w:rFonts w:ascii="Sylfaen" w:hAnsi="Sylfaen" w:cs="Sylfaen"/>
                <w:lang w:val="ka-GE"/>
              </w:rPr>
            </w:pPr>
            <w:r w:rsidRPr="00720B9D">
              <w:rPr>
                <w:rFonts w:ascii="Sylfaen" w:hAnsi="Sylfaen"/>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c>
          <w:tcPr>
            <w:tcW w:w="2551" w:type="dxa"/>
            <w:gridSpan w:val="2"/>
            <w:tcBorders>
              <w:top w:val="single" w:sz="4" w:space="0" w:color="auto"/>
              <w:left w:val="single" w:sz="4" w:space="0" w:color="auto"/>
              <w:bottom w:val="single" w:sz="4" w:space="0" w:color="auto"/>
              <w:right w:val="single" w:sz="4" w:space="0" w:color="auto"/>
            </w:tcBorders>
          </w:tcPr>
          <w:p w14:paraId="23BB56EF" w14:textId="77777777" w:rsidR="007C6A46" w:rsidRPr="00720B9D" w:rsidRDefault="007C6A46" w:rsidP="00DE77A8">
            <w:pPr>
              <w:spacing w:after="0" w:line="240" w:lineRule="auto"/>
              <w:rPr>
                <w:rFonts w:ascii="Sylfaen" w:hAnsi="Sylfaen"/>
                <w:lang w:val="ka-GE"/>
              </w:rPr>
            </w:pPr>
            <w:r w:rsidRPr="00720B9D">
              <w:rPr>
                <w:rFonts w:ascii="Sylfaen" w:hAnsi="Sylfaen"/>
                <w:lang w:val="ka-GE"/>
              </w:rPr>
              <w:t>ბენეფიციართა დაუგეგმავი ზრდა, სერვისის მისაღებად</w:t>
            </w:r>
          </w:p>
          <w:p w14:paraId="6502CD63" w14:textId="77777777" w:rsidR="007C6A46" w:rsidRPr="00720B9D" w:rsidRDefault="007C6A46" w:rsidP="00DE77A8">
            <w:pPr>
              <w:spacing w:after="0" w:line="240" w:lineRule="auto"/>
              <w:rPr>
                <w:rFonts w:ascii="Sylfaen" w:hAnsi="Sylfaen" w:cs="Sylfaen"/>
                <w:lang w:val="ka-GE"/>
              </w:rPr>
            </w:pPr>
            <w:r w:rsidRPr="00720B9D">
              <w:rPr>
                <w:rFonts w:ascii="Sylfaen" w:hAnsi="Sylfaen"/>
              </w:rPr>
              <w:t>ოკუპირებულ ტერიტორიაზე მცხოვრებთა მიერ პირობითი საზღვრის კვეთასთან დაკავშირებული პრობლემები</w:t>
            </w:r>
          </w:p>
        </w:tc>
      </w:tr>
      <w:tr w:rsidR="007C6A46" w:rsidRPr="00720B9D" w14:paraId="600F1071" w14:textId="77777777" w:rsidTr="00050A00">
        <w:tblPrEx>
          <w:tblBorders>
            <w:insideH w:val="single" w:sz="4" w:space="0" w:color="000000"/>
          </w:tblBorders>
        </w:tblPrEx>
        <w:trPr>
          <w:gridAfter w:val="1"/>
          <w:wAfter w:w="29" w:type="dxa"/>
          <w:trHeight w:val="369"/>
        </w:trPr>
        <w:tc>
          <w:tcPr>
            <w:tcW w:w="567" w:type="dxa"/>
            <w:tcBorders>
              <w:top w:val="single" w:sz="4" w:space="0" w:color="auto"/>
              <w:left w:val="single" w:sz="4" w:space="0" w:color="auto"/>
              <w:bottom w:val="single" w:sz="4" w:space="0" w:color="auto"/>
              <w:right w:val="single" w:sz="4" w:space="0" w:color="auto"/>
            </w:tcBorders>
          </w:tcPr>
          <w:p w14:paraId="679A2C26" w14:textId="77777777" w:rsidR="007C6A46" w:rsidRPr="00720B9D" w:rsidRDefault="007C6A46" w:rsidP="00050A00">
            <w:pPr>
              <w:rPr>
                <w:rFonts w:ascii="Sylfaen" w:eastAsia="Sylfaen" w:hAnsi="Sylfaen"/>
                <w:lang w:val="ka-GE"/>
              </w:rPr>
            </w:pPr>
            <w:r w:rsidRPr="00720B9D">
              <w:rPr>
                <w:rFonts w:ascii="Sylfaen" w:eastAsia="Sylfaen" w:hAnsi="Sylfaen"/>
                <w:lang w:val="ka-GE"/>
              </w:rPr>
              <w:t>2</w:t>
            </w:r>
          </w:p>
        </w:tc>
        <w:tc>
          <w:tcPr>
            <w:tcW w:w="2977" w:type="dxa"/>
            <w:tcBorders>
              <w:top w:val="single" w:sz="4" w:space="0" w:color="auto"/>
              <w:left w:val="single" w:sz="4" w:space="0" w:color="auto"/>
              <w:bottom w:val="single" w:sz="4" w:space="0" w:color="auto"/>
              <w:right w:val="single" w:sz="4" w:space="0" w:color="auto"/>
            </w:tcBorders>
          </w:tcPr>
          <w:p w14:paraId="209C8D1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color w:val="000000" w:themeColor="text1"/>
              </w:rPr>
              <w:t>საბაზისო მაჩვენებელი</w:t>
            </w:r>
          </w:p>
        </w:tc>
        <w:tc>
          <w:tcPr>
            <w:tcW w:w="11198" w:type="dxa"/>
            <w:gridSpan w:val="8"/>
            <w:tcBorders>
              <w:top w:val="single" w:sz="4" w:space="0" w:color="auto"/>
              <w:left w:val="single" w:sz="4" w:space="0" w:color="auto"/>
              <w:bottom w:val="single" w:sz="4" w:space="0" w:color="auto"/>
              <w:right w:val="single" w:sz="4" w:space="0" w:color="auto"/>
            </w:tcBorders>
          </w:tcPr>
          <w:p w14:paraId="30DE6D2C" w14:textId="77777777" w:rsidR="007C6A46" w:rsidRPr="00720B9D" w:rsidRDefault="007C6A46" w:rsidP="00DE77A8">
            <w:pPr>
              <w:spacing w:after="0" w:line="240" w:lineRule="auto"/>
              <w:rPr>
                <w:rFonts w:ascii="Sylfaen" w:hAnsi="Sylfaen"/>
                <w:lang w:val="ka-GE"/>
              </w:rPr>
            </w:pPr>
            <w:r w:rsidRPr="00720B9D">
              <w:rPr>
                <w:rFonts w:ascii="Sylfaen" w:eastAsia="Sylfaen" w:hAnsi="Sylfaen"/>
                <w:lang w:val="ka-GE"/>
              </w:rPr>
              <w:t>ფილტვის ქრონიკული დაავადების მქონე პირებისათვის (მიზნობრივ ჯგუფებში) უზრუნველყოფილია სარეაბილიტაციო ღონისძიებები</w:t>
            </w:r>
          </w:p>
        </w:tc>
      </w:tr>
      <w:tr w:rsidR="007C6A46" w:rsidRPr="00720B9D" w14:paraId="5C6A4F83"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3CF6A8A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5DAFD957" w14:textId="77777777" w:rsidR="007C6A46" w:rsidRPr="00720B9D" w:rsidRDefault="007C6A46" w:rsidP="00DE77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მიზნობრივი მაჩვენებელი</w:t>
            </w:r>
          </w:p>
        </w:tc>
        <w:tc>
          <w:tcPr>
            <w:tcW w:w="3260" w:type="dxa"/>
            <w:gridSpan w:val="2"/>
            <w:tcBorders>
              <w:top w:val="single" w:sz="4" w:space="0" w:color="auto"/>
              <w:left w:val="single" w:sz="4" w:space="0" w:color="auto"/>
              <w:bottom w:val="single" w:sz="4" w:space="0" w:color="auto"/>
              <w:right w:val="single" w:sz="4" w:space="0" w:color="auto"/>
            </w:tcBorders>
          </w:tcPr>
          <w:p w14:paraId="3E31C8EE" w14:textId="77777777" w:rsidR="007C6A46" w:rsidRPr="00720B9D" w:rsidRDefault="007C6A46" w:rsidP="00DE77A8">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Sylfaen" w:eastAsia="Sylfaen" w:hAnsi="Sylfaen"/>
                <w:lang w:val="ka-GE"/>
              </w:rPr>
            </w:pPr>
            <w:r w:rsidRPr="00720B9D">
              <w:rPr>
                <w:rFonts w:ascii="Sylfaen" w:eastAsia="Sylfaen" w:hAnsi="Sylfaen" w:cs="Sylfaen"/>
                <w:lang w:val="ka-GE"/>
              </w:rPr>
              <w:t>ფილტვის</w:t>
            </w:r>
            <w:r w:rsidRPr="00720B9D">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16F622A3" w14:textId="77777777" w:rsidR="007C6A46" w:rsidRPr="00720B9D" w:rsidRDefault="007C6A46" w:rsidP="00DE77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p>
        </w:tc>
        <w:tc>
          <w:tcPr>
            <w:tcW w:w="2835" w:type="dxa"/>
            <w:gridSpan w:val="2"/>
            <w:tcBorders>
              <w:top w:val="single" w:sz="4" w:space="0" w:color="auto"/>
              <w:left w:val="single" w:sz="4" w:space="0" w:color="auto"/>
              <w:bottom w:val="single" w:sz="4" w:space="0" w:color="auto"/>
              <w:right w:val="single" w:sz="4" w:space="0" w:color="auto"/>
            </w:tcBorders>
          </w:tcPr>
          <w:p w14:paraId="7B9B8853" w14:textId="77777777" w:rsidR="007C6A46" w:rsidRPr="00720B9D" w:rsidRDefault="007C6A46" w:rsidP="00DE77A8">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Sylfaen" w:eastAsia="Sylfaen" w:hAnsi="Sylfaen"/>
                <w:lang w:val="ka-GE"/>
              </w:rPr>
            </w:pPr>
            <w:r w:rsidRPr="00720B9D">
              <w:rPr>
                <w:rFonts w:ascii="Sylfaen" w:eastAsia="Sylfaen" w:hAnsi="Sylfaen" w:cs="Sylfaen"/>
                <w:lang w:val="ka-GE"/>
              </w:rPr>
              <w:t>ფილტვის</w:t>
            </w:r>
            <w:r w:rsidRPr="00720B9D">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18C9D270" w14:textId="77777777" w:rsidR="007C6A46" w:rsidRPr="00720B9D" w:rsidRDefault="007C6A46" w:rsidP="00DE77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p>
        </w:tc>
        <w:tc>
          <w:tcPr>
            <w:tcW w:w="2552" w:type="dxa"/>
            <w:gridSpan w:val="2"/>
            <w:tcBorders>
              <w:top w:val="single" w:sz="4" w:space="0" w:color="auto"/>
              <w:left w:val="single" w:sz="4" w:space="0" w:color="auto"/>
              <w:bottom w:val="single" w:sz="4" w:space="0" w:color="auto"/>
              <w:right w:val="single" w:sz="4" w:space="0" w:color="auto"/>
            </w:tcBorders>
          </w:tcPr>
          <w:p w14:paraId="119AD6F3" w14:textId="77777777" w:rsidR="007C6A46" w:rsidRPr="00720B9D" w:rsidRDefault="007C6A46" w:rsidP="00DE77A8">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Sylfaen" w:eastAsia="Sylfaen" w:hAnsi="Sylfaen"/>
                <w:lang w:val="ka-GE"/>
              </w:rPr>
            </w:pPr>
            <w:r w:rsidRPr="00720B9D">
              <w:rPr>
                <w:rFonts w:ascii="Sylfaen" w:eastAsia="Sylfaen" w:hAnsi="Sylfaen" w:cs="Sylfaen"/>
                <w:lang w:val="ka-GE"/>
              </w:rPr>
              <w:t>ფილტვის</w:t>
            </w:r>
            <w:r w:rsidRPr="00720B9D">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7C34EDF5" w14:textId="77777777" w:rsidR="007C6A46" w:rsidRPr="00720B9D" w:rsidRDefault="007C6A46" w:rsidP="00DE77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p>
        </w:tc>
        <w:tc>
          <w:tcPr>
            <w:tcW w:w="2551" w:type="dxa"/>
            <w:gridSpan w:val="2"/>
            <w:tcBorders>
              <w:top w:val="single" w:sz="4" w:space="0" w:color="auto"/>
              <w:left w:val="single" w:sz="4" w:space="0" w:color="auto"/>
              <w:bottom w:val="single" w:sz="4" w:space="0" w:color="auto"/>
              <w:right w:val="single" w:sz="4" w:space="0" w:color="auto"/>
            </w:tcBorders>
          </w:tcPr>
          <w:p w14:paraId="1599CD5D" w14:textId="77777777" w:rsidR="007C6A46" w:rsidRPr="00720B9D" w:rsidRDefault="007C6A46" w:rsidP="00DE77A8">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Sylfaen" w:eastAsia="Sylfaen" w:hAnsi="Sylfaen"/>
                <w:lang w:val="ka-GE"/>
              </w:rPr>
            </w:pPr>
            <w:r w:rsidRPr="00720B9D">
              <w:rPr>
                <w:rFonts w:ascii="Sylfaen" w:eastAsia="Sylfaen" w:hAnsi="Sylfaen" w:cs="Sylfaen"/>
                <w:lang w:val="ka-GE"/>
              </w:rPr>
              <w:t>ფილტვის</w:t>
            </w:r>
            <w:r w:rsidRPr="00720B9D">
              <w:rPr>
                <w:rFonts w:ascii="Sylfaen" w:eastAsia="Sylfaen" w:hAnsi="Sylfaen"/>
                <w:lang w:val="ka-GE"/>
              </w:rPr>
              <w:t xml:space="preserve"> ქრონიკული დაავადებების მქონე პირთა სარეაბილიტაციო ცენტრი ფუნქციონირებს</w:t>
            </w:r>
          </w:p>
          <w:p w14:paraId="486817EA" w14:textId="77777777" w:rsidR="007C6A46" w:rsidRPr="00720B9D" w:rsidRDefault="007C6A46" w:rsidP="00DE77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Sylfaen" w:eastAsia="Sylfaen" w:hAnsi="Sylfaen"/>
                <w:lang w:val="ka-GE"/>
              </w:rPr>
            </w:pPr>
          </w:p>
        </w:tc>
      </w:tr>
      <w:tr w:rsidR="007C6A46" w:rsidRPr="00720B9D" w14:paraId="47DDB106"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757936D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4638F526" w14:textId="77777777" w:rsidR="007C6A46" w:rsidRPr="00720B9D" w:rsidRDefault="007C6A46" w:rsidP="00DE77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ცდომილების ალბათობა (%/აღწერა)</w:t>
            </w:r>
          </w:p>
        </w:tc>
        <w:tc>
          <w:tcPr>
            <w:tcW w:w="3260" w:type="dxa"/>
            <w:gridSpan w:val="2"/>
            <w:tcBorders>
              <w:top w:val="single" w:sz="4" w:space="0" w:color="auto"/>
              <w:left w:val="single" w:sz="4" w:space="0" w:color="auto"/>
              <w:bottom w:val="single" w:sz="4" w:space="0" w:color="auto"/>
              <w:right w:val="single" w:sz="4" w:space="0" w:color="auto"/>
            </w:tcBorders>
          </w:tcPr>
          <w:p w14:paraId="12218B26" w14:textId="77777777" w:rsidR="007C6A46" w:rsidRPr="00720B9D" w:rsidRDefault="007C6A46" w:rsidP="00DE77A8">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Sylfaen" w:eastAsia="Sylfaen" w:hAnsi="Sylfaen" w:cs="Sylfaen"/>
                <w:lang w:val="ka-GE"/>
              </w:rPr>
            </w:pPr>
            <w:r w:rsidRPr="00720B9D">
              <w:rPr>
                <w:rFonts w:ascii="Sylfaen" w:eastAsia="Sylfaen" w:hAnsi="Sylfaen" w:cs="Sylfaen"/>
                <w:lang w:val="ka-GE"/>
              </w:rPr>
              <w:t>2%</w:t>
            </w:r>
          </w:p>
        </w:tc>
        <w:tc>
          <w:tcPr>
            <w:tcW w:w="2835" w:type="dxa"/>
            <w:gridSpan w:val="2"/>
            <w:tcBorders>
              <w:top w:val="single" w:sz="4" w:space="0" w:color="auto"/>
              <w:left w:val="single" w:sz="4" w:space="0" w:color="auto"/>
              <w:bottom w:val="single" w:sz="4" w:space="0" w:color="auto"/>
              <w:right w:val="single" w:sz="4" w:space="0" w:color="auto"/>
            </w:tcBorders>
          </w:tcPr>
          <w:p w14:paraId="2BE3EA34" w14:textId="77777777" w:rsidR="007C6A46" w:rsidRPr="00720B9D" w:rsidRDefault="007C6A46" w:rsidP="00DE77A8">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Sylfaen" w:eastAsia="Sylfaen" w:hAnsi="Sylfaen" w:cs="Sylfaen"/>
                <w:lang w:val="ka-GE"/>
              </w:rPr>
            </w:pPr>
            <w:r w:rsidRPr="00720B9D">
              <w:rPr>
                <w:rFonts w:ascii="Sylfaen" w:eastAsia="Sylfaen" w:hAnsi="Sylfaen" w:cs="Sylfaen"/>
                <w:lang w:val="ka-GE"/>
              </w:rPr>
              <w:t>2%</w:t>
            </w:r>
          </w:p>
        </w:tc>
        <w:tc>
          <w:tcPr>
            <w:tcW w:w="2552" w:type="dxa"/>
            <w:gridSpan w:val="2"/>
            <w:tcBorders>
              <w:top w:val="single" w:sz="4" w:space="0" w:color="auto"/>
              <w:left w:val="single" w:sz="4" w:space="0" w:color="auto"/>
              <w:bottom w:val="single" w:sz="4" w:space="0" w:color="auto"/>
              <w:right w:val="single" w:sz="4" w:space="0" w:color="auto"/>
            </w:tcBorders>
          </w:tcPr>
          <w:p w14:paraId="619C859C" w14:textId="77777777" w:rsidR="007C6A46" w:rsidRPr="00720B9D" w:rsidRDefault="007C6A46" w:rsidP="00DE77A8">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Sylfaen" w:eastAsia="Sylfaen" w:hAnsi="Sylfaen" w:cs="Sylfaen"/>
                <w:lang w:val="ka-GE"/>
              </w:rPr>
            </w:pPr>
            <w:r w:rsidRPr="00720B9D">
              <w:rPr>
                <w:rFonts w:ascii="Sylfaen" w:eastAsia="Sylfaen" w:hAnsi="Sylfaen" w:cs="Sylfaen"/>
                <w:lang w:val="ka-GE"/>
              </w:rPr>
              <w:t>2%</w:t>
            </w:r>
          </w:p>
        </w:tc>
        <w:tc>
          <w:tcPr>
            <w:tcW w:w="2551" w:type="dxa"/>
            <w:gridSpan w:val="2"/>
            <w:tcBorders>
              <w:top w:val="single" w:sz="4" w:space="0" w:color="auto"/>
              <w:left w:val="single" w:sz="4" w:space="0" w:color="auto"/>
              <w:bottom w:val="single" w:sz="4" w:space="0" w:color="auto"/>
              <w:right w:val="single" w:sz="4" w:space="0" w:color="auto"/>
            </w:tcBorders>
          </w:tcPr>
          <w:p w14:paraId="4CBE9EC4" w14:textId="77777777" w:rsidR="007C6A46" w:rsidRPr="00720B9D" w:rsidRDefault="007C6A46" w:rsidP="00DE77A8">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Sylfaen" w:eastAsia="Sylfaen" w:hAnsi="Sylfaen" w:cs="Sylfaen"/>
                <w:lang w:val="ka-GE"/>
              </w:rPr>
            </w:pPr>
            <w:r w:rsidRPr="00720B9D">
              <w:rPr>
                <w:rFonts w:ascii="Sylfaen" w:eastAsia="Sylfaen" w:hAnsi="Sylfaen" w:cs="Sylfaen"/>
                <w:lang w:val="ka-GE"/>
              </w:rPr>
              <w:t>2%</w:t>
            </w:r>
          </w:p>
        </w:tc>
      </w:tr>
      <w:tr w:rsidR="007C6A46" w:rsidRPr="00720B9D" w14:paraId="4A64BBDA"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1EDD1BA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p>
        </w:tc>
        <w:tc>
          <w:tcPr>
            <w:tcW w:w="3006" w:type="dxa"/>
            <w:gridSpan w:val="2"/>
            <w:tcBorders>
              <w:top w:val="single" w:sz="4" w:space="0" w:color="auto"/>
              <w:left w:val="single" w:sz="4" w:space="0" w:color="auto"/>
              <w:bottom w:val="single" w:sz="4" w:space="0" w:color="auto"/>
              <w:right w:val="single" w:sz="4" w:space="0" w:color="auto"/>
            </w:tcBorders>
          </w:tcPr>
          <w:p w14:paraId="2379D146" w14:textId="77777777" w:rsidR="007C6A46" w:rsidRPr="00720B9D" w:rsidRDefault="007C6A46" w:rsidP="00DE77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x-none" w:eastAsia="x-none"/>
              </w:rPr>
            </w:pPr>
            <w:r w:rsidRPr="00720B9D">
              <w:rPr>
                <w:rFonts w:ascii="Sylfaen" w:eastAsia="Sylfaen" w:hAnsi="Sylfaen"/>
                <w:b/>
                <w:lang w:val="x-none" w:eastAsia="x-none"/>
              </w:rPr>
              <w:t>შესაძლო რისკები</w:t>
            </w:r>
          </w:p>
        </w:tc>
        <w:tc>
          <w:tcPr>
            <w:tcW w:w="3260" w:type="dxa"/>
            <w:gridSpan w:val="2"/>
            <w:tcBorders>
              <w:top w:val="single" w:sz="4" w:space="0" w:color="auto"/>
              <w:left w:val="single" w:sz="4" w:space="0" w:color="auto"/>
              <w:bottom w:val="single" w:sz="4" w:space="0" w:color="auto"/>
              <w:right w:val="single" w:sz="4" w:space="0" w:color="auto"/>
            </w:tcBorders>
          </w:tcPr>
          <w:p w14:paraId="135E1F7B" w14:textId="77777777" w:rsidR="007C6A46" w:rsidRPr="00720B9D" w:rsidRDefault="007C6A46" w:rsidP="00DE77A8">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Sylfaen" w:eastAsia="Sylfaen" w:hAnsi="Sylfaen" w:cs="Sylfaen"/>
                <w:lang w:val="ka-GE"/>
              </w:rPr>
            </w:pPr>
            <w:r w:rsidRPr="00720B9D">
              <w:rPr>
                <w:rFonts w:ascii="Sylfaen" w:eastAsia="Sylfaen" w:hAnsi="Sylfaen" w:cs="Sylfaen"/>
                <w:lang w:val="ka-GE"/>
              </w:rPr>
              <w:t>დაბალი მიმართვიანობა</w:t>
            </w:r>
          </w:p>
        </w:tc>
        <w:tc>
          <w:tcPr>
            <w:tcW w:w="2835" w:type="dxa"/>
            <w:gridSpan w:val="2"/>
            <w:tcBorders>
              <w:top w:val="single" w:sz="4" w:space="0" w:color="auto"/>
              <w:left w:val="single" w:sz="4" w:space="0" w:color="auto"/>
              <w:bottom w:val="single" w:sz="4" w:space="0" w:color="auto"/>
              <w:right w:val="single" w:sz="4" w:space="0" w:color="auto"/>
            </w:tcBorders>
          </w:tcPr>
          <w:p w14:paraId="1CEA7C3D" w14:textId="77777777" w:rsidR="007C6A46" w:rsidRPr="00720B9D" w:rsidRDefault="007C6A46" w:rsidP="00DE77A8">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Sylfaen" w:eastAsia="Sylfaen" w:hAnsi="Sylfaen" w:cs="Sylfaen"/>
                <w:lang w:val="ka-GE"/>
              </w:rPr>
            </w:pPr>
            <w:r w:rsidRPr="00720B9D">
              <w:rPr>
                <w:rFonts w:ascii="Sylfaen" w:eastAsia="Sylfaen" w:hAnsi="Sylfaen" w:cs="Sylfaen"/>
                <w:lang w:val="ka-GE"/>
              </w:rPr>
              <w:t>დაბალი მიმართვიანობა</w:t>
            </w:r>
          </w:p>
        </w:tc>
        <w:tc>
          <w:tcPr>
            <w:tcW w:w="2552" w:type="dxa"/>
            <w:gridSpan w:val="2"/>
            <w:tcBorders>
              <w:top w:val="single" w:sz="4" w:space="0" w:color="auto"/>
              <w:left w:val="single" w:sz="4" w:space="0" w:color="auto"/>
              <w:bottom w:val="single" w:sz="4" w:space="0" w:color="auto"/>
              <w:right w:val="single" w:sz="4" w:space="0" w:color="auto"/>
            </w:tcBorders>
          </w:tcPr>
          <w:p w14:paraId="6AACFFBB" w14:textId="77777777" w:rsidR="007C6A46" w:rsidRPr="00720B9D" w:rsidRDefault="007C6A46" w:rsidP="00DE77A8">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Sylfaen" w:eastAsia="Sylfaen" w:hAnsi="Sylfaen" w:cs="Sylfaen"/>
                <w:lang w:val="ka-GE"/>
              </w:rPr>
            </w:pPr>
            <w:r w:rsidRPr="00720B9D">
              <w:rPr>
                <w:rFonts w:ascii="Sylfaen" w:eastAsia="Sylfaen" w:hAnsi="Sylfaen" w:cs="Sylfaen"/>
                <w:lang w:val="ka-GE"/>
              </w:rPr>
              <w:t>დაბალი მიმართვიანობა</w:t>
            </w:r>
          </w:p>
        </w:tc>
        <w:tc>
          <w:tcPr>
            <w:tcW w:w="2551" w:type="dxa"/>
            <w:gridSpan w:val="2"/>
            <w:tcBorders>
              <w:top w:val="single" w:sz="4" w:space="0" w:color="auto"/>
              <w:left w:val="single" w:sz="4" w:space="0" w:color="auto"/>
              <w:bottom w:val="single" w:sz="4" w:space="0" w:color="auto"/>
              <w:right w:val="single" w:sz="4" w:space="0" w:color="auto"/>
            </w:tcBorders>
          </w:tcPr>
          <w:p w14:paraId="09DBA565" w14:textId="77777777" w:rsidR="007C6A46" w:rsidRPr="00720B9D" w:rsidRDefault="007C6A46" w:rsidP="00DE77A8">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Sylfaen" w:eastAsia="Sylfaen" w:hAnsi="Sylfaen" w:cs="Sylfaen"/>
                <w:lang w:val="ka-GE"/>
              </w:rPr>
            </w:pPr>
            <w:r w:rsidRPr="00720B9D">
              <w:rPr>
                <w:rFonts w:ascii="Sylfaen" w:eastAsia="Sylfaen" w:hAnsi="Sylfaen" w:cs="Sylfaen"/>
                <w:lang w:val="ka-GE"/>
              </w:rPr>
              <w:t>დაბალი მიმართვიანობა</w:t>
            </w:r>
          </w:p>
        </w:tc>
      </w:tr>
    </w:tbl>
    <w:p w14:paraId="158781D3" w14:textId="77777777" w:rsidR="007C6A46" w:rsidRPr="00720B9D" w:rsidRDefault="007C6A46" w:rsidP="007C6A46">
      <w:pPr>
        <w:pStyle w:val="ListParagraph"/>
        <w:tabs>
          <w:tab w:val="left" w:pos="450"/>
        </w:tabs>
        <w:spacing w:after="0" w:line="240" w:lineRule="auto"/>
        <w:jc w:val="both"/>
        <w:rPr>
          <w:rFonts w:ascii="Sylfaen" w:eastAsia="Sylfaen" w:hAnsi="Sylfaen"/>
          <w:b/>
          <w:lang w:val="ka-GE"/>
        </w:rPr>
      </w:pPr>
    </w:p>
    <w:p w14:paraId="0A8C3726"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cs="Sylfaen"/>
          <w:b/>
          <w:sz w:val="24"/>
          <w:szCs w:val="24"/>
          <w:lang w:val="ka-GE"/>
        </w:rPr>
        <w:t>განხორციელების</w:t>
      </w:r>
      <w:r w:rsidRPr="00720B9D">
        <w:rPr>
          <w:rFonts w:ascii="Sylfaen" w:eastAsia="Sylfaen" w:hAnsi="Sylfaen"/>
          <w:b/>
          <w:sz w:val="24"/>
          <w:szCs w:val="24"/>
          <w:lang w:val="ka-GE"/>
        </w:rPr>
        <w:t xml:space="preserve"> ვადები: </w:t>
      </w:r>
      <w:r w:rsidRPr="00720B9D">
        <w:rPr>
          <w:rFonts w:ascii="Sylfaen" w:eastAsia="Sylfaen" w:hAnsi="Sylfaen"/>
          <w:sz w:val="24"/>
          <w:szCs w:val="24"/>
          <w:lang w:val="ka-GE"/>
        </w:rPr>
        <w:t>მიმდინარე.</w:t>
      </w:r>
    </w:p>
    <w:p w14:paraId="402C68D3" w14:textId="77777777" w:rsidR="007C6A46" w:rsidRPr="00720B9D" w:rsidRDefault="007C6A46" w:rsidP="007C6A46">
      <w:pPr>
        <w:spacing w:after="0" w:line="240" w:lineRule="auto"/>
        <w:jc w:val="both"/>
        <w:rPr>
          <w:rFonts w:ascii="Sylfaen" w:eastAsia="Sylfaen" w:hAnsi="Sylfaen"/>
          <w:sz w:val="24"/>
          <w:szCs w:val="24"/>
          <w:lang w:val="ka-GE"/>
        </w:rPr>
      </w:pPr>
    </w:p>
    <w:p w14:paraId="02BE2D17"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ღონისძიების დასახელება:  </w:t>
      </w:r>
      <w:r w:rsidRPr="00720B9D">
        <w:rPr>
          <w:rFonts w:ascii="Sylfaen" w:eastAsia="Sylfaen" w:hAnsi="Sylfaen"/>
          <w:sz w:val="24"/>
          <w:szCs w:val="24"/>
          <w:lang w:val="ka-GE"/>
        </w:rPr>
        <w:t>თავდაცვის</w:t>
      </w:r>
      <w:r w:rsidRPr="00720B9D">
        <w:rPr>
          <w:rFonts w:ascii="Sylfaen" w:eastAsia="Sylfaen" w:hAnsi="Sylfaen"/>
          <w:sz w:val="24"/>
          <w:szCs w:val="24"/>
        </w:rPr>
        <w:t xml:space="preserve"> ძალებში გასაწვევ მოქალაქეთა სამედიცინო შემოწმება (</w:t>
      </w:r>
      <w:r w:rsidRPr="00720B9D">
        <w:rPr>
          <w:rFonts w:ascii="Sylfaen" w:eastAsia="Sylfaen" w:hAnsi="Sylfaen"/>
          <w:sz w:val="24"/>
          <w:szCs w:val="24"/>
          <w:lang w:val="ka-GE"/>
        </w:rPr>
        <w:t>27</w:t>
      </w:r>
      <w:r w:rsidRPr="00720B9D">
        <w:rPr>
          <w:rFonts w:ascii="Sylfaen" w:eastAsia="Sylfaen" w:hAnsi="Sylfaen"/>
          <w:sz w:val="24"/>
          <w:szCs w:val="24"/>
        </w:rPr>
        <w:t xml:space="preserve"> 03 03 0</w:t>
      </w:r>
      <w:r w:rsidRPr="00720B9D">
        <w:rPr>
          <w:rFonts w:ascii="Sylfaen" w:eastAsia="Sylfaen" w:hAnsi="Sylfaen"/>
          <w:sz w:val="24"/>
          <w:szCs w:val="24"/>
          <w:lang w:val="ka-GE"/>
        </w:rPr>
        <w:t>9</w:t>
      </w:r>
      <w:r w:rsidRPr="00720B9D">
        <w:rPr>
          <w:rFonts w:ascii="Sylfaen" w:eastAsia="Sylfaen" w:hAnsi="Sylfaen"/>
          <w:sz w:val="24"/>
          <w:szCs w:val="24"/>
        </w:rPr>
        <w:t>)</w:t>
      </w:r>
    </w:p>
    <w:p w14:paraId="54D474F1" w14:textId="77777777" w:rsidR="007C6A46" w:rsidRPr="00720B9D" w:rsidRDefault="007C6A46" w:rsidP="007C6A46">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7597141F" w14:textId="59B6BE62" w:rsidR="007C6A46" w:rsidRPr="00720B9D" w:rsidRDefault="007C6A46" w:rsidP="00BA675B">
      <w:pPr>
        <w:pStyle w:val="ListParagraph"/>
        <w:numPr>
          <w:ilvl w:val="0"/>
          <w:numId w:val="50"/>
        </w:numPr>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სსიპ</w:t>
      </w:r>
      <w:r w:rsidRPr="00720B9D">
        <w:rPr>
          <w:rFonts w:ascii="Sylfaen" w:eastAsia="Sylfaen" w:hAnsi="Sylfaen"/>
          <w:sz w:val="24"/>
          <w:szCs w:val="24"/>
        </w:rPr>
        <w:t xml:space="preserve"> - </w:t>
      </w:r>
      <w:r w:rsidR="00DE77A8">
        <w:rPr>
          <w:rFonts w:ascii="Sylfaen" w:eastAsia="Sylfaen" w:hAnsi="Sylfaen"/>
          <w:sz w:val="24"/>
          <w:szCs w:val="24"/>
          <w:lang w:val="ka-GE"/>
        </w:rPr>
        <w:t>ჯანმრთელობის ეროვნული</w:t>
      </w:r>
      <w:r w:rsidRPr="00720B9D">
        <w:rPr>
          <w:rFonts w:ascii="Sylfaen" w:eastAsia="Sylfaen" w:hAnsi="Sylfaen"/>
          <w:sz w:val="24"/>
          <w:szCs w:val="24"/>
        </w:rPr>
        <w:t xml:space="preserve"> სააგენტო</w:t>
      </w:r>
    </w:p>
    <w:p w14:paraId="3FEBE08C"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57123B4A" w14:textId="77777777" w:rsidR="007C6A46" w:rsidRPr="00720B9D" w:rsidRDefault="007C6A46" w:rsidP="00BA675B">
      <w:pPr>
        <w:pStyle w:val="ListParagraph"/>
        <w:numPr>
          <w:ilvl w:val="0"/>
          <w:numId w:val="50"/>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lastRenderedPageBreak/>
        <w:t>თავდაცვის</w:t>
      </w:r>
      <w:r w:rsidRPr="00720B9D">
        <w:rPr>
          <w:rFonts w:ascii="Sylfaen" w:eastAsia="Sylfaen" w:hAnsi="Sylfaen"/>
          <w:sz w:val="24"/>
          <w:szCs w:val="24"/>
        </w:rPr>
        <w:t xml:space="preserve"> ძალებში გასაწვევ მოქალაქეთა ამბულატორიული შემოწმება და </w:t>
      </w:r>
      <w:r w:rsidRPr="00720B9D">
        <w:rPr>
          <w:rFonts w:ascii="Sylfaen" w:eastAsia="Sylfaen" w:hAnsi="Sylfaen"/>
          <w:sz w:val="24"/>
          <w:szCs w:val="24"/>
          <w:lang w:val="ka-GE"/>
        </w:rPr>
        <w:t xml:space="preserve">მათთვის </w:t>
      </w:r>
      <w:r w:rsidRPr="00720B9D">
        <w:rPr>
          <w:rFonts w:ascii="Sylfaen" w:eastAsia="Sylfaen" w:hAnsi="Sylfaen"/>
          <w:sz w:val="24"/>
          <w:szCs w:val="24"/>
        </w:rPr>
        <w:t>დამატებითი გამოკვლევების ჩატარება.</w:t>
      </w:r>
      <w:r w:rsidRPr="00720B9D">
        <w:rPr>
          <w:rFonts w:ascii="Sylfaen" w:eastAsia="Sylfaen" w:hAnsi="Sylfaen"/>
          <w:sz w:val="24"/>
          <w:szCs w:val="24"/>
          <w:lang w:val="ka-GE"/>
        </w:rPr>
        <w:t xml:space="preserve"> </w:t>
      </w:r>
    </w:p>
    <w:p w14:paraId="71797D51"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5CC97ACB" w14:textId="77777777" w:rsidR="007C6A46" w:rsidRPr="00720B9D" w:rsidRDefault="007C6A46" w:rsidP="00BA675B">
      <w:pPr>
        <w:pStyle w:val="ListParagraph"/>
        <w:numPr>
          <w:ilvl w:val="0"/>
          <w:numId w:val="54"/>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თავდაცვის</w:t>
      </w:r>
      <w:r w:rsidRPr="00720B9D">
        <w:rPr>
          <w:rFonts w:ascii="Sylfaen" w:eastAsia="Sylfaen" w:hAnsi="Sylfaen"/>
          <w:sz w:val="24"/>
          <w:szCs w:val="24"/>
        </w:rPr>
        <w:t xml:space="preserve"> ძალების შევსებ</w:t>
      </w:r>
      <w:r w:rsidRPr="00720B9D">
        <w:rPr>
          <w:rFonts w:ascii="Sylfaen" w:eastAsia="Sylfaen" w:hAnsi="Sylfaen"/>
          <w:sz w:val="24"/>
          <w:szCs w:val="24"/>
          <w:lang w:val="ka-GE"/>
        </w:rPr>
        <w:t>ა</w:t>
      </w:r>
      <w:r w:rsidRPr="00720B9D">
        <w:rPr>
          <w:rFonts w:ascii="Sylfaen" w:eastAsia="Sylfaen" w:hAnsi="Sylfaen"/>
          <w:sz w:val="24"/>
          <w:szCs w:val="24"/>
        </w:rPr>
        <w:t xml:space="preserve"> ჯანმრთელი კონტინგენტით.</w:t>
      </w:r>
    </w:p>
    <w:p w14:paraId="3878AD04" w14:textId="77777777" w:rsidR="007C6A46" w:rsidRPr="00720B9D" w:rsidRDefault="007C6A46" w:rsidP="007C6A46">
      <w:pPr>
        <w:pStyle w:val="ListParagraph"/>
        <w:spacing w:after="0" w:line="240" w:lineRule="auto"/>
        <w:jc w:val="both"/>
        <w:rPr>
          <w:rFonts w:ascii="Sylfaen" w:eastAsia="Sylfaen" w:hAnsi="Sylfaen"/>
          <w:sz w:val="24"/>
          <w:szCs w:val="24"/>
          <w:lang w:val="ka-GE"/>
        </w:rPr>
      </w:pPr>
    </w:p>
    <w:p w14:paraId="0892422E"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6E019C60" w14:textId="77777777" w:rsidR="007C6A46" w:rsidRPr="00720B9D" w:rsidRDefault="007C6A46" w:rsidP="007C6A46">
      <w:pPr>
        <w:tabs>
          <w:tab w:val="left" w:pos="450"/>
        </w:tabs>
        <w:spacing w:after="0" w:line="240" w:lineRule="auto"/>
        <w:jc w:val="both"/>
        <w:rPr>
          <w:rFonts w:ascii="Sylfaen" w:eastAsia="Sylfaen" w:hAnsi="Sylfaen" w:cs="Sylfaen"/>
          <w:b/>
          <w:lang w:val="ka-GE"/>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1BE6FF1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4ED8FB8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753605D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348AF1D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516D36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65BD76D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3085E67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6357AA3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7D5782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236FB66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0FB66544" w14:textId="77777777" w:rsidR="007C6A46" w:rsidRPr="00720B9D" w:rsidRDefault="007C6A46" w:rsidP="00DE77A8">
            <w:pPr>
              <w:spacing w:after="0" w:line="240" w:lineRule="auto"/>
              <w:rPr>
                <w:rFonts w:ascii="Sylfaen" w:hAnsi="Sylfaen" w:cs="Sylfaen"/>
                <w:lang w:val="ka-GE"/>
              </w:rPr>
            </w:pPr>
            <w:r w:rsidRPr="00720B9D">
              <w:rPr>
                <w:rFonts w:ascii="Sylfaen" w:hAnsi="Sylfaen"/>
              </w:rPr>
              <w:t>პროგრამის ფარგლებში</w:t>
            </w:r>
            <w:r w:rsidRPr="00720B9D">
              <w:rPr>
                <w:rFonts w:ascii="Sylfaen" w:hAnsi="Sylfaen"/>
                <w:lang w:val="ka-GE"/>
              </w:rPr>
              <w:t xml:space="preserve"> </w:t>
            </w:r>
            <w:r w:rsidRPr="00720B9D">
              <w:rPr>
                <w:rFonts w:ascii="Sylfaen" w:hAnsi="Sylfaen"/>
              </w:rPr>
              <w:t xml:space="preserve">ამბულატორიულად გამოკვლეულ იქნა </w:t>
            </w:r>
            <w:r w:rsidRPr="00720B9D">
              <w:rPr>
                <w:rFonts w:ascii="Sylfaen" w:hAnsi="Sylfaen"/>
                <w:lang w:val="ka-GE"/>
              </w:rPr>
              <w:t xml:space="preserve">15.0 </w:t>
            </w:r>
            <w:r w:rsidRPr="00720B9D">
              <w:rPr>
                <w:rFonts w:ascii="Sylfaen" w:hAnsi="Sylfaen"/>
              </w:rPr>
              <w:t xml:space="preserve"> </w:t>
            </w:r>
            <w:r w:rsidRPr="00720B9D">
              <w:rPr>
                <w:rFonts w:ascii="Sylfaen" w:hAnsi="Sylfaen"/>
                <w:lang w:val="ka-GE"/>
              </w:rPr>
              <w:t xml:space="preserve">ათასზე მეტი </w:t>
            </w:r>
            <w:r w:rsidRPr="00720B9D">
              <w:rPr>
                <w:rFonts w:ascii="Sylfaen" w:hAnsi="Sylfaen"/>
              </w:rPr>
              <w:t xml:space="preserve"> წვევამდელი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p>
        </w:tc>
      </w:tr>
      <w:tr w:rsidR="007C6A46" w:rsidRPr="00720B9D" w14:paraId="605D6B92"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352A930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D57DF4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6F1D1E79" w14:textId="77777777" w:rsidR="007C6A46" w:rsidRPr="00720B9D" w:rsidRDefault="007C6A46" w:rsidP="00DE77A8">
            <w:pPr>
              <w:spacing w:after="0" w:line="240" w:lineRule="auto"/>
              <w:rPr>
                <w:rFonts w:ascii="Sylfaen" w:hAnsi="Sylfaen" w:cs="Sylfaen"/>
                <w:lang w:val="ka-GE"/>
              </w:rPr>
            </w:pPr>
            <w:r w:rsidRPr="00720B9D">
              <w:rPr>
                <w:rFonts w:ascii="Sylfaen" w:hAnsi="Sylfaen"/>
                <w:lang w:val="ka-GE"/>
              </w:rPr>
              <w:t>თავდაცვის</w:t>
            </w:r>
            <w:r w:rsidRPr="00720B9D">
              <w:rPr>
                <w:rFonts w:ascii="Sylfaen" w:hAnsi="Sylfaen"/>
              </w:rPr>
              <w:t xml:space="preserve"> ძალებში გასაწვევი სრული კონტიგენტის 100% შემოწმებულია</w:t>
            </w:r>
          </w:p>
        </w:tc>
        <w:tc>
          <w:tcPr>
            <w:tcW w:w="2835" w:type="dxa"/>
            <w:tcBorders>
              <w:top w:val="single" w:sz="4" w:space="0" w:color="auto"/>
              <w:left w:val="single" w:sz="4" w:space="0" w:color="auto"/>
              <w:bottom w:val="single" w:sz="4" w:space="0" w:color="auto"/>
              <w:right w:val="single" w:sz="4" w:space="0" w:color="auto"/>
            </w:tcBorders>
          </w:tcPr>
          <w:p w14:paraId="4B2701F1" w14:textId="77777777" w:rsidR="007C6A46" w:rsidRPr="00720B9D" w:rsidRDefault="007C6A46" w:rsidP="00DE77A8">
            <w:pPr>
              <w:spacing w:after="0" w:line="240" w:lineRule="auto"/>
              <w:rPr>
                <w:rFonts w:ascii="Sylfaen" w:hAnsi="Sylfaen" w:cs="Sylfaen"/>
                <w:lang w:val="ka-GE"/>
              </w:rPr>
            </w:pPr>
            <w:r w:rsidRPr="00720B9D">
              <w:rPr>
                <w:rFonts w:ascii="Sylfaen" w:hAnsi="Sylfaen"/>
                <w:lang w:val="ka-GE"/>
              </w:rPr>
              <w:t>თავდაცვის</w:t>
            </w:r>
            <w:r w:rsidRPr="00720B9D">
              <w:rPr>
                <w:rFonts w:ascii="Sylfaen" w:hAnsi="Sylfaen"/>
              </w:rPr>
              <w:t xml:space="preserve"> ძალებში გასაწვევი სრული კონტიგენტის 100% შემოწმებულია</w:t>
            </w:r>
          </w:p>
        </w:tc>
        <w:tc>
          <w:tcPr>
            <w:tcW w:w="2552" w:type="dxa"/>
            <w:tcBorders>
              <w:top w:val="single" w:sz="4" w:space="0" w:color="auto"/>
              <w:left w:val="single" w:sz="4" w:space="0" w:color="auto"/>
              <w:bottom w:val="single" w:sz="4" w:space="0" w:color="auto"/>
              <w:right w:val="single" w:sz="4" w:space="0" w:color="auto"/>
            </w:tcBorders>
          </w:tcPr>
          <w:p w14:paraId="3282494D" w14:textId="77777777" w:rsidR="007C6A46" w:rsidRPr="00720B9D" w:rsidRDefault="007C6A46" w:rsidP="00DE77A8">
            <w:pPr>
              <w:spacing w:after="0" w:line="240" w:lineRule="auto"/>
              <w:rPr>
                <w:rFonts w:ascii="Sylfaen" w:hAnsi="Sylfaen" w:cs="Sylfaen"/>
                <w:lang w:val="ka-GE"/>
              </w:rPr>
            </w:pPr>
            <w:r w:rsidRPr="00720B9D">
              <w:rPr>
                <w:rFonts w:ascii="Sylfaen" w:hAnsi="Sylfaen"/>
                <w:lang w:val="ka-GE"/>
              </w:rPr>
              <w:t>თავდაცვის</w:t>
            </w:r>
            <w:r w:rsidRPr="00720B9D">
              <w:rPr>
                <w:rFonts w:ascii="Sylfaen" w:hAnsi="Sylfaen"/>
              </w:rPr>
              <w:t xml:space="preserve"> ძალებში გასაწვევი სრული კონტიგენტის 100% შემოწმებულია</w:t>
            </w:r>
          </w:p>
        </w:tc>
        <w:tc>
          <w:tcPr>
            <w:tcW w:w="2551" w:type="dxa"/>
            <w:tcBorders>
              <w:top w:val="single" w:sz="4" w:space="0" w:color="auto"/>
              <w:left w:val="single" w:sz="4" w:space="0" w:color="auto"/>
              <w:bottom w:val="single" w:sz="4" w:space="0" w:color="auto"/>
              <w:right w:val="single" w:sz="4" w:space="0" w:color="auto"/>
            </w:tcBorders>
          </w:tcPr>
          <w:p w14:paraId="4B42E524" w14:textId="77777777" w:rsidR="007C6A46" w:rsidRPr="00720B9D" w:rsidRDefault="007C6A46" w:rsidP="00DE77A8">
            <w:pPr>
              <w:spacing w:after="0" w:line="240" w:lineRule="auto"/>
              <w:rPr>
                <w:rFonts w:ascii="Sylfaen" w:hAnsi="Sylfaen" w:cs="Sylfaen"/>
                <w:lang w:val="ka-GE"/>
              </w:rPr>
            </w:pPr>
            <w:r w:rsidRPr="00720B9D">
              <w:rPr>
                <w:rFonts w:ascii="Sylfaen" w:hAnsi="Sylfaen"/>
                <w:lang w:val="ka-GE"/>
              </w:rPr>
              <w:t>თავდაცვის</w:t>
            </w:r>
            <w:r w:rsidRPr="00720B9D">
              <w:rPr>
                <w:rFonts w:ascii="Sylfaen" w:hAnsi="Sylfaen"/>
              </w:rPr>
              <w:t xml:space="preserve"> ძალებში გასაწვევი სრული კონტიგენტის 100% შემოწმებულია</w:t>
            </w:r>
          </w:p>
        </w:tc>
      </w:tr>
      <w:tr w:rsidR="007C6A46" w:rsidRPr="00720B9D" w14:paraId="34B78A83"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7AF4A38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632EDB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AD6D781" w14:textId="77777777" w:rsidR="007C6A46" w:rsidRPr="00720B9D" w:rsidRDefault="007C6A46" w:rsidP="00DE77A8">
            <w:pPr>
              <w:spacing w:after="0" w:line="240" w:lineRule="auto"/>
              <w:rPr>
                <w:rFonts w:ascii="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5F164F05" w14:textId="77777777" w:rsidR="007C6A46" w:rsidRPr="00720B9D" w:rsidRDefault="007C6A46" w:rsidP="00DE77A8">
            <w:pPr>
              <w:spacing w:after="0" w:line="240" w:lineRule="auto"/>
              <w:rPr>
                <w:rFonts w:ascii="Sylfaen" w:hAnsi="Sylfaen"/>
                <w:lang w:val="ka-GE"/>
              </w:rPr>
            </w:pPr>
          </w:p>
        </w:tc>
        <w:tc>
          <w:tcPr>
            <w:tcW w:w="2552" w:type="dxa"/>
            <w:tcBorders>
              <w:top w:val="single" w:sz="4" w:space="0" w:color="auto"/>
              <w:left w:val="single" w:sz="4" w:space="0" w:color="auto"/>
              <w:bottom w:val="single" w:sz="4" w:space="0" w:color="auto"/>
              <w:right w:val="single" w:sz="4" w:space="0" w:color="auto"/>
            </w:tcBorders>
          </w:tcPr>
          <w:p w14:paraId="75E266E1" w14:textId="77777777" w:rsidR="007C6A46" w:rsidRPr="00720B9D" w:rsidRDefault="007C6A46" w:rsidP="00DE77A8">
            <w:pPr>
              <w:spacing w:after="0" w:line="240" w:lineRule="auto"/>
              <w:rPr>
                <w:rFonts w:ascii="Sylfaen" w:hAnsi="Sylfaen"/>
                <w:lang w:val="ka-GE"/>
              </w:rPr>
            </w:pPr>
          </w:p>
        </w:tc>
        <w:tc>
          <w:tcPr>
            <w:tcW w:w="2551" w:type="dxa"/>
            <w:tcBorders>
              <w:top w:val="single" w:sz="4" w:space="0" w:color="auto"/>
              <w:left w:val="single" w:sz="4" w:space="0" w:color="auto"/>
              <w:bottom w:val="single" w:sz="4" w:space="0" w:color="auto"/>
              <w:right w:val="single" w:sz="4" w:space="0" w:color="auto"/>
            </w:tcBorders>
          </w:tcPr>
          <w:p w14:paraId="0991AD71" w14:textId="77777777" w:rsidR="007C6A46" w:rsidRPr="00720B9D" w:rsidRDefault="007C6A46" w:rsidP="00DE77A8">
            <w:pPr>
              <w:spacing w:after="0" w:line="240" w:lineRule="auto"/>
              <w:rPr>
                <w:rFonts w:ascii="Sylfaen" w:hAnsi="Sylfaen"/>
                <w:lang w:val="ka-GE"/>
              </w:rPr>
            </w:pPr>
          </w:p>
        </w:tc>
      </w:tr>
      <w:tr w:rsidR="007C6A46" w:rsidRPr="00720B9D" w14:paraId="3A5DA1EC"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049A1D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23D2EF0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6E27C5CA" w14:textId="77777777" w:rsidR="007C6A46" w:rsidRPr="00720B9D" w:rsidRDefault="007C6A46" w:rsidP="00DE77A8">
            <w:pPr>
              <w:spacing w:after="0" w:line="240" w:lineRule="auto"/>
              <w:rPr>
                <w:rFonts w:ascii="Sylfaen" w:hAnsi="Sylfaen"/>
                <w:lang w:val="ka-GE"/>
              </w:rPr>
            </w:pPr>
          </w:p>
        </w:tc>
        <w:tc>
          <w:tcPr>
            <w:tcW w:w="2835" w:type="dxa"/>
            <w:tcBorders>
              <w:top w:val="single" w:sz="4" w:space="0" w:color="auto"/>
              <w:left w:val="single" w:sz="4" w:space="0" w:color="auto"/>
              <w:bottom w:val="single" w:sz="4" w:space="0" w:color="auto"/>
              <w:right w:val="single" w:sz="4" w:space="0" w:color="auto"/>
            </w:tcBorders>
          </w:tcPr>
          <w:p w14:paraId="06DBC91A" w14:textId="77777777" w:rsidR="007C6A46" w:rsidRPr="00720B9D" w:rsidRDefault="007C6A46" w:rsidP="00DE77A8">
            <w:pPr>
              <w:spacing w:after="0" w:line="240" w:lineRule="auto"/>
              <w:rPr>
                <w:rFonts w:ascii="Sylfaen" w:hAnsi="Sylfaen"/>
                <w:lang w:val="ka-GE"/>
              </w:rPr>
            </w:pPr>
          </w:p>
        </w:tc>
        <w:tc>
          <w:tcPr>
            <w:tcW w:w="2552" w:type="dxa"/>
            <w:tcBorders>
              <w:top w:val="single" w:sz="4" w:space="0" w:color="auto"/>
              <w:left w:val="single" w:sz="4" w:space="0" w:color="auto"/>
              <w:bottom w:val="single" w:sz="4" w:space="0" w:color="auto"/>
              <w:right w:val="single" w:sz="4" w:space="0" w:color="auto"/>
            </w:tcBorders>
          </w:tcPr>
          <w:p w14:paraId="38BEA185" w14:textId="77777777" w:rsidR="007C6A46" w:rsidRPr="00720B9D" w:rsidRDefault="007C6A46" w:rsidP="00DE77A8">
            <w:pPr>
              <w:spacing w:after="0" w:line="240" w:lineRule="auto"/>
              <w:rPr>
                <w:rFonts w:ascii="Sylfaen" w:hAnsi="Sylfaen"/>
                <w:lang w:val="ka-GE"/>
              </w:rPr>
            </w:pPr>
          </w:p>
        </w:tc>
        <w:tc>
          <w:tcPr>
            <w:tcW w:w="2551" w:type="dxa"/>
            <w:tcBorders>
              <w:top w:val="single" w:sz="4" w:space="0" w:color="auto"/>
              <w:left w:val="single" w:sz="4" w:space="0" w:color="auto"/>
              <w:bottom w:val="single" w:sz="4" w:space="0" w:color="auto"/>
              <w:right w:val="single" w:sz="4" w:space="0" w:color="auto"/>
            </w:tcBorders>
          </w:tcPr>
          <w:p w14:paraId="04473234" w14:textId="77777777" w:rsidR="007C6A46" w:rsidRPr="00720B9D" w:rsidRDefault="007C6A46" w:rsidP="00DE77A8">
            <w:pPr>
              <w:spacing w:after="0" w:line="240" w:lineRule="auto"/>
              <w:rPr>
                <w:rFonts w:ascii="Sylfaen" w:hAnsi="Sylfaen"/>
                <w:lang w:val="ka-GE"/>
              </w:rPr>
            </w:pPr>
          </w:p>
        </w:tc>
      </w:tr>
      <w:tr w:rsidR="007C6A46" w:rsidRPr="00720B9D" w14:paraId="46403BB5"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3519BAF1"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3725921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37620400" w14:textId="77777777" w:rsidR="007C6A46" w:rsidRPr="00720B9D" w:rsidRDefault="007C6A46" w:rsidP="00DE77A8">
            <w:pPr>
              <w:spacing w:after="0" w:line="240" w:lineRule="auto"/>
              <w:rPr>
                <w:rFonts w:ascii="Sylfaen" w:hAnsi="Sylfaen"/>
                <w:lang w:val="ka-GE"/>
              </w:rPr>
            </w:pPr>
            <w:r w:rsidRPr="00720B9D">
              <w:rPr>
                <w:rFonts w:ascii="Sylfaen" w:hAnsi="Sylfaen"/>
              </w:rPr>
              <w:t xml:space="preserve">ჩატარდა </w:t>
            </w:r>
            <w:r w:rsidRPr="00720B9D">
              <w:rPr>
                <w:rFonts w:ascii="Sylfaen" w:hAnsi="Sylfaen"/>
                <w:lang w:val="ka-GE"/>
              </w:rPr>
              <w:t>1399</w:t>
            </w:r>
            <w:r w:rsidRPr="00720B9D">
              <w:rPr>
                <w:rFonts w:ascii="Sylfaen" w:hAnsi="Sylfaen"/>
              </w:rPr>
              <w:t xml:space="preserve"> წვევამდელის დამატებითი სტაციონარული გამოკვლევა</w:t>
            </w:r>
            <w:r w:rsidRPr="00720B9D">
              <w:rPr>
                <w:rFonts w:ascii="Sylfaen" w:hAnsi="Sylfaen"/>
                <w:lang w:val="ka-GE"/>
              </w:rPr>
              <w:t xml:space="preserve"> </w:t>
            </w:r>
            <w:r w:rsidRPr="00720B9D">
              <w:rPr>
                <w:rFonts w:ascii="Sylfaen" w:eastAsia="Sylfaen" w:hAnsi="Sylfaen"/>
                <w:color w:val="000000"/>
              </w:rPr>
              <w:t>(201</w:t>
            </w:r>
            <w:r w:rsidRPr="00720B9D">
              <w:rPr>
                <w:rFonts w:ascii="Sylfaen" w:eastAsia="Sylfaen" w:hAnsi="Sylfaen"/>
                <w:color w:val="000000"/>
                <w:lang w:val="ka-GE"/>
              </w:rPr>
              <w:t>9</w:t>
            </w:r>
            <w:r w:rsidRPr="00720B9D">
              <w:rPr>
                <w:rFonts w:ascii="Sylfaen" w:eastAsia="Sylfaen" w:hAnsi="Sylfaen"/>
                <w:color w:val="000000"/>
              </w:rPr>
              <w:t xml:space="preserve"> წლის მაჩვენებლები); </w:t>
            </w:r>
            <w:r w:rsidRPr="00720B9D">
              <w:rPr>
                <w:rFonts w:ascii="Sylfaen" w:eastAsia="Sylfaen" w:hAnsi="Sylfaen"/>
                <w:color w:val="000000"/>
              </w:rPr>
              <w:br/>
            </w:r>
          </w:p>
        </w:tc>
      </w:tr>
      <w:tr w:rsidR="007C6A46" w:rsidRPr="00720B9D" w14:paraId="7C58944D"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293F621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FA24C2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104FE7BC" w14:textId="77777777" w:rsidR="007C6A46" w:rsidRPr="00720B9D" w:rsidRDefault="007C6A46" w:rsidP="00DE77A8">
            <w:pPr>
              <w:spacing w:after="0" w:line="240" w:lineRule="auto"/>
              <w:rPr>
                <w:rFonts w:ascii="Sylfaen" w:hAnsi="Sylfaen"/>
                <w:lang w:val="ka-GE"/>
              </w:rPr>
            </w:pPr>
            <w:r w:rsidRPr="00720B9D">
              <w:rPr>
                <w:rFonts w:ascii="Sylfaen" w:hAnsi="Sylfaen"/>
                <w:lang w:val="ka-GE"/>
              </w:rPr>
              <w:t>თავდაცვის</w:t>
            </w:r>
            <w:r w:rsidRPr="00720B9D">
              <w:rPr>
                <w:rFonts w:ascii="Sylfaen" w:hAnsi="Sylfaen"/>
              </w:rPr>
              <w:t xml:space="preserve"> ძალებში გასაწვევი პირები </w:t>
            </w:r>
            <w:r w:rsidRPr="00720B9D">
              <w:rPr>
                <w:rFonts w:ascii="Sylfaen" w:hAnsi="Sylfaen"/>
                <w:lang w:val="ka-GE"/>
              </w:rPr>
              <w:t xml:space="preserve">სრულად </w:t>
            </w:r>
            <w:r w:rsidRPr="00720B9D">
              <w:rPr>
                <w:rFonts w:ascii="Sylfaen" w:hAnsi="Sylfaen"/>
              </w:rPr>
              <w:t>უზრუნველყოფილნი არიან</w:t>
            </w:r>
            <w:r w:rsidRPr="00720B9D">
              <w:rPr>
                <w:rFonts w:ascii="Sylfaen" w:hAnsi="Sylfaen"/>
                <w:lang w:val="ka-GE"/>
              </w:rPr>
              <w:t xml:space="preserve"> პროგრამით გათვალისწინებული</w:t>
            </w:r>
            <w:r w:rsidRPr="00720B9D">
              <w:rPr>
                <w:rFonts w:ascii="Sylfaen" w:hAnsi="Sylfaen"/>
              </w:rPr>
              <w:t xml:space="preserve"> დამატებითი კვლევებით</w:t>
            </w:r>
          </w:p>
        </w:tc>
        <w:tc>
          <w:tcPr>
            <w:tcW w:w="2835" w:type="dxa"/>
            <w:tcBorders>
              <w:top w:val="single" w:sz="4" w:space="0" w:color="auto"/>
              <w:left w:val="single" w:sz="4" w:space="0" w:color="auto"/>
              <w:bottom w:val="single" w:sz="4" w:space="0" w:color="auto"/>
              <w:right w:val="single" w:sz="4" w:space="0" w:color="auto"/>
            </w:tcBorders>
          </w:tcPr>
          <w:p w14:paraId="6479C513" w14:textId="77777777" w:rsidR="007C6A46" w:rsidRPr="00720B9D" w:rsidRDefault="007C6A46" w:rsidP="00DE77A8">
            <w:pPr>
              <w:spacing w:after="0" w:line="240" w:lineRule="auto"/>
              <w:rPr>
                <w:rFonts w:ascii="Sylfaen" w:hAnsi="Sylfaen"/>
                <w:lang w:val="ka-GE"/>
              </w:rPr>
            </w:pPr>
            <w:r w:rsidRPr="00720B9D">
              <w:rPr>
                <w:rFonts w:ascii="Sylfaen" w:hAnsi="Sylfaen"/>
                <w:lang w:val="ka-GE"/>
              </w:rPr>
              <w:t xml:space="preserve">თავდაცვის </w:t>
            </w:r>
            <w:r w:rsidRPr="00720B9D">
              <w:rPr>
                <w:rFonts w:ascii="Sylfaen" w:hAnsi="Sylfaen"/>
              </w:rPr>
              <w:t xml:space="preserve">ძალებში გასაწვევი პირები </w:t>
            </w:r>
            <w:r w:rsidRPr="00720B9D">
              <w:rPr>
                <w:rFonts w:ascii="Sylfaen" w:hAnsi="Sylfaen"/>
                <w:lang w:val="ka-GE"/>
              </w:rPr>
              <w:t xml:space="preserve">სრულად </w:t>
            </w:r>
            <w:r w:rsidRPr="00720B9D">
              <w:rPr>
                <w:rFonts w:ascii="Sylfaen" w:hAnsi="Sylfaen"/>
              </w:rPr>
              <w:t>უზრუნველყოფილნი არიან</w:t>
            </w:r>
            <w:r w:rsidRPr="00720B9D">
              <w:rPr>
                <w:rFonts w:ascii="Sylfaen" w:hAnsi="Sylfaen"/>
                <w:lang w:val="ka-GE"/>
              </w:rPr>
              <w:t xml:space="preserve"> პროგრამით გათვალისწინებული</w:t>
            </w:r>
            <w:r w:rsidRPr="00720B9D">
              <w:rPr>
                <w:rFonts w:ascii="Sylfaen" w:hAnsi="Sylfaen"/>
              </w:rPr>
              <w:t xml:space="preserve"> დამატებითი კვლევებით</w:t>
            </w:r>
          </w:p>
        </w:tc>
        <w:tc>
          <w:tcPr>
            <w:tcW w:w="2552" w:type="dxa"/>
            <w:tcBorders>
              <w:top w:val="single" w:sz="4" w:space="0" w:color="auto"/>
              <w:left w:val="single" w:sz="4" w:space="0" w:color="auto"/>
              <w:bottom w:val="single" w:sz="4" w:space="0" w:color="auto"/>
              <w:right w:val="single" w:sz="4" w:space="0" w:color="auto"/>
            </w:tcBorders>
          </w:tcPr>
          <w:p w14:paraId="2E8A696F" w14:textId="77777777" w:rsidR="007C6A46" w:rsidRPr="00720B9D" w:rsidRDefault="007C6A46" w:rsidP="00DE77A8">
            <w:pPr>
              <w:spacing w:after="0" w:line="240" w:lineRule="auto"/>
              <w:rPr>
                <w:rFonts w:ascii="Sylfaen" w:hAnsi="Sylfaen"/>
              </w:rPr>
            </w:pPr>
            <w:r w:rsidRPr="00720B9D">
              <w:rPr>
                <w:rFonts w:ascii="Sylfaen" w:hAnsi="Sylfaen"/>
                <w:lang w:val="ka-GE"/>
              </w:rPr>
              <w:t xml:space="preserve">თავდაცვის </w:t>
            </w:r>
            <w:r w:rsidRPr="00720B9D">
              <w:rPr>
                <w:rFonts w:ascii="Sylfaen" w:hAnsi="Sylfaen"/>
              </w:rPr>
              <w:t xml:space="preserve">ს ძალებში გასაწვევი პირები </w:t>
            </w:r>
            <w:r w:rsidRPr="00720B9D">
              <w:rPr>
                <w:rFonts w:ascii="Sylfaen" w:hAnsi="Sylfaen"/>
                <w:lang w:val="ka-GE"/>
              </w:rPr>
              <w:t xml:space="preserve">სრულად </w:t>
            </w:r>
            <w:r w:rsidRPr="00720B9D">
              <w:rPr>
                <w:rFonts w:ascii="Sylfaen" w:hAnsi="Sylfaen"/>
              </w:rPr>
              <w:t>უზრუნველყოფილნი არიან</w:t>
            </w:r>
            <w:r w:rsidRPr="00720B9D">
              <w:rPr>
                <w:rFonts w:ascii="Sylfaen" w:hAnsi="Sylfaen"/>
                <w:lang w:val="ka-GE"/>
              </w:rPr>
              <w:t xml:space="preserve"> პროგრამით გათვალისწინებული</w:t>
            </w:r>
            <w:r w:rsidRPr="00720B9D">
              <w:rPr>
                <w:rFonts w:ascii="Sylfaen" w:hAnsi="Sylfaen"/>
              </w:rPr>
              <w:t xml:space="preserve"> დამატებითი კვლევებით</w:t>
            </w:r>
          </w:p>
          <w:p w14:paraId="0EFB80A6" w14:textId="77777777" w:rsidR="007C6A46" w:rsidRPr="00720B9D" w:rsidRDefault="007C6A46" w:rsidP="00DE77A8">
            <w:pPr>
              <w:spacing w:after="0" w:line="240" w:lineRule="auto"/>
              <w:rPr>
                <w:rFonts w:ascii="Sylfaen" w:hAnsi="Sylfaen"/>
                <w:lang w:val="ka-GE"/>
              </w:rPr>
            </w:pPr>
          </w:p>
        </w:tc>
        <w:tc>
          <w:tcPr>
            <w:tcW w:w="2551" w:type="dxa"/>
            <w:tcBorders>
              <w:top w:val="single" w:sz="4" w:space="0" w:color="auto"/>
              <w:left w:val="single" w:sz="4" w:space="0" w:color="auto"/>
              <w:bottom w:val="single" w:sz="4" w:space="0" w:color="auto"/>
              <w:right w:val="single" w:sz="4" w:space="0" w:color="auto"/>
            </w:tcBorders>
          </w:tcPr>
          <w:p w14:paraId="6183120E" w14:textId="77777777" w:rsidR="007C6A46" w:rsidRPr="00720B9D" w:rsidRDefault="007C6A46" w:rsidP="00DE77A8">
            <w:pPr>
              <w:spacing w:after="0" w:line="240" w:lineRule="auto"/>
              <w:rPr>
                <w:rFonts w:ascii="Sylfaen" w:hAnsi="Sylfaen"/>
                <w:lang w:val="ka-GE"/>
              </w:rPr>
            </w:pPr>
            <w:r w:rsidRPr="00720B9D">
              <w:rPr>
                <w:rFonts w:ascii="Sylfaen" w:hAnsi="Sylfaen"/>
                <w:lang w:val="ka-GE"/>
              </w:rPr>
              <w:t xml:space="preserve">თავდაცვის </w:t>
            </w:r>
            <w:r w:rsidRPr="00720B9D">
              <w:rPr>
                <w:rFonts w:ascii="Sylfaen" w:hAnsi="Sylfaen"/>
              </w:rPr>
              <w:t xml:space="preserve">ძალებში გასაწვევი პირები </w:t>
            </w:r>
            <w:r w:rsidRPr="00720B9D">
              <w:rPr>
                <w:rFonts w:ascii="Sylfaen" w:hAnsi="Sylfaen"/>
                <w:lang w:val="ka-GE"/>
              </w:rPr>
              <w:t xml:space="preserve">სრულად </w:t>
            </w:r>
            <w:r w:rsidRPr="00720B9D">
              <w:rPr>
                <w:rFonts w:ascii="Sylfaen" w:hAnsi="Sylfaen"/>
              </w:rPr>
              <w:t>უზრუნველყოფილნი არიან</w:t>
            </w:r>
            <w:r w:rsidRPr="00720B9D">
              <w:rPr>
                <w:rFonts w:ascii="Sylfaen" w:hAnsi="Sylfaen"/>
                <w:lang w:val="ka-GE"/>
              </w:rPr>
              <w:t xml:space="preserve"> პროგრამით გათვალისწინებული</w:t>
            </w:r>
            <w:r w:rsidRPr="00720B9D">
              <w:rPr>
                <w:rFonts w:ascii="Sylfaen" w:hAnsi="Sylfaen"/>
              </w:rPr>
              <w:t xml:space="preserve"> დამატებითი კვლევებით</w:t>
            </w:r>
          </w:p>
        </w:tc>
      </w:tr>
      <w:tr w:rsidR="007C6A46" w:rsidRPr="00720B9D" w14:paraId="365760B1"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6D3E396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72DA9FF"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7DDF534E" w14:textId="77777777" w:rsidR="007C6A46" w:rsidRPr="00720B9D" w:rsidRDefault="007C6A46" w:rsidP="00DE77A8">
            <w:pPr>
              <w:spacing w:after="0" w:line="240" w:lineRule="auto"/>
              <w:rPr>
                <w:rFonts w:ascii="Sylfaen" w:hAnsi="Sylfaen"/>
                <w:lang w:val="ka-GE"/>
              </w:rPr>
            </w:pPr>
            <w:r w:rsidRPr="00720B9D">
              <w:rPr>
                <w:rFonts w:ascii="Sylfaen" w:hAnsi="Sylfaen"/>
                <w:lang w:val="ka-GE"/>
              </w:rPr>
              <w:t>0,5%</w:t>
            </w:r>
          </w:p>
        </w:tc>
        <w:tc>
          <w:tcPr>
            <w:tcW w:w="2835" w:type="dxa"/>
            <w:tcBorders>
              <w:top w:val="single" w:sz="4" w:space="0" w:color="auto"/>
              <w:left w:val="single" w:sz="4" w:space="0" w:color="auto"/>
              <w:bottom w:val="single" w:sz="4" w:space="0" w:color="auto"/>
              <w:right w:val="single" w:sz="4" w:space="0" w:color="auto"/>
            </w:tcBorders>
          </w:tcPr>
          <w:p w14:paraId="7B8BD5F6" w14:textId="77777777" w:rsidR="007C6A46" w:rsidRPr="00720B9D" w:rsidRDefault="007C6A46" w:rsidP="00DE77A8">
            <w:pPr>
              <w:spacing w:after="0" w:line="240" w:lineRule="auto"/>
              <w:rPr>
                <w:rFonts w:ascii="Sylfaen" w:hAnsi="Sylfaen"/>
                <w:lang w:val="ka-GE"/>
              </w:rPr>
            </w:pPr>
            <w:r w:rsidRPr="00720B9D">
              <w:rPr>
                <w:rFonts w:ascii="Sylfaen" w:hAnsi="Sylfaen"/>
                <w:lang w:val="ka-GE"/>
              </w:rPr>
              <w:t>0,5%</w:t>
            </w:r>
          </w:p>
        </w:tc>
        <w:tc>
          <w:tcPr>
            <w:tcW w:w="2552" w:type="dxa"/>
            <w:tcBorders>
              <w:top w:val="single" w:sz="4" w:space="0" w:color="auto"/>
              <w:left w:val="single" w:sz="4" w:space="0" w:color="auto"/>
              <w:bottom w:val="single" w:sz="4" w:space="0" w:color="auto"/>
              <w:right w:val="single" w:sz="4" w:space="0" w:color="auto"/>
            </w:tcBorders>
          </w:tcPr>
          <w:p w14:paraId="3E9C3DAC" w14:textId="77777777" w:rsidR="007C6A46" w:rsidRPr="00720B9D" w:rsidRDefault="007C6A46" w:rsidP="00DE77A8">
            <w:pPr>
              <w:spacing w:after="0" w:line="240" w:lineRule="auto"/>
              <w:rPr>
                <w:rFonts w:ascii="Sylfaen" w:hAnsi="Sylfaen"/>
                <w:lang w:val="ka-GE"/>
              </w:rPr>
            </w:pPr>
            <w:r w:rsidRPr="00720B9D">
              <w:rPr>
                <w:rFonts w:ascii="Sylfaen" w:hAnsi="Sylfaen"/>
                <w:lang w:val="ka-GE"/>
              </w:rPr>
              <w:t>0,5%</w:t>
            </w:r>
          </w:p>
        </w:tc>
        <w:tc>
          <w:tcPr>
            <w:tcW w:w="2551" w:type="dxa"/>
            <w:tcBorders>
              <w:top w:val="single" w:sz="4" w:space="0" w:color="auto"/>
              <w:left w:val="single" w:sz="4" w:space="0" w:color="auto"/>
              <w:bottom w:val="single" w:sz="4" w:space="0" w:color="auto"/>
              <w:right w:val="single" w:sz="4" w:space="0" w:color="auto"/>
            </w:tcBorders>
          </w:tcPr>
          <w:p w14:paraId="0AF6BA57" w14:textId="77777777" w:rsidR="007C6A46" w:rsidRPr="00720B9D" w:rsidRDefault="007C6A46" w:rsidP="00DE77A8">
            <w:pPr>
              <w:spacing w:after="0" w:line="240" w:lineRule="auto"/>
              <w:rPr>
                <w:rFonts w:ascii="Sylfaen" w:hAnsi="Sylfaen"/>
                <w:lang w:val="ka-GE"/>
              </w:rPr>
            </w:pPr>
            <w:r w:rsidRPr="00720B9D">
              <w:rPr>
                <w:rFonts w:ascii="Sylfaen" w:hAnsi="Sylfaen"/>
                <w:lang w:val="ka-GE"/>
              </w:rPr>
              <w:t>0,5%</w:t>
            </w:r>
          </w:p>
        </w:tc>
      </w:tr>
      <w:tr w:rsidR="007C6A46" w:rsidRPr="00720B9D" w14:paraId="0F64E210"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1252BE9"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A1259A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4D06CEA9" w14:textId="77777777" w:rsidR="007C6A46" w:rsidRPr="00720B9D" w:rsidRDefault="007C6A46" w:rsidP="00DE77A8">
            <w:pPr>
              <w:spacing w:after="0" w:line="240" w:lineRule="auto"/>
              <w:rPr>
                <w:rFonts w:ascii="Sylfaen" w:hAnsi="Sylfaen"/>
                <w:lang w:val="ka-GE"/>
              </w:rPr>
            </w:pPr>
            <w:r w:rsidRPr="00720B9D">
              <w:rPr>
                <w:rFonts w:ascii="Sylfaen" w:hAnsi="Sylfaen"/>
                <w:lang w:val="ka-GE"/>
              </w:rPr>
              <w:t xml:space="preserve">დამატებით გამოკვლევაზე გაგზავნილი პაციენტები, </w:t>
            </w:r>
            <w:r w:rsidRPr="00720B9D">
              <w:rPr>
                <w:rFonts w:ascii="Sylfaen" w:hAnsi="Sylfaen"/>
                <w:lang w:val="ka-GE"/>
              </w:rPr>
              <w:lastRenderedPageBreak/>
              <w:t>რომლებიც აღარ იტარებენ დანიშნულ კვლევას</w:t>
            </w:r>
          </w:p>
        </w:tc>
        <w:tc>
          <w:tcPr>
            <w:tcW w:w="2835" w:type="dxa"/>
            <w:tcBorders>
              <w:top w:val="single" w:sz="4" w:space="0" w:color="auto"/>
              <w:left w:val="single" w:sz="4" w:space="0" w:color="auto"/>
              <w:bottom w:val="single" w:sz="4" w:space="0" w:color="auto"/>
              <w:right w:val="single" w:sz="4" w:space="0" w:color="auto"/>
            </w:tcBorders>
          </w:tcPr>
          <w:p w14:paraId="1933058F" w14:textId="77777777" w:rsidR="007C6A46" w:rsidRPr="00720B9D" w:rsidRDefault="007C6A46" w:rsidP="00DE77A8">
            <w:pPr>
              <w:spacing w:after="0" w:line="240" w:lineRule="auto"/>
              <w:rPr>
                <w:rFonts w:ascii="Sylfaen" w:hAnsi="Sylfaen"/>
                <w:lang w:val="ka-GE"/>
              </w:rPr>
            </w:pPr>
            <w:r w:rsidRPr="00720B9D">
              <w:rPr>
                <w:rFonts w:ascii="Sylfaen" w:hAnsi="Sylfaen"/>
                <w:lang w:val="ka-GE"/>
              </w:rPr>
              <w:lastRenderedPageBreak/>
              <w:t xml:space="preserve">დამატებით გამოკვლევაზე გაგზავნილი პაციენტები, </w:t>
            </w:r>
            <w:r w:rsidRPr="00720B9D">
              <w:rPr>
                <w:rFonts w:ascii="Sylfaen" w:hAnsi="Sylfaen"/>
                <w:lang w:val="ka-GE"/>
              </w:rPr>
              <w:lastRenderedPageBreak/>
              <w:t>რომლებიც აღარ იტარებენ დანიშნულ კვლევას</w:t>
            </w:r>
          </w:p>
        </w:tc>
        <w:tc>
          <w:tcPr>
            <w:tcW w:w="2552" w:type="dxa"/>
            <w:tcBorders>
              <w:top w:val="single" w:sz="4" w:space="0" w:color="auto"/>
              <w:left w:val="single" w:sz="4" w:space="0" w:color="auto"/>
              <w:bottom w:val="single" w:sz="4" w:space="0" w:color="auto"/>
              <w:right w:val="single" w:sz="4" w:space="0" w:color="auto"/>
            </w:tcBorders>
          </w:tcPr>
          <w:p w14:paraId="55690275" w14:textId="77777777" w:rsidR="007C6A46" w:rsidRPr="00720B9D" w:rsidRDefault="007C6A46" w:rsidP="00DE77A8">
            <w:pPr>
              <w:spacing w:after="0" w:line="240" w:lineRule="auto"/>
              <w:rPr>
                <w:rFonts w:ascii="Sylfaen" w:hAnsi="Sylfaen"/>
                <w:lang w:val="ka-GE"/>
              </w:rPr>
            </w:pPr>
            <w:r w:rsidRPr="00720B9D">
              <w:rPr>
                <w:rFonts w:ascii="Sylfaen" w:hAnsi="Sylfaen"/>
                <w:lang w:val="ka-GE"/>
              </w:rPr>
              <w:lastRenderedPageBreak/>
              <w:t xml:space="preserve">დამატებით გამოკვლევაზე გაგზავნილი </w:t>
            </w:r>
            <w:r w:rsidRPr="00720B9D">
              <w:rPr>
                <w:rFonts w:ascii="Sylfaen" w:hAnsi="Sylfaen"/>
                <w:lang w:val="ka-GE"/>
              </w:rPr>
              <w:lastRenderedPageBreak/>
              <w:t>პაციენტები, რომლებიც აღარ იტარებენ დანიშნულ კვლევას</w:t>
            </w:r>
          </w:p>
        </w:tc>
        <w:tc>
          <w:tcPr>
            <w:tcW w:w="2551" w:type="dxa"/>
            <w:tcBorders>
              <w:top w:val="single" w:sz="4" w:space="0" w:color="auto"/>
              <w:left w:val="single" w:sz="4" w:space="0" w:color="auto"/>
              <w:bottom w:val="single" w:sz="4" w:space="0" w:color="auto"/>
              <w:right w:val="single" w:sz="4" w:space="0" w:color="auto"/>
            </w:tcBorders>
          </w:tcPr>
          <w:p w14:paraId="38903598" w14:textId="77777777" w:rsidR="007C6A46" w:rsidRPr="00720B9D" w:rsidRDefault="007C6A46" w:rsidP="00DE77A8">
            <w:pPr>
              <w:spacing w:after="0" w:line="240" w:lineRule="auto"/>
              <w:rPr>
                <w:rFonts w:ascii="Sylfaen" w:hAnsi="Sylfaen"/>
                <w:lang w:val="ka-GE"/>
              </w:rPr>
            </w:pPr>
            <w:r w:rsidRPr="00720B9D">
              <w:rPr>
                <w:rFonts w:ascii="Sylfaen" w:hAnsi="Sylfaen"/>
                <w:lang w:val="ka-GE"/>
              </w:rPr>
              <w:lastRenderedPageBreak/>
              <w:t xml:space="preserve">დამატებით გამოკვლევაზე გაგზავნილი </w:t>
            </w:r>
            <w:r w:rsidRPr="00720B9D">
              <w:rPr>
                <w:rFonts w:ascii="Sylfaen" w:hAnsi="Sylfaen"/>
                <w:lang w:val="ka-GE"/>
              </w:rPr>
              <w:lastRenderedPageBreak/>
              <w:t>პაციენტები, რომლებიც აღარ იტარებენ დანიშნულ კვლევას</w:t>
            </w:r>
          </w:p>
        </w:tc>
      </w:tr>
    </w:tbl>
    <w:p w14:paraId="2C412B1F" w14:textId="77777777" w:rsidR="007C6A46" w:rsidRPr="00720B9D" w:rsidRDefault="007C6A46" w:rsidP="007C6A46">
      <w:pPr>
        <w:pStyle w:val="ListParagraph"/>
        <w:spacing w:after="0" w:line="240" w:lineRule="auto"/>
        <w:jc w:val="both"/>
        <w:rPr>
          <w:rFonts w:ascii="Sylfaen" w:eastAsia="Sylfaen" w:hAnsi="Sylfaen"/>
          <w:lang w:val="ka-GE"/>
        </w:rPr>
      </w:pPr>
    </w:p>
    <w:p w14:paraId="4DA9CCF2" w14:textId="7AD0D9A3" w:rsidR="007C6A46" w:rsidRDefault="007C6A46" w:rsidP="007C6A46">
      <w:pPr>
        <w:spacing w:after="0" w:line="240" w:lineRule="auto"/>
        <w:jc w:val="both"/>
        <w:rPr>
          <w:rFonts w:ascii="Sylfaen" w:eastAsia="Sylfaen" w:hAnsi="Sylfaen"/>
          <w:lang w:val="ka-GE"/>
        </w:rPr>
      </w:pPr>
    </w:p>
    <w:p w14:paraId="7D0B546E" w14:textId="36B304F6" w:rsidR="006330D6" w:rsidRDefault="006330D6" w:rsidP="006330D6">
      <w:pPr>
        <w:pStyle w:val="Normal0"/>
        <w:jc w:val="both"/>
      </w:pPr>
      <w:r w:rsidRPr="00720B9D">
        <w:rPr>
          <w:rFonts w:ascii="Sylfaen" w:eastAsia="Sylfaen" w:hAnsi="Sylfaen"/>
          <w:b/>
          <w:sz w:val="24"/>
          <w:szCs w:val="24"/>
          <w:lang w:val="ka-GE"/>
        </w:rPr>
        <w:t xml:space="preserve">ღონისძიების დასახელება:  </w:t>
      </w:r>
      <w:r w:rsidRPr="006330D6">
        <w:rPr>
          <w:rFonts w:ascii="Sylfaen" w:eastAsia="Sylfaen" w:hAnsi="Sylfaen"/>
          <w:color w:val="000000"/>
          <w:sz w:val="24"/>
        </w:rPr>
        <w:t>ახალი კორონავირუსული დაავადების  - COVID 19-ის მართვა (27 03 03 10)</w:t>
      </w:r>
    </w:p>
    <w:p w14:paraId="6384CC20" w14:textId="144335F1" w:rsidR="006330D6" w:rsidRPr="00720B9D" w:rsidRDefault="006330D6" w:rsidP="006330D6">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განმახორციელებელი: </w:t>
      </w:r>
    </w:p>
    <w:p w14:paraId="450AC3AD" w14:textId="7608A234" w:rsidR="006330D6" w:rsidRPr="006330D6" w:rsidRDefault="006330D6" w:rsidP="00BA675B">
      <w:pPr>
        <w:pStyle w:val="ListParagraph"/>
        <w:numPr>
          <w:ilvl w:val="0"/>
          <w:numId w:val="50"/>
        </w:numPr>
        <w:spacing w:after="0" w:line="240" w:lineRule="auto"/>
        <w:jc w:val="both"/>
        <w:rPr>
          <w:rFonts w:ascii="Sylfaen" w:eastAsia="Sylfaen" w:hAnsi="Sylfaen"/>
          <w:sz w:val="24"/>
          <w:szCs w:val="24"/>
          <w:lang w:val="ka-GE"/>
        </w:rPr>
      </w:pPr>
      <w:r w:rsidRPr="006330D6">
        <w:rPr>
          <w:rFonts w:ascii="Sylfaen" w:eastAsia="Sylfaen" w:hAnsi="Sylfaen"/>
          <w:color w:val="000000"/>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6330D6">
        <w:rPr>
          <w:rFonts w:ascii="Sylfaen" w:eastAsia="Sylfaen" w:hAnsi="Sylfaen"/>
          <w:color w:val="000000"/>
          <w:sz w:val="24"/>
          <w:szCs w:val="24"/>
          <w:lang w:val="ka-GE"/>
        </w:rPr>
        <w:t>;</w:t>
      </w:r>
    </w:p>
    <w:p w14:paraId="7897D28B" w14:textId="676CC4F6" w:rsidR="006330D6" w:rsidRPr="006330D6" w:rsidRDefault="006330D6" w:rsidP="00BA675B">
      <w:pPr>
        <w:pStyle w:val="ListParagraph"/>
        <w:numPr>
          <w:ilvl w:val="0"/>
          <w:numId w:val="50"/>
        </w:numPr>
        <w:spacing w:after="0" w:line="240" w:lineRule="auto"/>
        <w:jc w:val="both"/>
        <w:rPr>
          <w:rFonts w:ascii="Sylfaen" w:eastAsia="Sylfaen" w:hAnsi="Sylfaen"/>
          <w:sz w:val="24"/>
          <w:szCs w:val="24"/>
          <w:lang w:val="ka-GE"/>
        </w:rPr>
      </w:pPr>
      <w:r w:rsidRPr="006330D6">
        <w:rPr>
          <w:rFonts w:ascii="Sylfaen" w:eastAsia="Sylfaen" w:hAnsi="Sylfaen" w:cs="Sylfaen"/>
          <w:sz w:val="24"/>
          <w:szCs w:val="24"/>
        </w:rPr>
        <w:t>სსიპ</w:t>
      </w:r>
      <w:r w:rsidRPr="006330D6">
        <w:rPr>
          <w:rFonts w:ascii="Sylfaen" w:eastAsia="Sylfaen" w:hAnsi="Sylfaen"/>
          <w:sz w:val="24"/>
          <w:szCs w:val="24"/>
        </w:rPr>
        <w:t xml:space="preserve"> - </w:t>
      </w:r>
      <w:r w:rsidRPr="006330D6">
        <w:rPr>
          <w:rFonts w:ascii="Sylfaen" w:eastAsia="Sylfaen" w:hAnsi="Sylfaen"/>
          <w:sz w:val="24"/>
          <w:szCs w:val="24"/>
          <w:lang w:val="ka-GE"/>
        </w:rPr>
        <w:t>ჯანმრთელობის ეროვნული</w:t>
      </w:r>
      <w:r w:rsidRPr="006330D6">
        <w:rPr>
          <w:rFonts w:ascii="Sylfaen" w:eastAsia="Sylfaen" w:hAnsi="Sylfaen"/>
          <w:sz w:val="24"/>
          <w:szCs w:val="24"/>
        </w:rPr>
        <w:t xml:space="preserve"> სააგენტო</w:t>
      </w:r>
      <w:r w:rsidRPr="006330D6">
        <w:rPr>
          <w:rFonts w:ascii="Sylfaen" w:eastAsia="Sylfaen" w:hAnsi="Sylfaen"/>
          <w:sz w:val="24"/>
          <w:szCs w:val="24"/>
          <w:lang w:val="ka-GE"/>
        </w:rPr>
        <w:t>;</w:t>
      </w:r>
    </w:p>
    <w:p w14:paraId="52CD07E7" w14:textId="1526826B" w:rsidR="006330D6" w:rsidRPr="006330D6" w:rsidRDefault="006330D6" w:rsidP="00BA675B">
      <w:pPr>
        <w:pStyle w:val="Normal0"/>
        <w:numPr>
          <w:ilvl w:val="0"/>
          <w:numId w:val="50"/>
        </w:numPr>
        <w:jc w:val="both"/>
        <w:rPr>
          <w:rFonts w:ascii="Sylfaen" w:eastAsia="Sylfaen" w:hAnsi="Sylfaen"/>
          <w:sz w:val="24"/>
          <w:szCs w:val="24"/>
          <w:lang w:val="ka-GE"/>
        </w:rPr>
      </w:pPr>
      <w:r w:rsidRPr="006330D6">
        <w:rPr>
          <w:rFonts w:ascii="Sylfaen" w:eastAsia="Sylfaen" w:hAnsi="Sylfaen"/>
          <w:color w:val="000000"/>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375266A" w14:textId="77777777" w:rsidR="006330D6" w:rsidRPr="00720B9D" w:rsidRDefault="006330D6" w:rsidP="006330D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ღონისძიების აღწერა და მიზანი:   </w:t>
      </w:r>
    </w:p>
    <w:p w14:paraId="56EFF456" w14:textId="77777777" w:rsidR="006330D6" w:rsidRDefault="006330D6" w:rsidP="00BA675B">
      <w:pPr>
        <w:pStyle w:val="ListParagraph"/>
        <w:numPr>
          <w:ilvl w:val="0"/>
          <w:numId w:val="102"/>
        </w:numPr>
        <w:tabs>
          <w:tab w:val="left" w:pos="450"/>
        </w:tabs>
        <w:spacing w:after="0" w:line="240" w:lineRule="auto"/>
        <w:jc w:val="both"/>
        <w:rPr>
          <w:rFonts w:ascii="Sylfaen" w:eastAsia="Sylfaen" w:hAnsi="Sylfaen"/>
          <w:color w:val="000000"/>
          <w:sz w:val="24"/>
          <w:szCs w:val="24"/>
        </w:rPr>
      </w:pPr>
      <w:r w:rsidRPr="006330D6">
        <w:rPr>
          <w:rFonts w:ascii="Sylfaen" w:eastAsia="Sylfaen" w:hAnsi="Sylfaen"/>
          <w:color w:val="000000"/>
          <w:sz w:val="24"/>
          <w:szCs w:val="24"/>
        </w:rPr>
        <w:t xml:space="preserve">ახალი კორონავირუსის (COVID 19) გავრცელებიდან გამომდინარე მოსახლეობის ჯანმრთელობის დაცვასთან დაკავშირებულ გამოწვევებზე რეაგირების ეფექტური მექანიზმების შემუშავება და მართვა; </w:t>
      </w:r>
    </w:p>
    <w:p w14:paraId="6880D77B" w14:textId="0E0EC7E7" w:rsidR="006330D6" w:rsidRPr="006330D6" w:rsidRDefault="006330D6" w:rsidP="00BA675B">
      <w:pPr>
        <w:pStyle w:val="ListParagraph"/>
        <w:numPr>
          <w:ilvl w:val="0"/>
          <w:numId w:val="102"/>
        </w:numPr>
        <w:tabs>
          <w:tab w:val="left" w:pos="450"/>
        </w:tabs>
        <w:spacing w:after="0" w:line="240" w:lineRule="auto"/>
        <w:jc w:val="both"/>
        <w:rPr>
          <w:rFonts w:ascii="Sylfaen" w:eastAsia="Sylfaen" w:hAnsi="Sylfaen"/>
          <w:color w:val="000000"/>
          <w:sz w:val="24"/>
          <w:szCs w:val="24"/>
        </w:rPr>
      </w:pPr>
      <w:r w:rsidRPr="006330D6">
        <w:rPr>
          <w:rFonts w:ascii="Sylfaen" w:eastAsia="Sylfaen" w:hAnsi="Sylfaen"/>
          <w:color w:val="000000"/>
          <w:sz w:val="24"/>
          <w:szCs w:val="24"/>
        </w:rPr>
        <w:t>ჯანმრთელობის დაცვის სისტემის მდგრადობის უზრუნველყოფა.</w:t>
      </w:r>
    </w:p>
    <w:p w14:paraId="395B28F9" w14:textId="0BD43EFB" w:rsidR="006330D6" w:rsidRPr="00720B9D" w:rsidRDefault="006330D6" w:rsidP="006330D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57F90C31" w14:textId="77777777" w:rsidR="006330D6" w:rsidRDefault="006330D6" w:rsidP="00BA675B">
      <w:pPr>
        <w:pStyle w:val="ListParagraph"/>
        <w:numPr>
          <w:ilvl w:val="0"/>
          <w:numId w:val="102"/>
        </w:numPr>
        <w:tabs>
          <w:tab w:val="left" w:pos="450"/>
        </w:tabs>
        <w:spacing w:after="0" w:line="240" w:lineRule="auto"/>
        <w:jc w:val="both"/>
        <w:rPr>
          <w:rFonts w:ascii="Sylfaen" w:eastAsia="Sylfaen" w:hAnsi="Sylfaen"/>
          <w:color w:val="000000"/>
          <w:sz w:val="24"/>
          <w:szCs w:val="24"/>
        </w:rPr>
      </w:pPr>
      <w:r w:rsidRPr="006330D6">
        <w:rPr>
          <w:rFonts w:ascii="Sylfaen" w:eastAsia="Sylfaen" w:hAnsi="Sylfaen"/>
          <w:color w:val="000000"/>
          <w:sz w:val="24"/>
          <w:szCs w:val="24"/>
        </w:rPr>
        <w:t>ახალი კორონავირუსით (SARS-CoV-2) გამოწვეული ინფექციის (COVID 19) მართვა</w:t>
      </w:r>
      <w:r w:rsidRPr="006330D6">
        <w:rPr>
          <w:rFonts w:ascii="Sylfaen" w:eastAsia="Sylfaen" w:hAnsi="Sylfaen"/>
          <w:color w:val="000000"/>
          <w:sz w:val="24"/>
          <w:szCs w:val="24"/>
        </w:rPr>
        <w:br/>
        <w:t>შემუშავებულია და უზრუნველყოფილია ახალი კორონავირუსის (COVID 19) გავრცელებიდან გამომდინარე მოსახლეობის ჯანმრთელობის დაცვასთან დაკავშირებულ გამოწვევებზე რეაგირების ეფექტური მექანიზმები;</w:t>
      </w:r>
    </w:p>
    <w:p w14:paraId="19C4F503" w14:textId="02ADD829" w:rsidR="006330D6" w:rsidRPr="006330D6" w:rsidRDefault="006330D6" w:rsidP="00BA675B">
      <w:pPr>
        <w:pStyle w:val="ListParagraph"/>
        <w:numPr>
          <w:ilvl w:val="0"/>
          <w:numId w:val="102"/>
        </w:numPr>
        <w:tabs>
          <w:tab w:val="left" w:pos="450"/>
        </w:tabs>
        <w:spacing w:after="0" w:line="240" w:lineRule="auto"/>
        <w:jc w:val="both"/>
        <w:rPr>
          <w:rFonts w:ascii="Sylfaen" w:eastAsia="Sylfaen" w:hAnsi="Sylfaen"/>
          <w:color w:val="000000"/>
          <w:sz w:val="24"/>
          <w:szCs w:val="24"/>
        </w:rPr>
      </w:pPr>
      <w:r w:rsidRPr="006330D6">
        <w:rPr>
          <w:rFonts w:ascii="Sylfaen" w:eastAsia="Sylfaen" w:hAnsi="Sylfaen"/>
          <w:color w:val="000000"/>
          <w:sz w:val="24"/>
          <w:szCs w:val="24"/>
        </w:rPr>
        <w:t>უზრუნველყოფილი ჯანმრთელობის დაცვის სისტემის მდგრადობა.</w:t>
      </w:r>
    </w:p>
    <w:p w14:paraId="33F82911" w14:textId="77777777" w:rsidR="006330D6" w:rsidRPr="00720B9D" w:rsidRDefault="006330D6" w:rsidP="006330D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p w14:paraId="524C34C3" w14:textId="77777777" w:rsidR="006330D6" w:rsidRPr="00720B9D" w:rsidRDefault="006330D6" w:rsidP="006330D6">
      <w:pPr>
        <w:tabs>
          <w:tab w:val="left" w:pos="450"/>
        </w:tabs>
        <w:spacing w:after="0" w:line="240" w:lineRule="auto"/>
        <w:jc w:val="both"/>
        <w:rPr>
          <w:rFonts w:ascii="Sylfaen" w:eastAsia="Sylfaen" w:hAnsi="Sylfaen" w:cs="Sylfaen"/>
          <w:b/>
          <w:lang w:val="ka-GE"/>
        </w:rPr>
      </w:pP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6330D6" w:rsidRPr="00720B9D" w14:paraId="3628F293" w14:textId="77777777" w:rsidTr="000F5177">
        <w:trPr>
          <w:trHeight w:val="229"/>
        </w:trPr>
        <w:tc>
          <w:tcPr>
            <w:tcW w:w="567" w:type="dxa"/>
            <w:tcBorders>
              <w:top w:val="single" w:sz="4" w:space="0" w:color="auto"/>
              <w:left w:val="single" w:sz="4" w:space="0" w:color="auto"/>
              <w:bottom w:val="single" w:sz="4" w:space="0" w:color="auto"/>
              <w:right w:val="single" w:sz="4" w:space="0" w:color="auto"/>
            </w:tcBorders>
          </w:tcPr>
          <w:p w14:paraId="5090F089" w14:textId="77777777" w:rsidR="006330D6" w:rsidRPr="00720B9D" w:rsidRDefault="006330D6" w:rsidP="000F51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63688D7C" w14:textId="77777777" w:rsidR="006330D6" w:rsidRPr="00720B9D" w:rsidRDefault="006330D6" w:rsidP="000F51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3D08C675" w14:textId="77777777" w:rsidR="006330D6" w:rsidRPr="00720B9D" w:rsidRDefault="006330D6" w:rsidP="000F51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14B24C60" w14:textId="77777777" w:rsidR="006330D6" w:rsidRPr="00720B9D" w:rsidRDefault="006330D6" w:rsidP="000F51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1728B87F" w14:textId="77777777" w:rsidR="006330D6" w:rsidRPr="00720B9D" w:rsidRDefault="006330D6" w:rsidP="000F51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103AADC4" w14:textId="77777777" w:rsidR="006330D6" w:rsidRPr="00720B9D" w:rsidRDefault="006330D6" w:rsidP="000F51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6330D6" w:rsidRPr="00720B9D" w14:paraId="4D1D1FB3" w14:textId="77777777" w:rsidTr="000F5177">
        <w:trPr>
          <w:trHeight w:val="229"/>
        </w:trPr>
        <w:tc>
          <w:tcPr>
            <w:tcW w:w="567" w:type="dxa"/>
            <w:tcBorders>
              <w:top w:val="single" w:sz="4" w:space="0" w:color="auto"/>
              <w:left w:val="single" w:sz="4" w:space="0" w:color="auto"/>
              <w:bottom w:val="single" w:sz="4" w:space="0" w:color="auto"/>
              <w:right w:val="single" w:sz="4" w:space="0" w:color="auto"/>
            </w:tcBorders>
          </w:tcPr>
          <w:p w14:paraId="5BEEB7FC" w14:textId="77777777" w:rsidR="006330D6" w:rsidRPr="00720B9D" w:rsidRDefault="006330D6" w:rsidP="000F51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70151C6E" w14:textId="77777777" w:rsidR="006330D6" w:rsidRPr="00720B9D" w:rsidRDefault="006330D6" w:rsidP="000F51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74F098A6" w14:textId="32A99A16" w:rsidR="006330D6" w:rsidRPr="00720B9D" w:rsidRDefault="000F5177" w:rsidP="000F5177">
            <w:pPr>
              <w:spacing w:after="0" w:line="240" w:lineRule="auto"/>
              <w:rPr>
                <w:rFonts w:ascii="Sylfaen" w:hAnsi="Sylfaen" w:cs="Sylfaen"/>
                <w:lang w:val="ka-GE"/>
              </w:rPr>
            </w:pPr>
            <w:r>
              <w:rPr>
                <w:rFonts w:ascii="Sylfaen" w:eastAsia="Sylfaen" w:hAnsi="Sylfaen"/>
                <w:color w:val="000000"/>
              </w:rPr>
              <w:t>კოვიდ-19 ინფიცირებულ პაციენტთა 100% უზრუნველყოფილია სტაციონარული მომსახურებით (2020 წლის 6 თვეში დარეგისტრირებულია 931 შემთხვევა);</w:t>
            </w:r>
          </w:p>
        </w:tc>
      </w:tr>
      <w:tr w:rsidR="000F5177" w:rsidRPr="00720B9D" w14:paraId="691A9594" w14:textId="77777777" w:rsidTr="000F5177">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7155F88E" w14:textId="77777777" w:rsidR="000F5177" w:rsidRPr="00720B9D" w:rsidRDefault="000F5177" w:rsidP="000F51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0A2D5A52" w14:textId="77777777" w:rsidR="000F5177" w:rsidRPr="00720B9D" w:rsidRDefault="000F5177" w:rsidP="000F51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08EEC3A6" w14:textId="455C7DB3" w:rsidR="000F5177" w:rsidRPr="00720B9D" w:rsidRDefault="000F5177" w:rsidP="000F5177">
            <w:pPr>
              <w:spacing w:after="0" w:line="240" w:lineRule="auto"/>
              <w:rPr>
                <w:rFonts w:ascii="Sylfaen" w:hAnsi="Sylfaen" w:cs="Sylfaen"/>
                <w:lang w:val="ka-GE"/>
              </w:rPr>
            </w:pPr>
            <w:r>
              <w:rPr>
                <w:rFonts w:ascii="Sylfaen" w:eastAsia="Sylfaen" w:hAnsi="Sylfaen"/>
                <w:color w:val="000000"/>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4AD47233" w14:textId="6DB72C21" w:rsidR="000F5177" w:rsidRPr="00720B9D" w:rsidRDefault="000F5177" w:rsidP="000F5177">
            <w:pPr>
              <w:spacing w:after="0" w:line="240" w:lineRule="auto"/>
              <w:rPr>
                <w:rFonts w:ascii="Sylfaen" w:hAnsi="Sylfaen" w:cs="Sylfaen"/>
                <w:lang w:val="ka-GE"/>
              </w:rPr>
            </w:pPr>
            <w:r w:rsidRPr="00352A96">
              <w:rPr>
                <w:rFonts w:ascii="Sylfaen" w:eastAsia="Sylfaen" w:hAnsi="Sylfaen"/>
                <w:color w:val="000000"/>
              </w:rPr>
              <w:t xml:space="preserve">საბაზისო მაჩვენებლის შენარჩუნება; </w:t>
            </w:r>
          </w:p>
        </w:tc>
        <w:tc>
          <w:tcPr>
            <w:tcW w:w="2552" w:type="dxa"/>
            <w:tcBorders>
              <w:top w:val="single" w:sz="4" w:space="0" w:color="auto"/>
              <w:left w:val="single" w:sz="4" w:space="0" w:color="auto"/>
              <w:bottom w:val="single" w:sz="4" w:space="0" w:color="auto"/>
              <w:right w:val="single" w:sz="4" w:space="0" w:color="auto"/>
            </w:tcBorders>
          </w:tcPr>
          <w:p w14:paraId="532DDF86" w14:textId="4A9F8FEA" w:rsidR="000F5177" w:rsidRPr="00720B9D" w:rsidRDefault="000F5177" w:rsidP="000F5177">
            <w:pPr>
              <w:spacing w:after="0" w:line="240" w:lineRule="auto"/>
              <w:rPr>
                <w:rFonts w:ascii="Sylfaen" w:hAnsi="Sylfaen" w:cs="Sylfaen"/>
                <w:lang w:val="ka-GE"/>
              </w:rPr>
            </w:pPr>
            <w:r w:rsidRPr="00352A96">
              <w:rPr>
                <w:rFonts w:ascii="Sylfaen" w:eastAsia="Sylfaen" w:hAnsi="Sylfaen"/>
                <w:color w:val="000000"/>
              </w:rPr>
              <w:t xml:space="preserve">საბაზისო მაჩვენებლის შენარჩუნება; </w:t>
            </w:r>
          </w:p>
        </w:tc>
        <w:tc>
          <w:tcPr>
            <w:tcW w:w="2551" w:type="dxa"/>
            <w:tcBorders>
              <w:top w:val="single" w:sz="4" w:space="0" w:color="auto"/>
              <w:left w:val="single" w:sz="4" w:space="0" w:color="auto"/>
              <w:bottom w:val="single" w:sz="4" w:space="0" w:color="auto"/>
              <w:right w:val="single" w:sz="4" w:space="0" w:color="auto"/>
            </w:tcBorders>
          </w:tcPr>
          <w:p w14:paraId="21E4FF15" w14:textId="2F28689D" w:rsidR="000F5177" w:rsidRPr="00720B9D" w:rsidRDefault="000F5177" w:rsidP="000F5177">
            <w:pPr>
              <w:spacing w:after="0" w:line="240" w:lineRule="auto"/>
              <w:rPr>
                <w:rFonts w:ascii="Sylfaen" w:hAnsi="Sylfaen" w:cs="Sylfaen"/>
                <w:lang w:val="ka-GE"/>
              </w:rPr>
            </w:pPr>
            <w:r w:rsidRPr="00352A96">
              <w:rPr>
                <w:rFonts w:ascii="Sylfaen" w:eastAsia="Sylfaen" w:hAnsi="Sylfaen"/>
                <w:color w:val="000000"/>
              </w:rPr>
              <w:t xml:space="preserve">საბაზისო მაჩვენებლის შენარჩუნება; </w:t>
            </w:r>
          </w:p>
        </w:tc>
      </w:tr>
      <w:tr w:rsidR="006330D6" w:rsidRPr="00720B9D" w14:paraId="36C01A4B" w14:textId="77777777" w:rsidTr="000F5177">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3BE93D83" w14:textId="77777777" w:rsidR="006330D6" w:rsidRPr="00720B9D" w:rsidRDefault="006330D6" w:rsidP="000F51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7DE98FE5" w14:textId="77777777" w:rsidR="006330D6" w:rsidRPr="00720B9D" w:rsidRDefault="006330D6" w:rsidP="000F51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04424512" w14:textId="4052DCFD" w:rsidR="006330D6" w:rsidRPr="00720B9D" w:rsidRDefault="000F5177" w:rsidP="000F5177">
            <w:pPr>
              <w:spacing w:after="0" w:line="240" w:lineRule="auto"/>
              <w:rPr>
                <w:rFonts w:ascii="Sylfaen" w:hAnsi="Sylfaen"/>
                <w:lang w:val="ka-GE"/>
              </w:rPr>
            </w:pPr>
            <w:r>
              <w:rPr>
                <w:rFonts w:ascii="Sylfaen" w:eastAsia="Sylfaen" w:hAnsi="Sylfaen"/>
                <w:color w:val="000000"/>
              </w:rPr>
              <w:t>1%</w:t>
            </w:r>
          </w:p>
        </w:tc>
        <w:tc>
          <w:tcPr>
            <w:tcW w:w="2835" w:type="dxa"/>
            <w:tcBorders>
              <w:top w:val="single" w:sz="4" w:space="0" w:color="auto"/>
              <w:left w:val="single" w:sz="4" w:space="0" w:color="auto"/>
              <w:bottom w:val="single" w:sz="4" w:space="0" w:color="auto"/>
              <w:right w:val="single" w:sz="4" w:space="0" w:color="auto"/>
            </w:tcBorders>
          </w:tcPr>
          <w:p w14:paraId="7D608732" w14:textId="23C0B8FC" w:rsidR="006330D6" w:rsidRPr="00720B9D" w:rsidRDefault="000F5177" w:rsidP="000F5177">
            <w:pPr>
              <w:spacing w:after="0" w:line="240" w:lineRule="auto"/>
              <w:rPr>
                <w:rFonts w:ascii="Sylfaen" w:hAnsi="Sylfaen"/>
                <w:lang w:val="ka-GE"/>
              </w:rPr>
            </w:pPr>
            <w:r>
              <w:rPr>
                <w:rFonts w:ascii="Sylfaen" w:eastAsia="Sylfaen" w:hAnsi="Sylfaen"/>
                <w:color w:val="000000"/>
              </w:rPr>
              <w:t>1%</w:t>
            </w:r>
          </w:p>
        </w:tc>
        <w:tc>
          <w:tcPr>
            <w:tcW w:w="2552" w:type="dxa"/>
            <w:tcBorders>
              <w:top w:val="single" w:sz="4" w:space="0" w:color="auto"/>
              <w:left w:val="single" w:sz="4" w:space="0" w:color="auto"/>
              <w:bottom w:val="single" w:sz="4" w:space="0" w:color="auto"/>
              <w:right w:val="single" w:sz="4" w:space="0" w:color="auto"/>
            </w:tcBorders>
          </w:tcPr>
          <w:p w14:paraId="7B2F8A30" w14:textId="63371799" w:rsidR="006330D6" w:rsidRPr="00720B9D" w:rsidRDefault="000F5177" w:rsidP="000F5177">
            <w:pPr>
              <w:spacing w:after="0" w:line="240" w:lineRule="auto"/>
              <w:rPr>
                <w:rFonts w:ascii="Sylfaen" w:hAnsi="Sylfaen"/>
                <w:lang w:val="ka-GE"/>
              </w:rPr>
            </w:pPr>
            <w:r>
              <w:rPr>
                <w:rFonts w:ascii="Sylfaen" w:eastAsia="Sylfaen" w:hAnsi="Sylfaen"/>
                <w:color w:val="000000"/>
              </w:rPr>
              <w:t>1%</w:t>
            </w:r>
          </w:p>
        </w:tc>
        <w:tc>
          <w:tcPr>
            <w:tcW w:w="2551" w:type="dxa"/>
            <w:tcBorders>
              <w:top w:val="single" w:sz="4" w:space="0" w:color="auto"/>
              <w:left w:val="single" w:sz="4" w:space="0" w:color="auto"/>
              <w:bottom w:val="single" w:sz="4" w:space="0" w:color="auto"/>
              <w:right w:val="single" w:sz="4" w:space="0" w:color="auto"/>
            </w:tcBorders>
          </w:tcPr>
          <w:p w14:paraId="69D54B8C" w14:textId="1CCC88DC" w:rsidR="006330D6" w:rsidRPr="00720B9D" w:rsidRDefault="000F5177" w:rsidP="000F5177">
            <w:pPr>
              <w:spacing w:after="0" w:line="240" w:lineRule="auto"/>
              <w:rPr>
                <w:rFonts w:ascii="Sylfaen" w:hAnsi="Sylfaen"/>
                <w:lang w:val="ka-GE"/>
              </w:rPr>
            </w:pPr>
            <w:r>
              <w:rPr>
                <w:rFonts w:ascii="Sylfaen" w:eastAsia="Sylfaen" w:hAnsi="Sylfaen"/>
                <w:color w:val="000000"/>
              </w:rPr>
              <w:t>1%</w:t>
            </w:r>
          </w:p>
        </w:tc>
      </w:tr>
      <w:tr w:rsidR="006330D6" w:rsidRPr="00720B9D" w14:paraId="64308771" w14:textId="77777777" w:rsidTr="000F5177">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2BD8053" w14:textId="77777777" w:rsidR="006330D6" w:rsidRPr="00720B9D" w:rsidRDefault="006330D6" w:rsidP="000F51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3AF091CC" w14:textId="77777777" w:rsidR="006330D6" w:rsidRPr="00720B9D" w:rsidRDefault="006330D6" w:rsidP="000F51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3A1607F1" w14:textId="1D820BEE" w:rsidR="006330D6" w:rsidRPr="00720B9D" w:rsidRDefault="000F5177" w:rsidP="000F5177">
            <w:pPr>
              <w:spacing w:after="0" w:line="240" w:lineRule="auto"/>
              <w:rPr>
                <w:rFonts w:ascii="Sylfaen" w:hAnsi="Sylfaen"/>
                <w:lang w:val="ka-GE"/>
              </w:rPr>
            </w:pPr>
            <w:r>
              <w:rPr>
                <w:rFonts w:ascii="Sylfaen" w:eastAsia="Sylfaen" w:hAnsi="Sylfaen"/>
                <w:color w:val="000000"/>
              </w:rPr>
              <w:t>ცნობიერების დაბალი დონე</w:t>
            </w:r>
          </w:p>
        </w:tc>
        <w:tc>
          <w:tcPr>
            <w:tcW w:w="2835" w:type="dxa"/>
            <w:tcBorders>
              <w:top w:val="single" w:sz="4" w:space="0" w:color="auto"/>
              <w:left w:val="single" w:sz="4" w:space="0" w:color="auto"/>
              <w:bottom w:val="single" w:sz="4" w:space="0" w:color="auto"/>
              <w:right w:val="single" w:sz="4" w:space="0" w:color="auto"/>
            </w:tcBorders>
          </w:tcPr>
          <w:p w14:paraId="7A3B884E" w14:textId="4C1F2DDD" w:rsidR="006330D6" w:rsidRPr="00720B9D" w:rsidRDefault="000F5177" w:rsidP="000F5177">
            <w:pPr>
              <w:spacing w:after="0" w:line="240" w:lineRule="auto"/>
              <w:rPr>
                <w:rFonts w:ascii="Sylfaen" w:hAnsi="Sylfaen"/>
                <w:lang w:val="ka-GE"/>
              </w:rPr>
            </w:pPr>
            <w:r>
              <w:rPr>
                <w:rFonts w:ascii="Sylfaen" w:eastAsia="Sylfaen" w:hAnsi="Sylfaen"/>
                <w:color w:val="000000"/>
              </w:rPr>
              <w:t>ცნობიერების დაბალი დონე</w:t>
            </w:r>
          </w:p>
        </w:tc>
        <w:tc>
          <w:tcPr>
            <w:tcW w:w="2552" w:type="dxa"/>
            <w:tcBorders>
              <w:top w:val="single" w:sz="4" w:space="0" w:color="auto"/>
              <w:left w:val="single" w:sz="4" w:space="0" w:color="auto"/>
              <w:bottom w:val="single" w:sz="4" w:space="0" w:color="auto"/>
              <w:right w:val="single" w:sz="4" w:space="0" w:color="auto"/>
            </w:tcBorders>
          </w:tcPr>
          <w:p w14:paraId="58E91DC8" w14:textId="394EDEE0" w:rsidR="006330D6" w:rsidRPr="00720B9D" w:rsidRDefault="000F5177" w:rsidP="000F5177">
            <w:pPr>
              <w:spacing w:after="0" w:line="240" w:lineRule="auto"/>
              <w:rPr>
                <w:rFonts w:ascii="Sylfaen" w:hAnsi="Sylfaen"/>
                <w:lang w:val="ka-GE"/>
              </w:rPr>
            </w:pPr>
            <w:r>
              <w:rPr>
                <w:rFonts w:ascii="Sylfaen" w:eastAsia="Sylfaen" w:hAnsi="Sylfaen"/>
                <w:color w:val="000000"/>
              </w:rPr>
              <w:t>ცნობიერების დაბალი დონე</w:t>
            </w:r>
          </w:p>
        </w:tc>
        <w:tc>
          <w:tcPr>
            <w:tcW w:w="2551" w:type="dxa"/>
            <w:tcBorders>
              <w:top w:val="single" w:sz="4" w:space="0" w:color="auto"/>
              <w:left w:val="single" w:sz="4" w:space="0" w:color="auto"/>
              <w:bottom w:val="single" w:sz="4" w:space="0" w:color="auto"/>
              <w:right w:val="single" w:sz="4" w:space="0" w:color="auto"/>
            </w:tcBorders>
          </w:tcPr>
          <w:p w14:paraId="02286ED5" w14:textId="62CCDF3B" w:rsidR="006330D6" w:rsidRPr="00720B9D" w:rsidRDefault="000F5177" w:rsidP="000F5177">
            <w:pPr>
              <w:spacing w:after="0" w:line="240" w:lineRule="auto"/>
              <w:rPr>
                <w:rFonts w:ascii="Sylfaen" w:hAnsi="Sylfaen"/>
                <w:lang w:val="ka-GE"/>
              </w:rPr>
            </w:pPr>
            <w:r>
              <w:rPr>
                <w:rFonts w:ascii="Sylfaen" w:eastAsia="Sylfaen" w:hAnsi="Sylfaen"/>
                <w:color w:val="000000"/>
              </w:rPr>
              <w:t>ცნობიერების დაბალი დონე</w:t>
            </w:r>
          </w:p>
        </w:tc>
      </w:tr>
    </w:tbl>
    <w:p w14:paraId="393A3681" w14:textId="4FF67A3A" w:rsidR="006330D6" w:rsidRDefault="006330D6" w:rsidP="007C6A46">
      <w:pPr>
        <w:spacing w:after="0" w:line="240" w:lineRule="auto"/>
        <w:jc w:val="both"/>
        <w:rPr>
          <w:rFonts w:ascii="Sylfaen" w:eastAsia="Sylfaen" w:hAnsi="Sylfaen"/>
          <w:lang w:val="ka-GE"/>
        </w:rPr>
      </w:pPr>
    </w:p>
    <w:p w14:paraId="3DBBE06E" w14:textId="012114F2" w:rsidR="006330D6" w:rsidRDefault="006330D6" w:rsidP="007C6A46">
      <w:pPr>
        <w:spacing w:after="0" w:line="240" w:lineRule="auto"/>
        <w:jc w:val="both"/>
        <w:rPr>
          <w:rFonts w:ascii="Sylfaen" w:eastAsia="Sylfaen" w:hAnsi="Sylfaen"/>
          <w:lang w:val="ka-GE"/>
        </w:rPr>
      </w:pPr>
    </w:p>
    <w:p w14:paraId="6D2D286E" w14:textId="77777777" w:rsidR="006330D6" w:rsidRPr="00720B9D" w:rsidRDefault="006330D6" w:rsidP="007C6A46">
      <w:pPr>
        <w:spacing w:after="0" w:line="240" w:lineRule="auto"/>
        <w:jc w:val="both"/>
        <w:rPr>
          <w:rFonts w:ascii="Sylfaen" w:eastAsia="Sylfaen" w:hAnsi="Sylfaen"/>
          <w:lang w:val="ka-GE"/>
        </w:rPr>
      </w:pPr>
    </w:p>
    <w:p w14:paraId="06284DD6" w14:textId="77777777" w:rsidR="007C6A46" w:rsidRPr="00720B9D" w:rsidRDefault="007C6A46" w:rsidP="007C6A46">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ქვეპროგრამის დასახელება:  </w:t>
      </w:r>
      <w:r w:rsidRPr="00720B9D">
        <w:rPr>
          <w:rFonts w:ascii="Sylfaen" w:eastAsia="Sylfaen" w:hAnsi="Sylfaen"/>
          <w:sz w:val="24"/>
          <w:szCs w:val="24"/>
        </w:rPr>
        <w:t>დიპლომისშემდგომი სამედიცინო განათლება (</w:t>
      </w:r>
      <w:r w:rsidRPr="00720B9D">
        <w:rPr>
          <w:rFonts w:ascii="Sylfaen" w:eastAsia="Sylfaen" w:hAnsi="Sylfaen"/>
          <w:sz w:val="24"/>
          <w:szCs w:val="24"/>
          <w:lang w:val="ka-GE"/>
        </w:rPr>
        <w:t>27</w:t>
      </w:r>
      <w:r w:rsidRPr="00720B9D">
        <w:rPr>
          <w:rFonts w:ascii="Sylfaen" w:eastAsia="Sylfaen" w:hAnsi="Sylfaen"/>
          <w:sz w:val="24"/>
          <w:szCs w:val="24"/>
        </w:rPr>
        <w:t xml:space="preserve"> 03 04)</w:t>
      </w:r>
    </w:p>
    <w:p w14:paraId="533ED020" w14:textId="77777777" w:rsidR="007C6A46" w:rsidRPr="00720B9D" w:rsidRDefault="007C6A46" w:rsidP="007C6A46">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ქვეპროგრამის განმახორციელებელი:</w:t>
      </w:r>
    </w:p>
    <w:p w14:paraId="2BC33D1C" w14:textId="77777777" w:rsidR="007C6A46" w:rsidRPr="00720B9D" w:rsidRDefault="007C6A46" w:rsidP="00BA675B">
      <w:pPr>
        <w:pStyle w:val="ListParagraph"/>
        <w:numPr>
          <w:ilvl w:val="0"/>
          <w:numId w:val="60"/>
        </w:numPr>
        <w:spacing w:after="0" w:line="240" w:lineRule="auto"/>
        <w:jc w:val="both"/>
        <w:rPr>
          <w:rFonts w:ascii="Sylfaen" w:eastAsia="Sylfaen" w:hAnsi="Sylfaen"/>
          <w:sz w:val="24"/>
          <w:szCs w:val="24"/>
          <w:lang w:val="ka-GE"/>
        </w:rPr>
      </w:pPr>
      <w:r w:rsidRPr="00720B9D">
        <w:rPr>
          <w:rFonts w:ascii="Sylfaen" w:eastAsia="Sylfaen" w:hAnsi="Sylfaen" w:cs="Sylfaen"/>
          <w:sz w:val="24"/>
          <w:szCs w:val="24"/>
        </w:rPr>
        <w:t>საქართველოს</w:t>
      </w:r>
      <w:r w:rsidRPr="00720B9D">
        <w:rPr>
          <w:rFonts w:ascii="Sylfaen" w:eastAsia="Sylfaen" w:hAnsi="Sylfaen"/>
          <w:sz w:val="24"/>
          <w:szCs w:val="24"/>
        </w:rPr>
        <w:t xml:space="preserve"> </w:t>
      </w:r>
      <w:r w:rsidRPr="00720B9D">
        <w:rPr>
          <w:rFonts w:ascii="Sylfaen" w:eastAsia="Sylfaen" w:hAnsi="Sylfaen"/>
          <w:sz w:val="24"/>
          <w:szCs w:val="24"/>
          <w:lang w:val="ka-GE"/>
        </w:rPr>
        <w:t>ოკუპირებული ტერიტორიებიდან დევნილთა,</w:t>
      </w:r>
      <w:r w:rsidRPr="00720B9D">
        <w:rPr>
          <w:rFonts w:ascii="Sylfaen" w:eastAsia="Sylfaen" w:hAnsi="Sylfaen"/>
          <w:sz w:val="24"/>
          <w:szCs w:val="24"/>
        </w:rPr>
        <w:t xml:space="preserve"> შრომის, ჯანმრთელობისა და სოციალური დაცვის სამინისტრო</w:t>
      </w:r>
    </w:p>
    <w:p w14:paraId="7C0C1AB5"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ქვე</w:t>
      </w:r>
      <w:r w:rsidRPr="00720B9D">
        <w:rPr>
          <w:rFonts w:ascii="Sylfaen" w:eastAsia="Sylfaen" w:hAnsi="Sylfaen"/>
          <w:b/>
          <w:sz w:val="24"/>
          <w:szCs w:val="24"/>
          <w:lang w:val="ka-GE"/>
        </w:rPr>
        <w:t xml:space="preserve">პროგრამის აღწერა და მიზანი:   </w:t>
      </w:r>
    </w:p>
    <w:p w14:paraId="0A2FF36B" w14:textId="77777777" w:rsidR="000F5177" w:rsidRDefault="000F5177" w:rsidP="00BA675B">
      <w:pPr>
        <w:pStyle w:val="ListParagraph"/>
        <w:numPr>
          <w:ilvl w:val="0"/>
          <w:numId w:val="51"/>
        </w:numPr>
        <w:spacing w:after="0" w:line="240" w:lineRule="auto"/>
        <w:jc w:val="both"/>
        <w:rPr>
          <w:rFonts w:ascii="Sylfaen" w:eastAsia="Sylfaen" w:hAnsi="Sylfaen"/>
          <w:sz w:val="24"/>
          <w:szCs w:val="24"/>
          <w:lang w:val="ka-GE"/>
        </w:rPr>
      </w:pPr>
      <w:r w:rsidRPr="000F5177">
        <w:rPr>
          <w:rFonts w:ascii="Sylfaen" w:eastAsia="Sylfaen" w:hAnsi="Sylfaen"/>
          <w:sz w:val="24"/>
          <w:szCs w:val="24"/>
          <w:lang w:val="ka-GE"/>
        </w:rPr>
        <w:t>„ოკუპირებული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 მოსახლეობისათვის სამედიცინო სერვისების მიწოდების უწყვეტობისა და გეოგრაფიული ხელმისაწვდომობის გაუმჯობესება ამ მუნიციპალიტეტებისათვის დეფიციტურ და პრიორიტეტულ საექიმო სპეციალობებში პირთა მომზადების საშუალებით;</w:t>
      </w:r>
    </w:p>
    <w:p w14:paraId="0AFA605F" w14:textId="77777777" w:rsidR="001301D6" w:rsidRDefault="000F5177" w:rsidP="00BA675B">
      <w:pPr>
        <w:pStyle w:val="ListParagraph"/>
        <w:numPr>
          <w:ilvl w:val="0"/>
          <w:numId w:val="51"/>
        </w:numPr>
        <w:spacing w:after="0" w:line="240" w:lineRule="auto"/>
        <w:jc w:val="both"/>
        <w:rPr>
          <w:rFonts w:ascii="Sylfaen" w:eastAsia="Sylfaen" w:hAnsi="Sylfaen"/>
          <w:sz w:val="24"/>
          <w:szCs w:val="24"/>
          <w:lang w:val="ka-GE"/>
        </w:rPr>
      </w:pPr>
      <w:r w:rsidRPr="000F5177">
        <w:rPr>
          <w:rFonts w:ascii="Sylfaen" w:eastAsia="Sylfaen" w:hAnsi="Sylfaen"/>
          <w:sz w:val="24"/>
          <w:szCs w:val="24"/>
          <w:lang w:val="ka-GE"/>
        </w:rPr>
        <w:t xml:space="preserve">დიპლომისშემდგომი განათლების (პროფესიული მზადების)/სარეზიდენტო პროგრამების ფინანსური ხელმისაწვდომობის გაუმჯობესება; </w:t>
      </w:r>
    </w:p>
    <w:p w14:paraId="23FE3AB7" w14:textId="3A7262C7" w:rsidR="007C6A46" w:rsidRPr="001301D6" w:rsidRDefault="000F5177" w:rsidP="00BA675B">
      <w:pPr>
        <w:pStyle w:val="ListParagraph"/>
        <w:numPr>
          <w:ilvl w:val="0"/>
          <w:numId w:val="51"/>
        </w:numPr>
        <w:spacing w:after="0" w:line="240" w:lineRule="auto"/>
        <w:jc w:val="both"/>
        <w:rPr>
          <w:rFonts w:ascii="Sylfaen" w:eastAsia="Sylfaen" w:hAnsi="Sylfaen"/>
          <w:sz w:val="24"/>
          <w:szCs w:val="24"/>
          <w:lang w:val="ka-GE"/>
        </w:rPr>
      </w:pPr>
      <w:r w:rsidRPr="001301D6">
        <w:rPr>
          <w:rFonts w:ascii="Sylfaen" w:eastAsia="Sylfaen" w:hAnsi="Sylfaen"/>
          <w:sz w:val="24"/>
          <w:szCs w:val="24"/>
          <w:lang w:val="ka-GE"/>
        </w:rPr>
        <w:t>პროფესიული რეგულირების მექანიზმების ეფექტიანობის გაზრდა.</w:t>
      </w:r>
    </w:p>
    <w:p w14:paraId="6B1F56E5" w14:textId="77777777" w:rsidR="007C6A46" w:rsidRPr="00720B9D" w:rsidRDefault="007C6A46" w:rsidP="007C6A46">
      <w:pPr>
        <w:tabs>
          <w:tab w:val="left" w:pos="450"/>
        </w:tabs>
        <w:spacing w:after="0" w:line="240" w:lineRule="auto"/>
        <w:jc w:val="both"/>
        <w:rPr>
          <w:rFonts w:ascii="Sylfaen" w:eastAsia="Sylfaen" w:hAnsi="Sylfaen"/>
          <w:b/>
          <w:sz w:val="24"/>
          <w:szCs w:val="24"/>
          <w:lang w:val="ka-GE"/>
        </w:rPr>
      </w:pPr>
      <w:r w:rsidRPr="00720B9D">
        <w:rPr>
          <w:rFonts w:ascii="Sylfaen" w:eastAsia="Sylfaen" w:hAnsi="Sylfaen" w:cs="Sylfaen"/>
          <w:b/>
          <w:sz w:val="24"/>
          <w:szCs w:val="24"/>
          <w:lang w:val="ka-GE"/>
        </w:rPr>
        <w:t>მოსალოდნელი</w:t>
      </w:r>
      <w:r w:rsidRPr="00720B9D">
        <w:rPr>
          <w:rFonts w:ascii="Sylfaen" w:eastAsia="Sylfaen" w:hAnsi="Sylfaen"/>
          <w:b/>
          <w:sz w:val="24"/>
          <w:szCs w:val="24"/>
          <w:lang w:val="ka-GE"/>
        </w:rPr>
        <w:t xml:space="preserve"> შუალედური შედეგები: </w:t>
      </w:r>
    </w:p>
    <w:p w14:paraId="2C5575EB" w14:textId="77777777" w:rsidR="007C6A46" w:rsidRPr="00720B9D" w:rsidRDefault="007C6A46" w:rsidP="00BA675B">
      <w:pPr>
        <w:pStyle w:val="ListParagraph"/>
        <w:numPr>
          <w:ilvl w:val="0"/>
          <w:numId w:val="51"/>
        </w:numPr>
        <w:spacing w:after="0" w:line="240" w:lineRule="auto"/>
        <w:jc w:val="both"/>
        <w:rPr>
          <w:rFonts w:ascii="Sylfaen" w:eastAsia="Sylfaen" w:hAnsi="Sylfaen"/>
          <w:sz w:val="24"/>
          <w:szCs w:val="24"/>
          <w:lang w:val="ka-GE"/>
        </w:rPr>
      </w:pPr>
      <w:r w:rsidRPr="00720B9D">
        <w:rPr>
          <w:rFonts w:ascii="Sylfaen" w:eastAsia="Sylfaen" w:hAnsi="Sylfaen"/>
          <w:sz w:val="24"/>
          <w:szCs w:val="24"/>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14:paraId="65999368" w14:textId="77777777" w:rsidR="007C6A46" w:rsidRPr="00720B9D" w:rsidRDefault="007C6A46" w:rsidP="00BA675B">
      <w:pPr>
        <w:pStyle w:val="ListParagraph"/>
        <w:numPr>
          <w:ilvl w:val="0"/>
          <w:numId w:val="51"/>
        </w:numPr>
        <w:spacing w:after="0" w:line="240" w:lineRule="auto"/>
        <w:jc w:val="both"/>
        <w:rPr>
          <w:rFonts w:ascii="Sylfaen" w:eastAsia="Sylfaen" w:hAnsi="Sylfaen"/>
          <w:sz w:val="24"/>
          <w:szCs w:val="24"/>
        </w:rPr>
      </w:pPr>
      <w:r w:rsidRPr="00720B9D">
        <w:rPr>
          <w:rFonts w:ascii="Sylfaen" w:eastAsia="Sylfaen" w:hAnsi="Sylfaen"/>
          <w:sz w:val="24"/>
          <w:szCs w:val="24"/>
        </w:rPr>
        <w:t>დიპლომისშემდგომ განათლებაზე (პროფესიულ მზადებაზე) ფინანსური ხელმისაწვდომობის გაზრდა</w:t>
      </w:r>
      <w:r w:rsidRPr="00720B9D">
        <w:rPr>
          <w:rFonts w:ascii="Sylfaen" w:eastAsia="Sylfaen" w:hAnsi="Sylfaen"/>
          <w:sz w:val="24"/>
          <w:szCs w:val="24"/>
          <w:lang w:val="ka-GE"/>
        </w:rPr>
        <w:t xml:space="preserve"> (მ.შ. სოციალურად დაუცველი საექიმო სპეციალობის მაძიებელთათვის, ასევე, მაძიებელთა დაფინანსება პრიორიტეტულ საექიმო სპეციალობებში)</w:t>
      </w:r>
      <w:r w:rsidRPr="00720B9D">
        <w:rPr>
          <w:rFonts w:ascii="Sylfaen" w:eastAsia="Sylfaen" w:hAnsi="Sylfaen"/>
          <w:sz w:val="24"/>
          <w:szCs w:val="24"/>
        </w:rPr>
        <w:t>;</w:t>
      </w:r>
    </w:p>
    <w:p w14:paraId="4FB8F138" w14:textId="77777777" w:rsidR="007C6A46" w:rsidRPr="00720B9D" w:rsidRDefault="007C6A46" w:rsidP="00BA675B">
      <w:pPr>
        <w:pStyle w:val="ListParagraph"/>
        <w:numPr>
          <w:ilvl w:val="0"/>
          <w:numId w:val="51"/>
        </w:numPr>
        <w:spacing w:after="0" w:line="240" w:lineRule="auto"/>
        <w:jc w:val="both"/>
        <w:rPr>
          <w:rFonts w:ascii="Sylfaen" w:eastAsia="Sylfaen" w:hAnsi="Sylfaen"/>
          <w:sz w:val="24"/>
          <w:szCs w:val="24"/>
        </w:rPr>
      </w:pPr>
      <w:r w:rsidRPr="00720B9D">
        <w:rPr>
          <w:rFonts w:ascii="Sylfaen" w:eastAsia="Sylfaen" w:hAnsi="Sylfaen"/>
          <w:sz w:val="24"/>
          <w:szCs w:val="24"/>
        </w:rPr>
        <w:t>ექიმთა შეფასების ინსტრუმენტის გაუმჯობესება;</w:t>
      </w:r>
    </w:p>
    <w:p w14:paraId="050AD587" w14:textId="77777777" w:rsidR="007C6A46" w:rsidRPr="00720B9D" w:rsidRDefault="007C6A46" w:rsidP="00BA675B">
      <w:pPr>
        <w:pStyle w:val="ListParagraph"/>
        <w:numPr>
          <w:ilvl w:val="0"/>
          <w:numId w:val="51"/>
        </w:numPr>
        <w:spacing w:after="0" w:line="240" w:lineRule="auto"/>
        <w:jc w:val="both"/>
        <w:rPr>
          <w:rFonts w:ascii="Sylfaen" w:eastAsia="Sylfaen" w:hAnsi="Sylfaen"/>
          <w:sz w:val="24"/>
          <w:szCs w:val="24"/>
        </w:rPr>
      </w:pPr>
      <w:r w:rsidRPr="00720B9D">
        <w:rPr>
          <w:rFonts w:ascii="Sylfaen" w:eastAsia="Sylfaen" w:hAnsi="Sylfaen" w:cs="Sylfaen"/>
          <w:sz w:val="24"/>
          <w:szCs w:val="24"/>
        </w:rPr>
        <w:t>ექიმთა</w:t>
      </w:r>
      <w:r w:rsidRPr="00720B9D">
        <w:rPr>
          <w:rFonts w:ascii="Sylfaen" w:eastAsia="Sylfaen" w:hAnsi="Sylfaen"/>
          <w:sz w:val="24"/>
          <w:szCs w:val="24"/>
        </w:rPr>
        <w:t xml:space="preserve"> კვალიფიკაციის ამაღლება.</w:t>
      </w:r>
    </w:p>
    <w:p w14:paraId="0BAE49E7" w14:textId="77777777" w:rsidR="007C6A46" w:rsidRPr="00720B9D" w:rsidRDefault="007C6A46" w:rsidP="007C6A46">
      <w:pPr>
        <w:pStyle w:val="ListParagraph"/>
        <w:spacing w:after="0" w:line="240" w:lineRule="auto"/>
        <w:jc w:val="both"/>
        <w:rPr>
          <w:rFonts w:ascii="Sylfaen" w:eastAsia="Sylfaen" w:hAnsi="Sylfaen"/>
          <w:sz w:val="24"/>
          <w:szCs w:val="24"/>
        </w:rPr>
      </w:pPr>
    </w:p>
    <w:p w14:paraId="3855DCB0" w14:textId="77777777" w:rsidR="007C6A46" w:rsidRPr="00720B9D" w:rsidRDefault="007C6A46" w:rsidP="007C6A46">
      <w:pPr>
        <w:tabs>
          <w:tab w:val="left" w:pos="450"/>
        </w:tabs>
        <w:spacing w:after="0" w:line="240" w:lineRule="auto"/>
        <w:jc w:val="both"/>
        <w:rPr>
          <w:rFonts w:ascii="Sylfaen" w:eastAsia="Sylfaen" w:hAnsi="Sylfaen" w:cs="Sylfaen"/>
          <w:b/>
          <w:sz w:val="24"/>
          <w:szCs w:val="24"/>
          <w:lang w:val="ka-GE"/>
        </w:rPr>
      </w:pPr>
      <w:r w:rsidRPr="00720B9D">
        <w:rPr>
          <w:rFonts w:ascii="Sylfaen" w:eastAsia="Sylfaen" w:hAnsi="Sylfaen" w:cs="Sylfaen"/>
          <w:b/>
          <w:sz w:val="24"/>
          <w:szCs w:val="24"/>
          <w:lang w:val="ka-GE"/>
        </w:rPr>
        <w:t>მოსალოდნელი შუალედური შედეგების შეფასების ინდიკატორები:</w:t>
      </w:r>
    </w:p>
    <w:tbl>
      <w:tblPr>
        <w:tblW w:w="14742" w:type="dxa"/>
        <w:tblInd w:w="108" w:type="dxa"/>
        <w:tblBorders>
          <w:top w:val="single" w:sz="4" w:space="0" w:color="auto"/>
          <w:left w:val="single" w:sz="4" w:space="0" w:color="auto"/>
          <w:bottom w:val="single" w:sz="4" w:space="0" w:color="auto"/>
          <w:right w:val="single" w:sz="4" w:space="0" w:color="auto"/>
          <w:insideV w:val="single" w:sz="4" w:space="0" w:color="000000"/>
        </w:tblBorders>
        <w:tblLayout w:type="fixed"/>
        <w:tblLook w:val="0000" w:firstRow="0" w:lastRow="0" w:firstColumn="0" w:lastColumn="0" w:noHBand="0" w:noVBand="0"/>
      </w:tblPr>
      <w:tblGrid>
        <w:gridCol w:w="567"/>
        <w:gridCol w:w="2977"/>
        <w:gridCol w:w="3260"/>
        <w:gridCol w:w="2835"/>
        <w:gridCol w:w="2552"/>
        <w:gridCol w:w="2551"/>
      </w:tblGrid>
      <w:tr w:rsidR="007C6A46" w:rsidRPr="00720B9D" w14:paraId="76C8AC3B"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5100278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w:t>
            </w:r>
          </w:p>
        </w:tc>
        <w:tc>
          <w:tcPr>
            <w:tcW w:w="2977" w:type="dxa"/>
            <w:tcBorders>
              <w:top w:val="single" w:sz="4" w:space="0" w:color="auto"/>
              <w:left w:val="single" w:sz="4" w:space="0" w:color="auto"/>
              <w:bottom w:val="single" w:sz="4" w:space="0" w:color="auto"/>
              <w:right w:val="single" w:sz="4" w:space="0" w:color="auto"/>
            </w:tcBorders>
          </w:tcPr>
          <w:p w14:paraId="0DF831FE"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3260" w:type="dxa"/>
            <w:tcBorders>
              <w:top w:val="single" w:sz="4" w:space="0" w:color="auto"/>
              <w:left w:val="single" w:sz="4" w:space="0" w:color="auto"/>
              <w:bottom w:val="single" w:sz="4" w:space="0" w:color="auto"/>
              <w:right w:val="single" w:sz="4" w:space="0" w:color="auto"/>
            </w:tcBorders>
          </w:tcPr>
          <w:p w14:paraId="05A2A49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r w:rsidRPr="00720B9D">
              <w:rPr>
                <w:rFonts w:ascii="Sylfaen" w:eastAsia="Sylfaen" w:hAnsi="Sylfaen"/>
                <w:b/>
                <w:lang w:val="ka-GE"/>
              </w:rPr>
              <w:t>202</w:t>
            </w:r>
            <w:r w:rsidRPr="00720B9D">
              <w:rPr>
                <w:rFonts w:ascii="Sylfaen" w:eastAsia="Sylfaen" w:hAnsi="Sylfaen"/>
                <w:b/>
                <w:lang w:val="en-US"/>
              </w:rPr>
              <w:t>1</w:t>
            </w:r>
            <w:r w:rsidRPr="00720B9D">
              <w:rPr>
                <w:rFonts w:ascii="Sylfaen" w:eastAsia="Sylfaen" w:hAnsi="Sylfaen"/>
                <w:b/>
                <w:lang w:val="ka-GE"/>
              </w:rPr>
              <w:t xml:space="preserve"> წელი</w:t>
            </w:r>
          </w:p>
        </w:tc>
        <w:tc>
          <w:tcPr>
            <w:tcW w:w="2835" w:type="dxa"/>
            <w:tcBorders>
              <w:top w:val="single" w:sz="4" w:space="0" w:color="auto"/>
              <w:left w:val="single" w:sz="4" w:space="0" w:color="auto"/>
              <w:bottom w:val="single" w:sz="4" w:space="0" w:color="auto"/>
              <w:right w:val="single" w:sz="4" w:space="0" w:color="auto"/>
            </w:tcBorders>
          </w:tcPr>
          <w:p w14:paraId="4B91A52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2</w:t>
            </w:r>
            <w:r w:rsidRPr="00720B9D">
              <w:rPr>
                <w:rFonts w:ascii="Sylfaen" w:eastAsia="Sylfaen" w:hAnsi="Sylfaen"/>
                <w:b/>
              </w:rPr>
              <w:t xml:space="preserve"> წელი</w:t>
            </w:r>
          </w:p>
        </w:tc>
        <w:tc>
          <w:tcPr>
            <w:tcW w:w="2552" w:type="dxa"/>
            <w:tcBorders>
              <w:top w:val="single" w:sz="4" w:space="0" w:color="auto"/>
              <w:left w:val="single" w:sz="4" w:space="0" w:color="auto"/>
              <w:bottom w:val="single" w:sz="4" w:space="0" w:color="auto"/>
              <w:right w:val="single" w:sz="4" w:space="0" w:color="auto"/>
            </w:tcBorders>
          </w:tcPr>
          <w:p w14:paraId="2D7990A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3</w:t>
            </w:r>
            <w:r w:rsidRPr="00720B9D">
              <w:rPr>
                <w:rFonts w:ascii="Sylfaen" w:eastAsia="Sylfaen" w:hAnsi="Sylfaen"/>
                <w:b/>
              </w:rPr>
              <w:t xml:space="preserve"> წელი</w:t>
            </w:r>
          </w:p>
        </w:tc>
        <w:tc>
          <w:tcPr>
            <w:tcW w:w="2551" w:type="dxa"/>
            <w:tcBorders>
              <w:top w:val="single" w:sz="4" w:space="0" w:color="auto"/>
              <w:left w:val="single" w:sz="4" w:space="0" w:color="auto"/>
              <w:bottom w:val="single" w:sz="4" w:space="0" w:color="auto"/>
              <w:right w:val="single" w:sz="4" w:space="0" w:color="auto"/>
            </w:tcBorders>
          </w:tcPr>
          <w:p w14:paraId="2BAF1516"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720B9D">
              <w:rPr>
                <w:rFonts w:ascii="Sylfaen" w:eastAsia="Sylfaen" w:hAnsi="Sylfaen"/>
                <w:b/>
              </w:rPr>
              <w:t>20</w:t>
            </w:r>
            <w:r w:rsidRPr="00720B9D">
              <w:rPr>
                <w:rFonts w:ascii="Sylfaen" w:eastAsia="Sylfaen" w:hAnsi="Sylfaen"/>
                <w:b/>
                <w:lang w:val="ka-GE"/>
              </w:rPr>
              <w:t>2</w:t>
            </w:r>
            <w:r w:rsidRPr="00720B9D">
              <w:rPr>
                <w:rFonts w:ascii="Sylfaen" w:eastAsia="Sylfaen" w:hAnsi="Sylfaen"/>
                <w:b/>
                <w:lang w:val="en-US"/>
              </w:rPr>
              <w:t>4</w:t>
            </w:r>
            <w:r w:rsidRPr="00720B9D">
              <w:rPr>
                <w:rFonts w:ascii="Sylfaen" w:eastAsia="Sylfaen" w:hAnsi="Sylfaen"/>
                <w:b/>
              </w:rPr>
              <w:t xml:space="preserve"> წელი</w:t>
            </w:r>
          </w:p>
        </w:tc>
      </w:tr>
      <w:tr w:rsidR="007C6A46" w:rsidRPr="00720B9D" w14:paraId="5C9A177D" w14:textId="77777777" w:rsidTr="00050A00">
        <w:trPr>
          <w:trHeight w:val="229"/>
        </w:trPr>
        <w:tc>
          <w:tcPr>
            <w:tcW w:w="567" w:type="dxa"/>
            <w:tcBorders>
              <w:top w:val="single" w:sz="4" w:space="0" w:color="auto"/>
              <w:left w:val="single" w:sz="4" w:space="0" w:color="auto"/>
              <w:bottom w:val="single" w:sz="4" w:space="0" w:color="auto"/>
              <w:right w:val="single" w:sz="4" w:space="0" w:color="auto"/>
            </w:tcBorders>
          </w:tcPr>
          <w:p w14:paraId="0B8438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rPr>
              <w:t>1</w:t>
            </w:r>
            <w:r w:rsidRPr="00720B9D">
              <w:rPr>
                <w:rFonts w:ascii="Sylfaen" w:eastAsia="Sylfaen" w:hAnsi="Sylfaen"/>
                <w:b/>
                <w:lang w:val="ka-GE"/>
              </w:rPr>
              <w:t>.</w:t>
            </w:r>
          </w:p>
        </w:tc>
        <w:tc>
          <w:tcPr>
            <w:tcW w:w="2977" w:type="dxa"/>
            <w:tcBorders>
              <w:top w:val="single" w:sz="4" w:space="0" w:color="auto"/>
              <w:left w:val="single" w:sz="4" w:space="0" w:color="auto"/>
              <w:bottom w:val="single" w:sz="4" w:space="0" w:color="auto"/>
              <w:right w:val="single" w:sz="4" w:space="0" w:color="auto"/>
            </w:tcBorders>
          </w:tcPr>
          <w:p w14:paraId="6A8A1400"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4E2E2DA6" w14:textId="77777777" w:rsidR="007C6A46" w:rsidRPr="00720B9D" w:rsidRDefault="007C6A46" w:rsidP="001301D6">
            <w:pPr>
              <w:spacing w:after="0" w:line="240" w:lineRule="auto"/>
              <w:rPr>
                <w:rFonts w:ascii="Sylfaen" w:hAnsi="Sylfaen" w:cs="Sylfaen"/>
                <w:lang w:val="ka-GE"/>
              </w:rPr>
            </w:pPr>
            <w:r w:rsidRPr="00720B9D">
              <w:rPr>
                <w:rFonts w:ascii="Sylfaen" w:hAnsi="Sylfaen" w:cs="Sylfaen"/>
              </w:rPr>
              <w:t>დიპლომისშემდგომ</w:t>
            </w:r>
            <w:r w:rsidRPr="00720B9D">
              <w:rPr>
                <w:rFonts w:ascii="Sylfaen" w:hAnsi="Sylfaen" w:cs="Sylfaen"/>
                <w:lang w:val="ka-GE"/>
              </w:rPr>
              <w:t>ი</w:t>
            </w:r>
            <w:r w:rsidRPr="00720B9D">
              <w:rPr>
                <w:rFonts w:ascii="Sylfaen" w:hAnsi="Sylfaen"/>
              </w:rPr>
              <w:t xml:space="preserve"> </w:t>
            </w:r>
            <w:r w:rsidRPr="00720B9D">
              <w:rPr>
                <w:rFonts w:ascii="Sylfaen" w:hAnsi="Sylfaen" w:cs="Sylfaen"/>
              </w:rPr>
              <w:t>განათლებ</w:t>
            </w:r>
            <w:r w:rsidRPr="00720B9D">
              <w:rPr>
                <w:rFonts w:ascii="Sylfaen" w:hAnsi="Sylfaen"/>
                <w:lang w:val="ka-GE"/>
              </w:rPr>
              <w:t>ის</w:t>
            </w:r>
            <w:r w:rsidRPr="00720B9D">
              <w:rPr>
                <w:rFonts w:ascii="Sylfaen" w:hAnsi="Sylfaen"/>
              </w:rPr>
              <w:t xml:space="preserve"> </w:t>
            </w:r>
            <w:r w:rsidRPr="00720B9D">
              <w:rPr>
                <w:rFonts w:ascii="Sylfaen" w:hAnsi="Sylfaen" w:cs="Sylfaen"/>
              </w:rPr>
              <w:t>პროგრამაში</w:t>
            </w:r>
            <w:r w:rsidRPr="00720B9D">
              <w:rPr>
                <w:rFonts w:ascii="Sylfaen" w:hAnsi="Sylfaen"/>
              </w:rPr>
              <w:t xml:space="preserve"> </w:t>
            </w:r>
            <w:r w:rsidRPr="00720B9D">
              <w:rPr>
                <w:rFonts w:ascii="Sylfaen" w:hAnsi="Sylfaen" w:cs="Sylfaen"/>
              </w:rPr>
              <w:t>ჩართული</w:t>
            </w:r>
            <w:r w:rsidRPr="00720B9D">
              <w:rPr>
                <w:rFonts w:ascii="Sylfaen" w:hAnsi="Sylfaen"/>
              </w:rPr>
              <w:t xml:space="preserve"> </w:t>
            </w:r>
            <w:r w:rsidRPr="00720B9D">
              <w:rPr>
                <w:rFonts w:ascii="Sylfaen" w:hAnsi="Sylfaen" w:cs="Sylfaen"/>
              </w:rPr>
              <w:t>მაძიებლების</w:t>
            </w:r>
            <w:r w:rsidRPr="00720B9D">
              <w:rPr>
                <w:rFonts w:ascii="Sylfaen" w:hAnsi="Sylfaen"/>
              </w:rPr>
              <w:t xml:space="preserve"> </w:t>
            </w:r>
            <w:r w:rsidRPr="00720B9D">
              <w:rPr>
                <w:rFonts w:ascii="Sylfaen" w:hAnsi="Sylfaen" w:cs="Sylfaen"/>
              </w:rPr>
              <w:t>რაოდენობა</w:t>
            </w:r>
            <w:r w:rsidRPr="00720B9D">
              <w:rPr>
                <w:rFonts w:ascii="Sylfaen" w:hAnsi="Sylfaen"/>
              </w:rPr>
              <w:t xml:space="preserve"> - </w:t>
            </w:r>
            <w:r w:rsidRPr="00720B9D">
              <w:rPr>
                <w:rFonts w:ascii="Sylfaen" w:hAnsi="Sylfaen"/>
                <w:lang w:val="ka-GE"/>
              </w:rPr>
              <w:t>28;</w:t>
            </w:r>
          </w:p>
        </w:tc>
      </w:tr>
      <w:tr w:rsidR="007C6A46" w:rsidRPr="00720B9D" w14:paraId="7F8957FA" w14:textId="77777777" w:rsidTr="00050A00">
        <w:tblPrEx>
          <w:tblBorders>
            <w:insideH w:val="single" w:sz="4" w:space="0" w:color="000000"/>
          </w:tblBorders>
        </w:tblPrEx>
        <w:trPr>
          <w:trHeight w:val="229"/>
        </w:trPr>
        <w:tc>
          <w:tcPr>
            <w:tcW w:w="567" w:type="dxa"/>
            <w:tcBorders>
              <w:top w:val="single" w:sz="4" w:space="0" w:color="auto"/>
              <w:left w:val="single" w:sz="4" w:space="0" w:color="auto"/>
              <w:bottom w:val="single" w:sz="4" w:space="0" w:color="auto"/>
              <w:right w:val="single" w:sz="4" w:space="0" w:color="auto"/>
            </w:tcBorders>
          </w:tcPr>
          <w:p w14:paraId="1E83FC9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87EE395"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46EDAF15" w14:textId="77777777" w:rsidR="007C6A46" w:rsidRPr="00720B9D" w:rsidRDefault="007C6A46" w:rsidP="001301D6">
            <w:pPr>
              <w:spacing w:after="0" w:line="240" w:lineRule="auto"/>
              <w:rPr>
                <w:rFonts w:ascii="Sylfaen" w:hAnsi="Sylfaen" w:cs="Sylfaen"/>
                <w:lang w:val="ka-GE"/>
              </w:rPr>
            </w:pPr>
            <w:r w:rsidRPr="00720B9D">
              <w:rPr>
                <w:rFonts w:ascii="Sylfaen" w:hAnsi="Sylfaen"/>
                <w:lang w:val="ka-GE"/>
              </w:rPr>
              <w:t>საბაზისო მაჩვენებლის შენარჩუნება</w:t>
            </w:r>
          </w:p>
        </w:tc>
        <w:tc>
          <w:tcPr>
            <w:tcW w:w="2835" w:type="dxa"/>
            <w:tcBorders>
              <w:top w:val="single" w:sz="4" w:space="0" w:color="auto"/>
              <w:left w:val="single" w:sz="4" w:space="0" w:color="auto"/>
              <w:bottom w:val="single" w:sz="4" w:space="0" w:color="auto"/>
              <w:right w:val="single" w:sz="4" w:space="0" w:color="auto"/>
            </w:tcBorders>
          </w:tcPr>
          <w:p w14:paraId="27629E4F" w14:textId="77777777" w:rsidR="007C6A46" w:rsidRPr="00720B9D" w:rsidRDefault="007C6A46" w:rsidP="001301D6">
            <w:pPr>
              <w:spacing w:after="0" w:line="240" w:lineRule="auto"/>
              <w:rPr>
                <w:rFonts w:ascii="Sylfaen" w:hAnsi="Sylfaen" w:cs="Sylfaen"/>
                <w:lang w:val="ka-GE"/>
              </w:rPr>
            </w:pPr>
            <w:r w:rsidRPr="00720B9D">
              <w:rPr>
                <w:rFonts w:ascii="Sylfaen" w:eastAsia="Sylfaen" w:hAnsi="Sylfaen"/>
                <w:lang w:val="ka-GE"/>
              </w:rPr>
              <w:t>საბაზისო მაჩვენებლის შენარჩუნება; პროგრამის ფარგლებში მიზნობრივი ჯგუფების გაფართოვება</w:t>
            </w:r>
          </w:p>
        </w:tc>
        <w:tc>
          <w:tcPr>
            <w:tcW w:w="2552" w:type="dxa"/>
            <w:tcBorders>
              <w:top w:val="single" w:sz="4" w:space="0" w:color="auto"/>
              <w:left w:val="single" w:sz="4" w:space="0" w:color="auto"/>
              <w:bottom w:val="single" w:sz="4" w:space="0" w:color="auto"/>
              <w:right w:val="single" w:sz="4" w:space="0" w:color="auto"/>
            </w:tcBorders>
          </w:tcPr>
          <w:p w14:paraId="0D6002D6" w14:textId="77777777" w:rsidR="007C6A46" w:rsidRPr="00720B9D" w:rsidRDefault="007C6A46" w:rsidP="001301D6">
            <w:pPr>
              <w:spacing w:after="0" w:line="240" w:lineRule="auto"/>
              <w:rPr>
                <w:rFonts w:ascii="Sylfaen" w:hAnsi="Sylfaen" w:cs="Sylfaen"/>
                <w:lang w:val="ka-GE"/>
              </w:rPr>
            </w:pPr>
            <w:r w:rsidRPr="00720B9D">
              <w:rPr>
                <w:rFonts w:ascii="Sylfaen" w:eastAsia="Sylfaen" w:hAnsi="Sylfaen"/>
                <w:lang w:val="ka-GE"/>
              </w:rPr>
              <w:t xml:space="preserve">საბაზისო მაჩვენებლის შენარჩუნება; პროგრამის ფარგლებში მიზნობრივი </w:t>
            </w:r>
            <w:r w:rsidRPr="00720B9D">
              <w:rPr>
                <w:rFonts w:ascii="Sylfaen" w:eastAsia="Sylfaen" w:hAnsi="Sylfaen"/>
                <w:lang w:val="ka-GE"/>
              </w:rPr>
              <w:lastRenderedPageBreak/>
              <w:t>ჯგუფების გაფართოვება</w:t>
            </w:r>
          </w:p>
        </w:tc>
        <w:tc>
          <w:tcPr>
            <w:tcW w:w="2551" w:type="dxa"/>
            <w:tcBorders>
              <w:top w:val="single" w:sz="4" w:space="0" w:color="auto"/>
              <w:left w:val="single" w:sz="4" w:space="0" w:color="auto"/>
              <w:bottom w:val="single" w:sz="4" w:space="0" w:color="auto"/>
              <w:right w:val="single" w:sz="4" w:space="0" w:color="auto"/>
            </w:tcBorders>
          </w:tcPr>
          <w:p w14:paraId="37597FD1" w14:textId="77777777" w:rsidR="007C6A46" w:rsidRPr="00720B9D" w:rsidRDefault="007C6A46" w:rsidP="001301D6">
            <w:pPr>
              <w:spacing w:after="0" w:line="240" w:lineRule="auto"/>
              <w:rPr>
                <w:rFonts w:ascii="Sylfaen" w:hAnsi="Sylfaen" w:cs="Sylfaen"/>
                <w:lang w:val="ka-GE"/>
              </w:rPr>
            </w:pPr>
            <w:r w:rsidRPr="00720B9D">
              <w:rPr>
                <w:rFonts w:ascii="Sylfaen" w:eastAsia="Sylfaen" w:hAnsi="Sylfaen"/>
                <w:lang w:val="ka-GE"/>
              </w:rPr>
              <w:lastRenderedPageBreak/>
              <w:t xml:space="preserve">საბაზისო მაჩვენებლის შენარჩუნება; პროგრამის ფარგლებში მიზნობრივი </w:t>
            </w:r>
            <w:r w:rsidRPr="00720B9D">
              <w:rPr>
                <w:rFonts w:ascii="Sylfaen" w:eastAsia="Sylfaen" w:hAnsi="Sylfaen"/>
                <w:lang w:val="ka-GE"/>
              </w:rPr>
              <w:lastRenderedPageBreak/>
              <w:t>ჯგუფების გაფართოვება</w:t>
            </w:r>
          </w:p>
        </w:tc>
      </w:tr>
      <w:tr w:rsidR="007C6A46" w:rsidRPr="00720B9D" w14:paraId="4E7077EE" w14:textId="77777777" w:rsidTr="00050A00">
        <w:tblPrEx>
          <w:tblBorders>
            <w:insideH w:val="single" w:sz="4" w:space="0" w:color="000000"/>
          </w:tblBorders>
        </w:tblPrEx>
        <w:trPr>
          <w:trHeight w:val="472"/>
        </w:trPr>
        <w:tc>
          <w:tcPr>
            <w:tcW w:w="567" w:type="dxa"/>
            <w:tcBorders>
              <w:top w:val="single" w:sz="4" w:space="0" w:color="auto"/>
              <w:left w:val="single" w:sz="4" w:space="0" w:color="auto"/>
              <w:bottom w:val="single" w:sz="4" w:space="0" w:color="auto"/>
              <w:right w:val="single" w:sz="4" w:space="0" w:color="auto"/>
            </w:tcBorders>
          </w:tcPr>
          <w:p w14:paraId="530116F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6BDAF963"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4A9E4E3D" w14:textId="77777777" w:rsidR="007C6A46" w:rsidRPr="00720B9D" w:rsidRDefault="007C6A46" w:rsidP="001301D6">
            <w:pPr>
              <w:spacing w:after="0" w:line="240" w:lineRule="auto"/>
              <w:rPr>
                <w:rFonts w:ascii="Sylfaen" w:hAnsi="Sylfaen"/>
                <w:lang w:val="ka-GE"/>
              </w:rPr>
            </w:pPr>
            <w:r w:rsidRPr="00720B9D">
              <w:rPr>
                <w:rFonts w:ascii="Sylfaen" w:hAnsi="Sylfaen"/>
                <w:lang w:val="ka-GE"/>
              </w:rPr>
              <w:t>30%</w:t>
            </w:r>
          </w:p>
        </w:tc>
        <w:tc>
          <w:tcPr>
            <w:tcW w:w="2835" w:type="dxa"/>
            <w:tcBorders>
              <w:top w:val="single" w:sz="4" w:space="0" w:color="auto"/>
              <w:left w:val="single" w:sz="4" w:space="0" w:color="auto"/>
              <w:bottom w:val="single" w:sz="4" w:space="0" w:color="auto"/>
              <w:right w:val="single" w:sz="4" w:space="0" w:color="auto"/>
            </w:tcBorders>
          </w:tcPr>
          <w:p w14:paraId="362C5CFE" w14:textId="77777777" w:rsidR="007C6A46" w:rsidRPr="00720B9D" w:rsidRDefault="007C6A46" w:rsidP="001301D6">
            <w:pPr>
              <w:spacing w:after="0" w:line="240" w:lineRule="auto"/>
              <w:rPr>
                <w:rFonts w:ascii="Sylfaen" w:hAnsi="Sylfaen"/>
                <w:lang w:val="ka-GE"/>
              </w:rPr>
            </w:pPr>
            <w:r w:rsidRPr="00720B9D">
              <w:rPr>
                <w:rFonts w:ascii="Sylfaen" w:hAnsi="Sylfaen"/>
                <w:lang w:val="ka-GE"/>
              </w:rPr>
              <w:t>30%</w:t>
            </w:r>
          </w:p>
        </w:tc>
        <w:tc>
          <w:tcPr>
            <w:tcW w:w="2552" w:type="dxa"/>
            <w:tcBorders>
              <w:top w:val="single" w:sz="4" w:space="0" w:color="auto"/>
              <w:left w:val="single" w:sz="4" w:space="0" w:color="auto"/>
              <w:bottom w:val="single" w:sz="4" w:space="0" w:color="auto"/>
              <w:right w:val="single" w:sz="4" w:space="0" w:color="auto"/>
            </w:tcBorders>
          </w:tcPr>
          <w:p w14:paraId="5EF84627" w14:textId="77777777" w:rsidR="007C6A46" w:rsidRPr="00720B9D" w:rsidRDefault="007C6A46" w:rsidP="001301D6">
            <w:pPr>
              <w:spacing w:after="0" w:line="240" w:lineRule="auto"/>
              <w:rPr>
                <w:rFonts w:ascii="Sylfaen" w:hAnsi="Sylfaen"/>
                <w:lang w:val="ka-GE"/>
              </w:rPr>
            </w:pPr>
            <w:r w:rsidRPr="00720B9D">
              <w:rPr>
                <w:rFonts w:ascii="Sylfaen" w:hAnsi="Sylfaen"/>
                <w:lang w:val="ka-GE"/>
              </w:rPr>
              <w:t>30%</w:t>
            </w:r>
          </w:p>
        </w:tc>
        <w:tc>
          <w:tcPr>
            <w:tcW w:w="2551" w:type="dxa"/>
            <w:tcBorders>
              <w:top w:val="single" w:sz="4" w:space="0" w:color="auto"/>
              <w:left w:val="single" w:sz="4" w:space="0" w:color="auto"/>
              <w:bottom w:val="single" w:sz="4" w:space="0" w:color="auto"/>
              <w:right w:val="single" w:sz="4" w:space="0" w:color="auto"/>
            </w:tcBorders>
          </w:tcPr>
          <w:p w14:paraId="75A823C0" w14:textId="77777777" w:rsidR="007C6A46" w:rsidRPr="00720B9D" w:rsidRDefault="007C6A46" w:rsidP="001301D6">
            <w:pPr>
              <w:spacing w:after="0" w:line="240" w:lineRule="auto"/>
              <w:rPr>
                <w:rFonts w:ascii="Sylfaen" w:hAnsi="Sylfaen"/>
                <w:lang w:val="ka-GE"/>
              </w:rPr>
            </w:pPr>
            <w:r w:rsidRPr="00720B9D">
              <w:rPr>
                <w:rFonts w:ascii="Sylfaen" w:hAnsi="Sylfaen"/>
                <w:lang w:val="ka-GE"/>
              </w:rPr>
              <w:t>30%</w:t>
            </w:r>
          </w:p>
        </w:tc>
      </w:tr>
      <w:tr w:rsidR="007C6A46" w:rsidRPr="00720B9D" w14:paraId="689F7792"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BB5D6FA"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1A0515C8"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50214EC8" w14:textId="77777777" w:rsidR="007C6A46" w:rsidRPr="00720B9D" w:rsidRDefault="007C6A46" w:rsidP="001301D6">
            <w:pPr>
              <w:spacing w:after="0" w:line="240" w:lineRule="auto"/>
              <w:rPr>
                <w:rFonts w:ascii="Sylfaen" w:hAnsi="Sylfaen"/>
                <w:lang w:val="ka-GE"/>
              </w:rPr>
            </w:pPr>
            <w:r w:rsidRPr="00720B9D">
              <w:rPr>
                <w:rFonts w:ascii="Sylfaen" w:hAnsi="Sylfaen"/>
                <w:lang w:val="ka-GE"/>
              </w:rPr>
              <w:t xml:space="preserve">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 </w:t>
            </w:r>
          </w:p>
        </w:tc>
        <w:tc>
          <w:tcPr>
            <w:tcW w:w="2835" w:type="dxa"/>
            <w:tcBorders>
              <w:top w:val="single" w:sz="4" w:space="0" w:color="auto"/>
              <w:left w:val="single" w:sz="4" w:space="0" w:color="auto"/>
              <w:bottom w:val="single" w:sz="4" w:space="0" w:color="auto"/>
              <w:right w:val="single" w:sz="4" w:space="0" w:color="auto"/>
            </w:tcBorders>
          </w:tcPr>
          <w:p w14:paraId="28D8202E" w14:textId="77777777" w:rsidR="007C6A46" w:rsidRPr="00720B9D" w:rsidRDefault="007C6A46" w:rsidP="001301D6">
            <w:pPr>
              <w:spacing w:after="0" w:line="240" w:lineRule="auto"/>
              <w:rPr>
                <w:rFonts w:ascii="Sylfaen" w:hAnsi="Sylfaen"/>
                <w:lang w:val="ka-GE"/>
              </w:rPr>
            </w:pPr>
            <w:r w:rsidRPr="00720B9D">
              <w:rPr>
                <w:rFonts w:ascii="Sylfaen" w:hAnsi="Sylfaen"/>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2" w:type="dxa"/>
            <w:tcBorders>
              <w:top w:val="single" w:sz="4" w:space="0" w:color="auto"/>
              <w:left w:val="single" w:sz="4" w:space="0" w:color="auto"/>
              <w:bottom w:val="single" w:sz="4" w:space="0" w:color="auto"/>
              <w:right w:val="single" w:sz="4" w:space="0" w:color="auto"/>
            </w:tcBorders>
          </w:tcPr>
          <w:p w14:paraId="0657502B" w14:textId="77777777" w:rsidR="007C6A46" w:rsidRPr="00720B9D" w:rsidRDefault="007C6A46" w:rsidP="001301D6">
            <w:pPr>
              <w:spacing w:after="0" w:line="240" w:lineRule="auto"/>
              <w:rPr>
                <w:rFonts w:ascii="Sylfaen" w:hAnsi="Sylfaen"/>
                <w:lang w:val="ka-GE"/>
              </w:rPr>
            </w:pPr>
            <w:r w:rsidRPr="00720B9D">
              <w:rPr>
                <w:rFonts w:ascii="Sylfaen" w:hAnsi="Sylfaen"/>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c>
          <w:tcPr>
            <w:tcW w:w="2551" w:type="dxa"/>
            <w:tcBorders>
              <w:top w:val="single" w:sz="4" w:space="0" w:color="auto"/>
              <w:left w:val="single" w:sz="4" w:space="0" w:color="auto"/>
              <w:bottom w:val="single" w:sz="4" w:space="0" w:color="auto"/>
              <w:right w:val="single" w:sz="4" w:space="0" w:color="auto"/>
            </w:tcBorders>
          </w:tcPr>
          <w:p w14:paraId="5EAB31B9" w14:textId="77777777" w:rsidR="007C6A46" w:rsidRPr="00720B9D" w:rsidRDefault="007C6A46" w:rsidP="001301D6">
            <w:pPr>
              <w:spacing w:after="0" w:line="240" w:lineRule="auto"/>
              <w:rPr>
                <w:rFonts w:ascii="Sylfaen" w:hAnsi="Sylfaen"/>
                <w:lang w:val="ka-GE"/>
              </w:rPr>
            </w:pPr>
            <w:r w:rsidRPr="00720B9D">
              <w:rPr>
                <w:rFonts w:ascii="Sylfaen" w:hAnsi="Sylfaen"/>
                <w:lang w:val="ka-GE"/>
              </w:rPr>
              <w:t>მაძიებელთა დაბალი ინტერესი  მომავალი სავალდებულო დასაქმების ადგილის, ასევე, კონკრეტული საექიმო სპეციალობების  მიმართ</w:t>
            </w:r>
          </w:p>
        </w:tc>
      </w:tr>
      <w:tr w:rsidR="007C6A46" w:rsidRPr="00720B9D" w14:paraId="72DEB65B"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48BB156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lang w:val="ka-GE"/>
              </w:rPr>
            </w:pPr>
            <w:r w:rsidRPr="00720B9D">
              <w:rPr>
                <w:rFonts w:ascii="Sylfaen" w:eastAsia="Sylfaen" w:hAnsi="Sylfaen"/>
                <w:b/>
                <w:lang w:val="ka-GE"/>
              </w:rPr>
              <w:t>2.</w:t>
            </w:r>
          </w:p>
        </w:tc>
        <w:tc>
          <w:tcPr>
            <w:tcW w:w="2977" w:type="dxa"/>
            <w:tcBorders>
              <w:top w:val="single" w:sz="4" w:space="0" w:color="auto"/>
              <w:left w:val="single" w:sz="4" w:space="0" w:color="auto"/>
              <w:bottom w:val="single" w:sz="4" w:space="0" w:color="auto"/>
              <w:right w:val="single" w:sz="4" w:space="0" w:color="auto"/>
            </w:tcBorders>
          </w:tcPr>
          <w:p w14:paraId="4C31B3F7"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საბაზისო მაჩვენებელი</w:t>
            </w:r>
          </w:p>
        </w:tc>
        <w:tc>
          <w:tcPr>
            <w:tcW w:w="11198" w:type="dxa"/>
            <w:gridSpan w:val="4"/>
            <w:tcBorders>
              <w:top w:val="single" w:sz="4" w:space="0" w:color="auto"/>
              <w:left w:val="single" w:sz="4" w:space="0" w:color="auto"/>
              <w:bottom w:val="single" w:sz="4" w:space="0" w:color="auto"/>
              <w:right w:val="single" w:sz="4" w:space="0" w:color="auto"/>
            </w:tcBorders>
          </w:tcPr>
          <w:p w14:paraId="29D1DB81" w14:textId="77777777" w:rsidR="007C6A46" w:rsidRPr="00720B9D" w:rsidRDefault="007C6A46" w:rsidP="001301D6">
            <w:pPr>
              <w:spacing w:after="0" w:line="240" w:lineRule="auto"/>
              <w:rPr>
                <w:rFonts w:ascii="Sylfaen" w:hAnsi="Sylfaen"/>
                <w:lang w:val="ka-GE"/>
              </w:rPr>
            </w:pPr>
            <w:r w:rsidRPr="00720B9D">
              <w:rPr>
                <w:rFonts w:ascii="Sylfaen" w:hAnsi="Sylfaen"/>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- 2019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tc>
      </w:tr>
      <w:tr w:rsidR="007C6A46" w:rsidRPr="00720B9D" w14:paraId="74C016B4"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6506C0BC"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F1CD9E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მიზნობრივი მაჩვენებელი</w:t>
            </w:r>
          </w:p>
        </w:tc>
        <w:tc>
          <w:tcPr>
            <w:tcW w:w="3260" w:type="dxa"/>
            <w:tcBorders>
              <w:top w:val="single" w:sz="4" w:space="0" w:color="auto"/>
              <w:left w:val="single" w:sz="4" w:space="0" w:color="auto"/>
              <w:bottom w:val="single" w:sz="4" w:space="0" w:color="auto"/>
              <w:right w:val="single" w:sz="4" w:space="0" w:color="auto"/>
            </w:tcBorders>
          </w:tcPr>
          <w:p w14:paraId="20E0DC3F" w14:textId="77777777" w:rsidR="007C6A46" w:rsidRPr="00720B9D" w:rsidRDefault="007C6A46" w:rsidP="001301D6">
            <w:pPr>
              <w:spacing w:after="0" w:line="240" w:lineRule="auto"/>
              <w:rPr>
                <w:rFonts w:ascii="Sylfaen" w:hAnsi="Sylfaen"/>
                <w:lang w:val="ka-GE"/>
              </w:rPr>
            </w:pPr>
            <w:r w:rsidRPr="00720B9D">
              <w:rPr>
                <w:rFonts w:ascii="Sylfaen" w:hAnsi="Sylfaen"/>
                <w:lang w:val="ka-GE"/>
              </w:rPr>
              <w:t>საბაზისო მაჩვენებელი შენარჩუნებულია</w:t>
            </w:r>
          </w:p>
        </w:tc>
        <w:tc>
          <w:tcPr>
            <w:tcW w:w="2835" w:type="dxa"/>
            <w:tcBorders>
              <w:top w:val="single" w:sz="4" w:space="0" w:color="auto"/>
              <w:left w:val="single" w:sz="4" w:space="0" w:color="auto"/>
              <w:bottom w:val="single" w:sz="4" w:space="0" w:color="auto"/>
              <w:right w:val="single" w:sz="4" w:space="0" w:color="auto"/>
            </w:tcBorders>
          </w:tcPr>
          <w:p w14:paraId="6D6E287D" w14:textId="77777777" w:rsidR="007C6A46" w:rsidRPr="00720B9D" w:rsidRDefault="007C6A46" w:rsidP="001301D6">
            <w:pPr>
              <w:spacing w:after="0" w:line="240" w:lineRule="auto"/>
              <w:rPr>
                <w:rFonts w:ascii="Sylfaen" w:hAnsi="Sylfaen"/>
                <w:lang w:val="ka-GE"/>
              </w:rPr>
            </w:pPr>
            <w:r w:rsidRPr="00720B9D">
              <w:rPr>
                <w:rFonts w:ascii="Sylfaen" w:hAnsi="Sylfaen"/>
                <w:lang w:val="ka-GE"/>
              </w:rPr>
              <w:t>საბაზისო მაჩვენებელი შენარჩუნებულია</w:t>
            </w:r>
          </w:p>
        </w:tc>
        <w:tc>
          <w:tcPr>
            <w:tcW w:w="2552" w:type="dxa"/>
            <w:tcBorders>
              <w:top w:val="single" w:sz="4" w:space="0" w:color="auto"/>
              <w:left w:val="single" w:sz="4" w:space="0" w:color="auto"/>
              <w:bottom w:val="single" w:sz="4" w:space="0" w:color="auto"/>
              <w:right w:val="single" w:sz="4" w:space="0" w:color="auto"/>
            </w:tcBorders>
          </w:tcPr>
          <w:p w14:paraId="361427D1" w14:textId="77777777" w:rsidR="007C6A46" w:rsidRPr="00720B9D" w:rsidRDefault="007C6A46" w:rsidP="001301D6">
            <w:pPr>
              <w:spacing w:after="0" w:line="240" w:lineRule="auto"/>
              <w:rPr>
                <w:rFonts w:ascii="Sylfaen" w:hAnsi="Sylfaen"/>
                <w:lang w:val="ka-GE"/>
              </w:rPr>
            </w:pPr>
            <w:r w:rsidRPr="00720B9D">
              <w:rPr>
                <w:rFonts w:ascii="Sylfaen" w:hAnsi="Sylfaen"/>
                <w:lang w:val="ka-GE"/>
              </w:rPr>
              <w:t>საბაზისო მაჩვენებელი შენარჩუნებულია</w:t>
            </w:r>
          </w:p>
        </w:tc>
        <w:tc>
          <w:tcPr>
            <w:tcW w:w="2551" w:type="dxa"/>
            <w:tcBorders>
              <w:top w:val="single" w:sz="4" w:space="0" w:color="auto"/>
              <w:left w:val="single" w:sz="4" w:space="0" w:color="auto"/>
              <w:bottom w:val="single" w:sz="4" w:space="0" w:color="auto"/>
              <w:right w:val="single" w:sz="4" w:space="0" w:color="auto"/>
            </w:tcBorders>
          </w:tcPr>
          <w:p w14:paraId="3E483FB0" w14:textId="77777777" w:rsidR="007C6A46" w:rsidRPr="00720B9D" w:rsidRDefault="007C6A46" w:rsidP="001301D6">
            <w:pPr>
              <w:spacing w:after="0" w:line="240" w:lineRule="auto"/>
              <w:rPr>
                <w:rFonts w:ascii="Sylfaen" w:hAnsi="Sylfaen"/>
                <w:lang w:val="ka-GE"/>
              </w:rPr>
            </w:pPr>
            <w:r w:rsidRPr="00720B9D">
              <w:rPr>
                <w:rFonts w:ascii="Sylfaen" w:hAnsi="Sylfaen"/>
                <w:lang w:val="ka-GE"/>
              </w:rPr>
              <w:t>საბაზისო მაჩვენებელი შენარჩუნებულია</w:t>
            </w:r>
          </w:p>
        </w:tc>
      </w:tr>
      <w:tr w:rsidR="007C6A46" w:rsidRPr="00720B9D" w14:paraId="01847EDF"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0833FA7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4D1B8F0D"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ცდომილების</w:t>
            </w:r>
            <w:r w:rsidRPr="00720B9D">
              <w:rPr>
                <w:rFonts w:ascii="Sylfaen" w:eastAsia="Sylfaen" w:hAnsi="Sylfaen"/>
                <w:b/>
                <w:lang w:val="ka-GE"/>
              </w:rPr>
              <w:t xml:space="preserve"> </w:t>
            </w:r>
            <w:r w:rsidRPr="00720B9D">
              <w:rPr>
                <w:rFonts w:ascii="Sylfaen" w:eastAsia="Sylfaen" w:hAnsi="Sylfaen"/>
                <w:b/>
              </w:rPr>
              <w:t>ალბათობა (%/აღწერა)</w:t>
            </w:r>
          </w:p>
        </w:tc>
        <w:tc>
          <w:tcPr>
            <w:tcW w:w="3260" w:type="dxa"/>
            <w:tcBorders>
              <w:top w:val="single" w:sz="4" w:space="0" w:color="auto"/>
              <w:left w:val="single" w:sz="4" w:space="0" w:color="auto"/>
              <w:bottom w:val="single" w:sz="4" w:space="0" w:color="auto"/>
              <w:right w:val="single" w:sz="4" w:space="0" w:color="auto"/>
            </w:tcBorders>
          </w:tcPr>
          <w:p w14:paraId="354BC2EF" w14:textId="77777777" w:rsidR="007C6A46" w:rsidRPr="00720B9D" w:rsidRDefault="007C6A46" w:rsidP="001301D6">
            <w:pPr>
              <w:spacing w:after="0" w:line="240" w:lineRule="auto"/>
              <w:rPr>
                <w:rFonts w:ascii="Sylfaen" w:hAnsi="Sylfaen"/>
                <w:lang w:val="ka-GE"/>
              </w:rPr>
            </w:pPr>
            <w:r w:rsidRPr="00720B9D">
              <w:rPr>
                <w:rFonts w:ascii="Sylfaen" w:hAnsi="Sylfaen"/>
                <w:lang w:val="ka-GE"/>
              </w:rPr>
              <w:t>30%</w:t>
            </w:r>
          </w:p>
        </w:tc>
        <w:tc>
          <w:tcPr>
            <w:tcW w:w="2835" w:type="dxa"/>
            <w:tcBorders>
              <w:top w:val="single" w:sz="4" w:space="0" w:color="auto"/>
              <w:left w:val="single" w:sz="4" w:space="0" w:color="auto"/>
              <w:bottom w:val="single" w:sz="4" w:space="0" w:color="auto"/>
              <w:right w:val="single" w:sz="4" w:space="0" w:color="auto"/>
            </w:tcBorders>
          </w:tcPr>
          <w:p w14:paraId="3682232A" w14:textId="77777777" w:rsidR="007C6A46" w:rsidRPr="00720B9D" w:rsidRDefault="007C6A46" w:rsidP="001301D6">
            <w:pPr>
              <w:spacing w:after="0" w:line="240" w:lineRule="auto"/>
              <w:rPr>
                <w:rFonts w:ascii="Sylfaen" w:hAnsi="Sylfaen"/>
                <w:lang w:val="ka-GE"/>
              </w:rPr>
            </w:pPr>
            <w:r w:rsidRPr="00720B9D">
              <w:rPr>
                <w:rFonts w:ascii="Sylfaen" w:hAnsi="Sylfaen"/>
                <w:lang w:val="ka-GE"/>
              </w:rPr>
              <w:t>30%</w:t>
            </w:r>
          </w:p>
        </w:tc>
        <w:tc>
          <w:tcPr>
            <w:tcW w:w="2552" w:type="dxa"/>
            <w:tcBorders>
              <w:top w:val="single" w:sz="4" w:space="0" w:color="auto"/>
              <w:left w:val="single" w:sz="4" w:space="0" w:color="auto"/>
              <w:bottom w:val="single" w:sz="4" w:space="0" w:color="auto"/>
              <w:right w:val="single" w:sz="4" w:space="0" w:color="auto"/>
            </w:tcBorders>
          </w:tcPr>
          <w:p w14:paraId="398BE204" w14:textId="77777777" w:rsidR="007C6A46" w:rsidRPr="00720B9D" w:rsidRDefault="007C6A46" w:rsidP="001301D6">
            <w:pPr>
              <w:spacing w:after="0" w:line="240" w:lineRule="auto"/>
              <w:rPr>
                <w:rFonts w:ascii="Sylfaen" w:hAnsi="Sylfaen"/>
                <w:lang w:val="ka-GE"/>
              </w:rPr>
            </w:pPr>
            <w:r w:rsidRPr="00720B9D">
              <w:rPr>
                <w:rFonts w:ascii="Sylfaen" w:hAnsi="Sylfaen"/>
                <w:lang w:val="ka-GE"/>
              </w:rPr>
              <w:t>30%</w:t>
            </w:r>
          </w:p>
        </w:tc>
        <w:tc>
          <w:tcPr>
            <w:tcW w:w="2551" w:type="dxa"/>
            <w:tcBorders>
              <w:top w:val="single" w:sz="4" w:space="0" w:color="auto"/>
              <w:left w:val="single" w:sz="4" w:space="0" w:color="auto"/>
              <w:bottom w:val="single" w:sz="4" w:space="0" w:color="auto"/>
              <w:right w:val="single" w:sz="4" w:space="0" w:color="auto"/>
            </w:tcBorders>
          </w:tcPr>
          <w:p w14:paraId="466A9289" w14:textId="77777777" w:rsidR="007C6A46" w:rsidRPr="00720B9D" w:rsidRDefault="007C6A46" w:rsidP="001301D6">
            <w:pPr>
              <w:spacing w:after="0" w:line="240" w:lineRule="auto"/>
              <w:rPr>
                <w:rFonts w:ascii="Sylfaen" w:hAnsi="Sylfaen"/>
                <w:lang w:val="ka-GE"/>
              </w:rPr>
            </w:pPr>
            <w:r w:rsidRPr="00720B9D">
              <w:rPr>
                <w:rFonts w:ascii="Sylfaen" w:hAnsi="Sylfaen"/>
                <w:lang w:val="ka-GE"/>
              </w:rPr>
              <w:t>30%</w:t>
            </w:r>
          </w:p>
        </w:tc>
      </w:tr>
      <w:tr w:rsidR="007C6A46" w:rsidRPr="00720B9D" w14:paraId="71DF75E5" w14:textId="77777777" w:rsidTr="00050A00">
        <w:tblPrEx>
          <w:tblBorders>
            <w:insideH w:val="single" w:sz="4" w:space="0" w:color="000000"/>
          </w:tblBorders>
        </w:tblPrEx>
        <w:trPr>
          <w:trHeight w:val="369"/>
        </w:trPr>
        <w:tc>
          <w:tcPr>
            <w:tcW w:w="567" w:type="dxa"/>
            <w:tcBorders>
              <w:top w:val="single" w:sz="4" w:space="0" w:color="auto"/>
              <w:left w:val="single" w:sz="4" w:space="0" w:color="auto"/>
              <w:bottom w:val="single" w:sz="4" w:space="0" w:color="auto"/>
              <w:right w:val="single" w:sz="4" w:space="0" w:color="auto"/>
            </w:tcBorders>
          </w:tcPr>
          <w:p w14:paraId="5303D01B"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p>
        </w:tc>
        <w:tc>
          <w:tcPr>
            <w:tcW w:w="2977" w:type="dxa"/>
            <w:tcBorders>
              <w:top w:val="single" w:sz="4" w:space="0" w:color="auto"/>
              <w:left w:val="single" w:sz="4" w:space="0" w:color="auto"/>
              <w:bottom w:val="single" w:sz="4" w:space="0" w:color="auto"/>
              <w:right w:val="single" w:sz="4" w:space="0" w:color="auto"/>
            </w:tcBorders>
          </w:tcPr>
          <w:p w14:paraId="54538442" w14:textId="77777777" w:rsidR="007C6A46" w:rsidRPr="00720B9D" w:rsidRDefault="007C6A46" w:rsidP="00050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b/>
              </w:rPr>
            </w:pPr>
            <w:r w:rsidRPr="00720B9D">
              <w:rPr>
                <w:rFonts w:ascii="Sylfaen" w:eastAsia="Sylfaen" w:hAnsi="Sylfaen"/>
                <w:b/>
              </w:rPr>
              <w:t>შესაძლო რისკები</w:t>
            </w:r>
          </w:p>
        </w:tc>
        <w:tc>
          <w:tcPr>
            <w:tcW w:w="3260" w:type="dxa"/>
            <w:tcBorders>
              <w:top w:val="single" w:sz="4" w:space="0" w:color="auto"/>
              <w:left w:val="single" w:sz="4" w:space="0" w:color="auto"/>
              <w:bottom w:val="single" w:sz="4" w:space="0" w:color="auto"/>
              <w:right w:val="single" w:sz="4" w:space="0" w:color="auto"/>
            </w:tcBorders>
          </w:tcPr>
          <w:p w14:paraId="2305C539" w14:textId="77777777" w:rsidR="007C6A46" w:rsidRPr="00720B9D" w:rsidRDefault="007C6A46" w:rsidP="001301D6">
            <w:pPr>
              <w:spacing w:after="0" w:line="240" w:lineRule="auto"/>
              <w:rPr>
                <w:rFonts w:ascii="Sylfaen" w:hAnsi="Sylfaen"/>
                <w:lang w:val="ka-GE"/>
              </w:rPr>
            </w:pPr>
            <w:r w:rsidRPr="00720B9D">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835" w:type="dxa"/>
            <w:tcBorders>
              <w:top w:val="single" w:sz="4" w:space="0" w:color="auto"/>
              <w:left w:val="single" w:sz="4" w:space="0" w:color="auto"/>
              <w:bottom w:val="single" w:sz="4" w:space="0" w:color="auto"/>
              <w:right w:val="single" w:sz="4" w:space="0" w:color="auto"/>
            </w:tcBorders>
          </w:tcPr>
          <w:p w14:paraId="2F6BEF1B" w14:textId="77777777" w:rsidR="007C6A46" w:rsidRPr="00720B9D" w:rsidRDefault="007C6A46" w:rsidP="001301D6">
            <w:pPr>
              <w:spacing w:after="0" w:line="240" w:lineRule="auto"/>
              <w:rPr>
                <w:rFonts w:ascii="Sylfaen" w:hAnsi="Sylfaen"/>
                <w:lang w:val="ka-GE"/>
              </w:rPr>
            </w:pPr>
            <w:r w:rsidRPr="00720B9D">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2" w:type="dxa"/>
            <w:tcBorders>
              <w:top w:val="single" w:sz="4" w:space="0" w:color="auto"/>
              <w:left w:val="single" w:sz="4" w:space="0" w:color="auto"/>
              <w:bottom w:val="single" w:sz="4" w:space="0" w:color="auto"/>
              <w:right w:val="single" w:sz="4" w:space="0" w:color="auto"/>
            </w:tcBorders>
          </w:tcPr>
          <w:p w14:paraId="5AC098A7" w14:textId="77777777" w:rsidR="007C6A46" w:rsidRPr="00720B9D" w:rsidRDefault="007C6A46" w:rsidP="001301D6">
            <w:pPr>
              <w:spacing w:after="0" w:line="240" w:lineRule="auto"/>
              <w:rPr>
                <w:rFonts w:ascii="Sylfaen" w:hAnsi="Sylfaen"/>
                <w:lang w:val="ka-GE"/>
              </w:rPr>
            </w:pPr>
            <w:r w:rsidRPr="00720B9D">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c>
          <w:tcPr>
            <w:tcW w:w="2551" w:type="dxa"/>
            <w:tcBorders>
              <w:top w:val="single" w:sz="4" w:space="0" w:color="auto"/>
              <w:left w:val="single" w:sz="4" w:space="0" w:color="auto"/>
              <w:bottom w:val="single" w:sz="4" w:space="0" w:color="auto"/>
              <w:right w:val="single" w:sz="4" w:space="0" w:color="auto"/>
            </w:tcBorders>
          </w:tcPr>
          <w:p w14:paraId="29AD2133" w14:textId="77777777" w:rsidR="007C6A46" w:rsidRPr="00720B9D" w:rsidRDefault="007C6A46" w:rsidP="001301D6">
            <w:pPr>
              <w:spacing w:after="0" w:line="240" w:lineRule="auto"/>
              <w:rPr>
                <w:rFonts w:ascii="Sylfaen" w:hAnsi="Sylfaen"/>
                <w:lang w:val="ka-GE"/>
              </w:rPr>
            </w:pPr>
            <w:r w:rsidRPr="00720B9D">
              <w:rPr>
                <w:rFonts w:ascii="Sylfaen" w:hAnsi="Sylfaen"/>
                <w:lang w:val="ka-GE"/>
              </w:rPr>
              <w:t>შესაბამისი ადგილობრივი დარგობრივი ექსპერტის ვერმოძიება, დიპლომისშემდგომი და ერთიანი საკვალიფიკაციო გამოცდების ფორმატის ცვლილება</w:t>
            </w:r>
          </w:p>
        </w:tc>
      </w:tr>
    </w:tbl>
    <w:p w14:paraId="24BAC043" w14:textId="77777777" w:rsidR="007C6A46" w:rsidRPr="00720B9D" w:rsidRDefault="007C6A46" w:rsidP="007C6A46">
      <w:pPr>
        <w:spacing w:line="240" w:lineRule="auto"/>
        <w:rPr>
          <w:rFonts w:ascii="Sylfaen" w:eastAsia="Sylfaen" w:hAnsi="Sylfaen" w:cs="Sylfaen"/>
          <w:b/>
          <w:lang w:val="ka-GE"/>
        </w:rPr>
      </w:pPr>
    </w:p>
    <w:p w14:paraId="2B6E9DBD" w14:textId="77777777" w:rsidR="007C6A46" w:rsidRPr="00720B9D" w:rsidRDefault="007C6A46" w:rsidP="007C6A46">
      <w:pPr>
        <w:spacing w:line="240" w:lineRule="auto"/>
        <w:rPr>
          <w:rFonts w:ascii="Sylfaen" w:hAnsi="Sylfaen"/>
          <w:lang w:val="ka-GE"/>
        </w:rPr>
      </w:pPr>
      <w:r w:rsidRPr="00720B9D">
        <w:rPr>
          <w:rFonts w:ascii="Sylfaen" w:eastAsia="Sylfaen" w:hAnsi="Sylfaen" w:cs="Sylfaen"/>
          <w:b/>
          <w:lang w:val="ka-GE"/>
        </w:rPr>
        <w:t>განხორციელების</w:t>
      </w:r>
      <w:r w:rsidRPr="00720B9D">
        <w:rPr>
          <w:rFonts w:ascii="Sylfaen" w:eastAsia="Sylfaen" w:hAnsi="Sylfaen"/>
          <w:b/>
          <w:lang w:val="ka-GE"/>
        </w:rPr>
        <w:t xml:space="preserve"> ვადები: </w:t>
      </w:r>
      <w:r w:rsidRPr="00720B9D">
        <w:rPr>
          <w:rFonts w:ascii="Sylfaen" w:eastAsia="Sylfaen" w:hAnsi="Sylfaen"/>
          <w:lang w:val="ka-GE"/>
        </w:rPr>
        <w:t>მიმდინარე.</w:t>
      </w:r>
    </w:p>
    <w:p w14:paraId="4DF45483" w14:textId="63F3C6A6" w:rsidR="007C6A46" w:rsidRPr="00720B9D" w:rsidRDefault="007C6A46">
      <w:pPr>
        <w:rPr>
          <w:rFonts w:ascii="Sylfaen" w:eastAsia="Sylfaen" w:hAnsi="Sylfaen"/>
          <w:sz w:val="24"/>
          <w:szCs w:val="24"/>
          <w:lang w:val="ka-GE"/>
        </w:rPr>
      </w:pPr>
      <w:r w:rsidRPr="00720B9D">
        <w:rPr>
          <w:rFonts w:ascii="Sylfaen" w:eastAsia="Sylfaen" w:hAnsi="Sylfaen"/>
          <w:sz w:val="24"/>
          <w:szCs w:val="24"/>
          <w:lang w:val="ka-GE"/>
        </w:rPr>
        <w:br w:type="page"/>
      </w:r>
    </w:p>
    <w:p w14:paraId="3A6F5D54" w14:textId="77777777" w:rsidR="0046601B" w:rsidRPr="00720B9D" w:rsidRDefault="0046601B" w:rsidP="0046601B">
      <w:pPr>
        <w:spacing w:after="0" w:line="240" w:lineRule="auto"/>
        <w:jc w:val="both"/>
        <w:rPr>
          <w:rFonts w:ascii="Sylfaen" w:eastAsia="Sylfaen" w:hAnsi="Sylfaen"/>
          <w:sz w:val="24"/>
          <w:szCs w:val="24"/>
          <w:lang w:val="ka-GE"/>
        </w:rPr>
      </w:pPr>
    </w:p>
    <w:p w14:paraId="5308309E" w14:textId="77777777" w:rsidR="007C6A46" w:rsidRPr="00720B9D" w:rsidRDefault="007C6A46" w:rsidP="007C6A46">
      <w:pPr>
        <w:spacing w:line="240" w:lineRule="auto"/>
        <w:rPr>
          <w:rFonts w:ascii="Sylfaen" w:hAnsi="Sylfaen"/>
          <w:sz w:val="24"/>
          <w:szCs w:val="24"/>
        </w:rPr>
      </w:pPr>
      <w:r w:rsidRPr="00720B9D">
        <w:rPr>
          <w:rFonts w:ascii="Sylfaen" w:eastAsia="Sylfaen" w:hAnsi="Sylfaen"/>
          <w:b/>
          <w:sz w:val="24"/>
          <w:szCs w:val="24"/>
          <w:lang w:val="ka-GE"/>
        </w:rPr>
        <w:t xml:space="preserve">პროგრამის დასახელება და პროგრამული კოდი:  </w:t>
      </w:r>
      <w:r w:rsidRPr="00720B9D">
        <w:rPr>
          <w:rFonts w:ascii="Sylfaen" w:eastAsia="Sylfaen" w:hAnsi="Sylfaen"/>
          <w:sz w:val="24"/>
          <w:szCs w:val="24"/>
        </w:rPr>
        <w:t>სამედიცინო დაწესებულებათა რეაბილიტაცია და აღჭურვა  (</w:t>
      </w:r>
      <w:r w:rsidRPr="00720B9D">
        <w:rPr>
          <w:rFonts w:ascii="Sylfaen" w:eastAsia="Sylfaen" w:hAnsi="Sylfaen"/>
          <w:sz w:val="24"/>
          <w:szCs w:val="24"/>
          <w:lang w:val="ka-GE"/>
        </w:rPr>
        <w:t>27</w:t>
      </w:r>
      <w:r w:rsidRPr="00720B9D">
        <w:rPr>
          <w:rFonts w:ascii="Sylfaen" w:eastAsia="Sylfaen" w:hAnsi="Sylfaen"/>
          <w:sz w:val="24"/>
          <w:szCs w:val="24"/>
        </w:rPr>
        <w:t xml:space="preserve"> 04)</w:t>
      </w:r>
    </w:p>
    <w:p w14:paraId="7C3DF835" w14:textId="77777777" w:rsidR="007C6A46" w:rsidRPr="00720B9D" w:rsidRDefault="007C6A46" w:rsidP="007C6A46">
      <w:pPr>
        <w:spacing w:line="240" w:lineRule="auto"/>
        <w:jc w:val="both"/>
        <w:rPr>
          <w:rFonts w:ascii="Sylfaen" w:eastAsia="Sylfaen" w:hAnsi="Sylfaen"/>
          <w:b/>
          <w:sz w:val="24"/>
          <w:szCs w:val="24"/>
          <w:lang w:val="ka-GE"/>
        </w:rPr>
      </w:pPr>
      <w:r w:rsidRPr="00720B9D">
        <w:rPr>
          <w:rFonts w:ascii="Sylfaen" w:eastAsia="Sylfaen" w:hAnsi="Sylfaen"/>
          <w:b/>
          <w:sz w:val="24"/>
          <w:szCs w:val="24"/>
        </w:rPr>
        <w:t>პროგრამის განმახორციელებელი</w:t>
      </w:r>
      <w:r w:rsidRPr="00720B9D">
        <w:rPr>
          <w:rFonts w:ascii="Sylfaen" w:eastAsia="Sylfaen" w:hAnsi="Sylfaen"/>
          <w:b/>
          <w:sz w:val="24"/>
          <w:szCs w:val="24"/>
          <w:lang w:val="ka-GE"/>
        </w:rPr>
        <w:t>:</w:t>
      </w:r>
    </w:p>
    <w:p w14:paraId="70680F26" w14:textId="4E077C48" w:rsidR="007C6A46" w:rsidRPr="004067AA" w:rsidRDefault="007C6A46" w:rsidP="00BA675B">
      <w:pPr>
        <w:pStyle w:val="ListParagraph"/>
        <w:numPr>
          <w:ilvl w:val="0"/>
          <w:numId w:val="15"/>
        </w:numPr>
        <w:spacing w:line="240" w:lineRule="auto"/>
        <w:rPr>
          <w:rFonts w:ascii="Sylfaen" w:eastAsia="Sylfaen" w:hAnsi="Sylfaen"/>
          <w:sz w:val="24"/>
          <w:szCs w:val="24"/>
        </w:rPr>
      </w:pPr>
      <w:r w:rsidRPr="00720B9D">
        <w:rPr>
          <w:rFonts w:ascii="Sylfaen" w:eastAsia="Sylfaen" w:hAnsi="Sylfaen"/>
          <w:sz w:val="24"/>
          <w:szCs w:val="24"/>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4067AA">
        <w:rPr>
          <w:rFonts w:ascii="Sylfaen" w:eastAsia="Sylfaen" w:hAnsi="Sylfaen"/>
          <w:sz w:val="24"/>
          <w:szCs w:val="24"/>
          <w:lang w:val="ka-GE"/>
        </w:rPr>
        <w:t>;</w:t>
      </w:r>
    </w:p>
    <w:p w14:paraId="1037C37B" w14:textId="35284EC7" w:rsidR="004067AA" w:rsidRPr="004067AA" w:rsidRDefault="004067AA" w:rsidP="00BA675B">
      <w:pPr>
        <w:pStyle w:val="ListParagraph"/>
        <w:numPr>
          <w:ilvl w:val="0"/>
          <w:numId w:val="15"/>
        </w:numPr>
        <w:spacing w:line="240" w:lineRule="auto"/>
        <w:rPr>
          <w:rFonts w:ascii="Sylfaen" w:eastAsia="Sylfaen" w:hAnsi="Sylfaen"/>
          <w:sz w:val="24"/>
          <w:szCs w:val="24"/>
        </w:rPr>
      </w:pPr>
      <w:r>
        <w:rPr>
          <w:rFonts w:ascii="Sylfaen" w:eastAsia="Sylfaen" w:hAnsi="Sylfaen"/>
          <w:color w:val="000000"/>
          <w:lang w:val="ka-GE"/>
        </w:rPr>
        <w:t xml:space="preserve">  </w:t>
      </w:r>
      <w:r w:rsidRPr="004067AA">
        <w:rPr>
          <w:rFonts w:ascii="Sylfaen" w:eastAsia="Sylfaen" w:hAnsi="Sylfaen"/>
          <w:color w:val="000000"/>
          <w:sz w:val="24"/>
          <w:szCs w:val="24"/>
        </w:rPr>
        <w:t>სსიპ - საგანგებო სიტუაციების კოორდინაციისა და გადაუდებელი დახმარების ცენტრი</w:t>
      </w:r>
    </w:p>
    <w:p w14:paraId="631A156C" w14:textId="77777777" w:rsidR="007C6A46" w:rsidRPr="00720B9D" w:rsidRDefault="007C6A46" w:rsidP="007C6A46">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პროგრამის აღწერა და მიზანი:</w:t>
      </w:r>
    </w:p>
    <w:p w14:paraId="7AB4AA5F" w14:textId="77777777" w:rsidR="007C6A46" w:rsidRPr="00720B9D" w:rsidRDefault="007C6A46" w:rsidP="00BA675B">
      <w:pPr>
        <w:pStyle w:val="ListParagraph"/>
        <w:numPr>
          <w:ilvl w:val="0"/>
          <w:numId w:val="14"/>
        </w:numPr>
        <w:spacing w:after="0" w:line="240" w:lineRule="auto"/>
        <w:jc w:val="both"/>
        <w:rPr>
          <w:rFonts w:ascii="Sylfaen" w:eastAsia="Sylfaen" w:hAnsi="Sylfaen"/>
          <w:b/>
          <w:sz w:val="24"/>
          <w:szCs w:val="24"/>
          <w:lang w:val="ka-GE"/>
        </w:rPr>
      </w:pPr>
      <w:r w:rsidRPr="00720B9D">
        <w:rPr>
          <w:rFonts w:ascii="Sylfaen" w:eastAsia="Sylfaen" w:hAnsi="Sylfaen"/>
          <w:sz w:val="24"/>
          <w:szCs w:val="24"/>
        </w:rPr>
        <w:t>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14:paraId="7FF8EC0E" w14:textId="77777777" w:rsidR="007C6A46" w:rsidRPr="00720B9D" w:rsidRDefault="007C6A46" w:rsidP="00BA675B">
      <w:pPr>
        <w:pStyle w:val="ListParagraph"/>
        <w:numPr>
          <w:ilvl w:val="0"/>
          <w:numId w:val="14"/>
        </w:numPr>
        <w:spacing w:after="0" w:line="240" w:lineRule="auto"/>
        <w:jc w:val="both"/>
        <w:rPr>
          <w:rFonts w:ascii="Sylfaen" w:eastAsia="Sylfaen" w:hAnsi="Sylfaen"/>
          <w:b/>
          <w:sz w:val="24"/>
          <w:szCs w:val="24"/>
          <w:lang w:val="ka-GE"/>
        </w:rPr>
      </w:pPr>
      <w:r w:rsidRPr="00720B9D">
        <w:rPr>
          <w:rFonts w:ascii="Sylfaen" w:eastAsia="Sylfaen" w:hAnsi="Sylfaen"/>
          <w:sz w:val="24"/>
          <w:szCs w:val="24"/>
        </w:rPr>
        <w:t>სამედიცინო დაწესებულებათა მშენებლობა</w:t>
      </w:r>
      <w:r w:rsidRPr="00720B9D">
        <w:rPr>
          <w:rFonts w:ascii="Sylfaen" w:eastAsia="Sylfaen" w:hAnsi="Sylfaen"/>
          <w:sz w:val="24"/>
          <w:szCs w:val="24"/>
          <w:lang w:val="ka-GE"/>
        </w:rPr>
        <w:t>, რეაბილიტაცია,</w:t>
      </w:r>
      <w:r w:rsidRPr="00720B9D">
        <w:rPr>
          <w:rFonts w:ascii="Sylfaen" w:eastAsia="Sylfaen" w:hAnsi="Sylfaen"/>
          <w:sz w:val="24"/>
          <w:szCs w:val="24"/>
        </w:rPr>
        <w:t xml:space="preserve"> აღჭურვა და  ფუნქციონირების ხელშეწყობა.</w:t>
      </w:r>
    </w:p>
    <w:p w14:paraId="0B84C482" w14:textId="77777777" w:rsidR="007C6A46" w:rsidRPr="00720B9D" w:rsidRDefault="007C6A46" w:rsidP="007C6A46">
      <w:pPr>
        <w:spacing w:line="240" w:lineRule="auto"/>
        <w:rPr>
          <w:rFonts w:ascii="Sylfaen" w:eastAsia="Sylfaen" w:hAnsi="Sylfaen"/>
          <w:b/>
          <w:sz w:val="24"/>
          <w:szCs w:val="24"/>
          <w:lang w:val="ka-GE"/>
        </w:rPr>
      </w:pPr>
      <w:r w:rsidRPr="00720B9D">
        <w:rPr>
          <w:rFonts w:ascii="Sylfaen" w:eastAsia="Sylfaen" w:hAnsi="Sylfaen"/>
          <w:b/>
          <w:sz w:val="24"/>
          <w:szCs w:val="24"/>
          <w:lang w:val="ka-GE"/>
        </w:rPr>
        <w:t>მოსალოდნელი საბოლოო შედეგები:</w:t>
      </w:r>
    </w:p>
    <w:p w14:paraId="1B51E727" w14:textId="77777777" w:rsidR="004067AA" w:rsidRDefault="004067AA" w:rsidP="00BA675B">
      <w:pPr>
        <w:pStyle w:val="ListParagraph"/>
        <w:numPr>
          <w:ilvl w:val="0"/>
          <w:numId w:val="103"/>
        </w:numPr>
        <w:spacing w:line="240" w:lineRule="auto"/>
        <w:rPr>
          <w:rFonts w:ascii="Sylfaen" w:eastAsia="Sylfaen" w:hAnsi="Sylfaen"/>
          <w:sz w:val="24"/>
          <w:szCs w:val="24"/>
        </w:rPr>
      </w:pPr>
      <w:r w:rsidRPr="004067AA">
        <w:rPr>
          <w:rFonts w:ascii="Sylfaen" w:eastAsia="Sylfaen" w:hAnsi="Sylfaen"/>
          <w:sz w:val="24"/>
          <w:szCs w:val="24"/>
        </w:rPr>
        <w:t>ინფრასტრუქტურისა და აღჭურვის თანამედროვე სტანდარტების შესაბამისი სამედიცინო დაწესებულებების მიერ ჯანდაცვის სერვისების შეუფერხებელი მიწოდების უზრუნველყოფა;</w:t>
      </w:r>
    </w:p>
    <w:p w14:paraId="6F401643" w14:textId="1B09B5E4" w:rsidR="004067AA" w:rsidRPr="004067AA" w:rsidRDefault="004067AA" w:rsidP="00BA675B">
      <w:pPr>
        <w:pStyle w:val="ListParagraph"/>
        <w:numPr>
          <w:ilvl w:val="0"/>
          <w:numId w:val="103"/>
        </w:numPr>
        <w:spacing w:line="240" w:lineRule="auto"/>
        <w:rPr>
          <w:rFonts w:ascii="Sylfaen" w:eastAsia="Sylfaen" w:hAnsi="Sylfaen"/>
          <w:sz w:val="24"/>
          <w:szCs w:val="24"/>
        </w:rPr>
      </w:pPr>
      <w:r w:rsidRPr="004067AA">
        <w:rPr>
          <w:rFonts w:ascii="Sylfaen" w:eastAsia="Sylfaen" w:hAnsi="Sylfaen"/>
          <w:sz w:val="24"/>
          <w:szCs w:val="24"/>
        </w:rPr>
        <w:t>რეაბილიტირებული და აღჭურვილი სამედიცინო  დაწესებულებები.</w:t>
      </w:r>
    </w:p>
    <w:p w14:paraId="0933DE57" w14:textId="038A648D" w:rsidR="007C6A46" w:rsidRPr="00720B9D" w:rsidRDefault="007C6A46" w:rsidP="007C6A46">
      <w:pPr>
        <w:spacing w:line="240" w:lineRule="auto"/>
        <w:rPr>
          <w:rFonts w:ascii="Sylfaen" w:eastAsia="Sylfaen" w:hAnsi="Sylfaen"/>
          <w:b/>
          <w:sz w:val="24"/>
          <w:szCs w:val="24"/>
          <w:lang w:val="ka-GE"/>
        </w:rPr>
      </w:pPr>
      <w:r w:rsidRPr="00720B9D">
        <w:rPr>
          <w:rFonts w:ascii="Sylfaen" w:eastAsia="Sylfaen" w:hAnsi="Sylfaen"/>
          <w:b/>
          <w:sz w:val="24"/>
          <w:szCs w:val="24"/>
          <w:lang w:val="ka-GE"/>
        </w:rPr>
        <w:t>მოსალოდნელი საბოლოო შედეგების შეფასების ინდიკატორები:</w:t>
      </w:r>
    </w:p>
    <w:tbl>
      <w:tblPr>
        <w:tblStyle w:val="TableGrid"/>
        <w:tblW w:w="0" w:type="auto"/>
        <w:tblInd w:w="-34" w:type="dxa"/>
        <w:tblLook w:val="04A0" w:firstRow="1" w:lastRow="0" w:firstColumn="1" w:lastColumn="0" w:noHBand="0" w:noVBand="1"/>
      </w:tblPr>
      <w:tblGrid>
        <w:gridCol w:w="565"/>
        <w:gridCol w:w="3641"/>
        <w:gridCol w:w="10214"/>
      </w:tblGrid>
      <w:tr w:rsidR="007C6A46" w:rsidRPr="00720B9D" w14:paraId="1D60BD43" w14:textId="77777777" w:rsidTr="00050A00">
        <w:tc>
          <w:tcPr>
            <w:tcW w:w="568" w:type="dxa"/>
          </w:tcPr>
          <w:p w14:paraId="25E572AB" w14:textId="77777777" w:rsidR="007C6A46" w:rsidRPr="00720B9D" w:rsidRDefault="007C6A46" w:rsidP="00050A00">
            <w:pPr>
              <w:pStyle w:val="ListParagraph"/>
              <w:ind w:left="0"/>
              <w:jc w:val="both"/>
              <w:rPr>
                <w:rFonts w:ascii="Sylfaen" w:eastAsia="Sylfaen" w:hAnsi="Sylfaen"/>
                <w:b/>
                <w:sz w:val="20"/>
                <w:szCs w:val="20"/>
              </w:rPr>
            </w:pPr>
            <w:r w:rsidRPr="00720B9D">
              <w:rPr>
                <w:rFonts w:ascii="Sylfaen" w:eastAsia="Sylfaen" w:hAnsi="Sylfaen"/>
                <w:b/>
                <w:sz w:val="20"/>
                <w:szCs w:val="20"/>
              </w:rPr>
              <w:t>№</w:t>
            </w:r>
          </w:p>
        </w:tc>
        <w:tc>
          <w:tcPr>
            <w:tcW w:w="3685" w:type="dxa"/>
          </w:tcPr>
          <w:p w14:paraId="6E6CD366" w14:textId="77777777" w:rsidR="007C6A46" w:rsidRPr="00720B9D" w:rsidRDefault="007C6A46" w:rsidP="00050A00">
            <w:pPr>
              <w:pStyle w:val="ListParagraph"/>
              <w:ind w:left="0"/>
              <w:jc w:val="both"/>
              <w:rPr>
                <w:rFonts w:ascii="Sylfaen" w:eastAsia="Sylfaen" w:hAnsi="Sylfaen"/>
                <w:b/>
                <w:sz w:val="20"/>
                <w:szCs w:val="20"/>
                <w:lang w:val="ka-GE"/>
              </w:rPr>
            </w:pPr>
          </w:p>
        </w:tc>
        <w:tc>
          <w:tcPr>
            <w:tcW w:w="10348" w:type="dxa"/>
          </w:tcPr>
          <w:p w14:paraId="5FF6E29E" w14:textId="77777777" w:rsidR="007C6A46" w:rsidRPr="00720B9D" w:rsidRDefault="007C6A46" w:rsidP="00050A00">
            <w:pPr>
              <w:pStyle w:val="ListParagraph"/>
              <w:ind w:left="0"/>
              <w:jc w:val="center"/>
              <w:rPr>
                <w:rFonts w:ascii="Sylfaen" w:eastAsia="Sylfaen" w:hAnsi="Sylfaen"/>
                <w:b/>
                <w:sz w:val="20"/>
                <w:szCs w:val="20"/>
                <w:lang w:val="ka-GE"/>
              </w:rPr>
            </w:pPr>
            <w:r w:rsidRPr="00720B9D">
              <w:rPr>
                <w:rFonts w:ascii="Sylfaen" w:eastAsia="Sylfaen" w:hAnsi="Sylfaen"/>
                <w:b/>
                <w:sz w:val="20"/>
                <w:szCs w:val="20"/>
                <w:lang w:val="ka-GE"/>
              </w:rPr>
              <w:t>2021-2024წ.წ.</w:t>
            </w:r>
          </w:p>
        </w:tc>
      </w:tr>
      <w:tr w:rsidR="007C6A46" w:rsidRPr="00720B9D" w14:paraId="2A322081" w14:textId="77777777" w:rsidTr="00050A00">
        <w:tc>
          <w:tcPr>
            <w:tcW w:w="568" w:type="dxa"/>
          </w:tcPr>
          <w:p w14:paraId="23498277" w14:textId="77777777" w:rsidR="007C6A46" w:rsidRPr="00720B9D" w:rsidRDefault="007C6A46"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1.</w:t>
            </w:r>
          </w:p>
        </w:tc>
        <w:tc>
          <w:tcPr>
            <w:tcW w:w="3685" w:type="dxa"/>
          </w:tcPr>
          <w:p w14:paraId="561EE1E0" w14:textId="77777777" w:rsidR="007C6A46" w:rsidRPr="00720B9D" w:rsidRDefault="007C6A46"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საბაზისო მაჩვენებელი</w:t>
            </w:r>
          </w:p>
        </w:tc>
        <w:tc>
          <w:tcPr>
            <w:tcW w:w="10348" w:type="dxa"/>
          </w:tcPr>
          <w:p w14:paraId="79CC359F" w14:textId="1E1FC3D8" w:rsidR="00E97B14" w:rsidRPr="00720B9D" w:rsidRDefault="004067AA" w:rsidP="00BA675B">
            <w:pPr>
              <w:pStyle w:val="ListParagraph"/>
              <w:numPr>
                <w:ilvl w:val="0"/>
                <w:numId w:val="71"/>
              </w:numPr>
              <w:tabs>
                <w:tab w:val="left" w:pos="10440"/>
              </w:tabs>
              <w:ind w:left="0" w:hanging="180"/>
              <w:jc w:val="both"/>
              <w:rPr>
                <w:rFonts w:ascii="Sylfaen" w:eastAsia="Times New Roman" w:hAnsi="Sylfaen" w:cs="Sylfaen"/>
                <w:noProof/>
                <w:color w:val="000000" w:themeColor="text1"/>
                <w:sz w:val="20"/>
                <w:szCs w:val="20"/>
                <w:lang w:val="ka-GE"/>
              </w:rPr>
            </w:pPr>
            <w:r>
              <w:rPr>
                <w:rFonts w:ascii="Sylfaen" w:eastAsia="Sylfaen" w:hAnsi="Sylfaen"/>
                <w:color w:val="000000"/>
              </w:rPr>
              <w:t xml:space="preserve">ზუგდიდის მუნიციპალიტეტის სოფელ რუხში მრავალპროფილიანი საუნივერსიტეტო კლინიკის სამშენებლო-სამუშაოები (ნაწილობრივი) და ობიექტის ელექტროსისტემის ქსელთან მიერთების პროცედურები დასრულებულია; სსიპ – საგანგებო სიტუაციების კოორდინაციისა და გადაუდებელი დახმარების ცენტრისათვის შეძენილია სპეციალიზებული ავტომანქანები (45 ერთეული მაღალი გამავლობის (მინივენის ტიპი), 15 ერთეული მაღალი გამავლობის რეანიმობილი) და ანაზღაურებულია ქალაქ თბილისის მუნიციპალიტეტის სსიპ − სასწრაფო სამედიცინო დახმარების ცენტრის მიერ 2019 წელს შესყიდული 80 ერთეული ავტოსატრანსპორტო საშუალების ღირებულება (ნაწილობრივი); „ინფექციური პათოლოგიის, შიდსისა და კლინიკური იმუნოლოგიის სამეცნიერო-პრაქტიკული ცენტრის“ საიჯარო გადასახადი გადახდილია სრულად; პირველადი ჯანდაცვის ცენტრების აღჭურვისათვის შესყიდვების პროცედურები დაწყებულია. NordDRG Grouper-პროგრამული უზრუნველყოფის დამატებული ღირებულების გადასახადი ანაზღაურებულია; </w:t>
            </w:r>
            <w:r>
              <w:rPr>
                <w:rFonts w:ascii="Sylfaen" w:eastAsia="Sylfaen" w:hAnsi="Sylfaen"/>
                <w:color w:val="000000"/>
              </w:rPr>
              <w:lastRenderedPageBreak/>
              <w:t xml:space="preserve">შპს“აბასთუმნის ფილთვის ცენტრისათვის“ სარეაბილიტაციო ინვენტარი შესყიდულია; პროგრამის ადმინისტრირება განხორციელებულია; </w:t>
            </w:r>
          </w:p>
        </w:tc>
      </w:tr>
      <w:tr w:rsidR="007C6A46" w:rsidRPr="00720B9D" w14:paraId="7C14AC60" w14:textId="77777777" w:rsidTr="00050A00">
        <w:tc>
          <w:tcPr>
            <w:tcW w:w="568" w:type="dxa"/>
          </w:tcPr>
          <w:p w14:paraId="6015C58F" w14:textId="77777777" w:rsidR="007C6A46" w:rsidRPr="00720B9D" w:rsidRDefault="007C6A46" w:rsidP="00050A00">
            <w:pPr>
              <w:pStyle w:val="ListParagraph"/>
              <w:ind w:left="0"/>
              <w:jc w:val="both"/>
              <w:rPr>
                <w:rFonts w:ascii="Sylfaen" w:eastAsia="Sylfaen" w:hAnsi="Sylfaen"/>
                <w:b/>
                <w:sz w:val="20"/>
                <w:szCs w:val="20"/>
                <w:lang w:val="ka-GE"/>
              </w:rPr>
            </w:pPr>
          </w:p>
        </w:tc>
        <w:tc>
          <w:tcPr>
            <w:tcW w:w="3685" w:type="dxa"/>
          </w:tcPr>
          <w:p w14:paraId="3E48F0D7" w14:textId="77777777" w:rsidR="007C6A46" w:rsidRPr="00720B9D" w:rsidRDefault="007C6A46"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მიზნობრივი მაჩვენებელი</w:t>
            </w:r>
          </w:p>
        </w:tc>
        <w:tc>
          <w:tcPr>
            <w:tcW w:w="10348" w:type="dxa"/>
          </w:tcPr>
          <w:p w14:paraId="0F4C458B" w14:textId="2E1D785D" w:rsidR="000D730D" w:rsidRPr="00720B9D" w:rsidRDefault="004067AA" w:rsidP="00050A00">
            <w:pPr>
              <w:pStyle w:val="ListParagraph"/>
              <w:ind w:left="0"/>
              <w:jc w:val="both"/>
              <w:rPr>
                <w:rFonts w:ascii="Sylfaen" w:eastAsia="Sylfaen" w:hAnsi="Sylfaen"/>
                <w:color w:val="000000" w:themeColor="text1"/>
                <w:sz w:val="20"/>
                <w:szCs w:val="20"/>
                <w:lang w:val="ka-GE"/>
              </w:rPr>
            </w:pPr>
            <w:r>
              <w:rPr>
                <w:rFonts w:ascii="Sylfaen" w:eastAsia="Sylfaen" w:hAnsi="Sylfaen"/>
                <w:color w:val="000000"/>
              </w:rPr>
              <w:t>„საქართველოს სამედიცინო ჰოლდინგის სტაციონარების (ეტაპობრივად) რეაბილიტაცია და აპარატურით აღჭურვა; პჯდ ცენტრების აღჭურვის პროცედურების დასრულება; „ინფექციური პათოლოგიის, შიდსისა და კლინიკური იმუნოლოგიის სამეცნიერო-პრაქტიკული ცენტრის“ რეაბილიტაცია/აღჭურვა; ფსიქიატრიული სერვისების მიმწოდებელი დაწესებულებების რეაბილიტაცია/აღჭურვა; შპს „რეგიონული ჯანდაცვის ცენტრის“ მართვაში არსებული ზოგიერთი სამედიცინო დაწესებულების სამედიცინო აპარატურით აღჭურვა;</w:t>
            </w:r>
          </w:p>
        </w:tc>
      </w:tr>
      <w:tr w:rsidR="007C6A46" w:rsidRPr="00720B9D" w14:paraId="4D51AF71" w14:textId="77777777" w:rsidTr="00050A00">
        <w:tc>
          <w:tcPr>
            <w:tcW w:w="568" w:type="dxa"/>
          </w:tcPr>
          <w:p w14:paraId="4025D8A2" w14:textId="77777777" w:rsidR="007C6A46" w:rsidRPr="00720B9D" w:rsidRDefault="007C6A46" w:rsidP="00050A00">
            <w:pPr>
              <w:pStyle w:val="ListParagraph"/>
              <w:ind w:left="0"/>
              <w:jc w:val="both"/>
              <w:rPr>
                <w:rFonts w:ascii="Sylfaen" w:eastAsia="Sylfaen" w:hAnsi="Sylfaen"/>
                <w:b/>
                <w:sz w:val="20"/>
                <w:szCs w:val="20"/>
                <w:lang w:val="ka-GE"/>
              </w:rPr>
            </w:pPr>
          </w:p>
        </w:tc>
        <w:tc>
          <w:tcPr>
            <w:tcW w:w="3685" w:type="dxa"/>
          </w:tcPr>
          <w:p w14:paraId="06F49F23" w14:textId="77777777" w:rsidR="007C6A46" w:rsidRPr="00720B9D" w:rsidRDefault="007C6A46"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ცდომილების ალბათობა (%აღწერა)</w:t>
            </w:r>
          </w:p>
        </w:tc>
        <w:tc>
          <w:tcPr>
            <w:tcW w:w="10348" w:type="dxa"/>
          </w:tcPr>
          <w:p w14:paraId="7189C4D9" w14:textId="77777777" w:rsidR="007C6A46" w:rsidRPr="00720B9D" w:rsidRDefault="007C6A46" w:rsidP="00050A00">
            <w:pPr>
              <w:pStyle w:val="ListParagraph"/>
              <w:ind w:left="0"/>
              <w:jc w:val="both"/>
              <w:rPr>
                <w:rFonts w:ascii="Sylfaen" w:eastAsia="Sylfaen" w:hAnsi="Sylfaen"/>
                <w:color w:val="000000" w:themeColor="text1"/>
                <w:sz w:val="20"/>
                <w:szCs w:val="20"/>
                <w:lang w:val="ka-GE"/>
              </w:rPr>
            </w:pPr>
            <w:r w:rsidRPr="00720B9D">
              <w:rPr>
                <w:rFonts w:ascii="Sylfaen" w:eastAsia="Sylfaen" w:hAnsi="Sylfaen"/>
                <w:color w:val="000000" w:themeColor="text1"/>
                <w:sz w:val="20"/>
                <w:szCs w:val="20"/>
                <w:lang w:val="ka-GE"/>
              </w:rPr>
              <w:t>+-10%</w:t>
            </w:r>
          </w:p>
        </w:tc>
      </w:tr>
      <w:tr w:rsidR="007C6A46" w:rsidRPr="00720B9D" w14:paraId="51FF9F17" w14:textId="77777777" w:rsidTr="00050A00">
        <w:tc>
          <w:tcPr>
            <w:tcW w:w="568" w:type="dxa"/>
          </w:tcPr>
          <w:p w14:paraId="51C47092" w14:textId="77777777" w:rsidR="007C6A46" w:rsidRPr="00720B9D" w:rsidRDefault="007C6A46" w:rsidP="00050A00">
            <w:pPr>
              <w:pStyle w:val="ListParagraph"/>
              <w:ind w:left="0"/>
              <w:jc w:val="both"/>
              <w:rPr>
                <w:rFonts w:ascii="Sylfaen" w:eastAsia="Sylfaen" w:hAnsi="Sylfaen"/>
                <w:b/>
                <w:sz w:val="20"/>
                <w:szCs w:val="20"/>
                <w:lang w:val="ka-GE"/>
              </w:rPr>
            </w:pPr>
          </w:p>
        </w:tc>
        <w:tc>
          <w:tcPr>
            <w:tcW w:w="3685" w:type="dxa"/>
          </w:tcPr>
          <w:p w14:paraId="781F67CE" w14:textId="77777777" w:rsidR="007C6A46" w:rsidRPr="00720B9D" w:rsidRDefault="007C6A46" w:rsidP="00050A00">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შესაძლო რისკები</w:t>
            </w:r>
          </w:p>
        </w:tc>
        <w:tc>
          <w:tcPr>
            <w:tcW w:w="10348" w:type="dxa"/>
          </w:tcPr>
          <w:p w14:paraId="67DE30B6" w14:textId="25F8D5F6" w:rsidR="007C6A46" w:rsidRPr="00720B9D" w:rsidRDefault="004067AA" w:rsidP="00050A00">
            <w:pPr>
              <w:pStyle w:val="ListParagraph"/>
              <w:ind w:left="0"/>
              <w:jc w:val="both"/>
              <w:rPr>
                <w:rFonts w:ascii="Sylfaen" w:eastAsia="Sylfaen" w:hAnsi="Sylfaen"/>
                <w:sz w:val="20"/>
                <w:szCs w:val="20"/>
                <w:lang w:val="ka-GE"/>
              </w:rPr>
            </w:pPr>
            <w:r>
              <w:rPr>
                <w:rFonts w:ascii="Sylfaen" w:eastAsia="Sylfaen" w:hAnsi="Sylfaen"/>
                <w:color w:val="000000"/>
              </w:rPr>
              <w:t>სახელმწიფო ტენდერების არ განხორციელება; მიმწოდებლის მიერ ნაკისრი ვალდებულებების შეუსრულებლობა/არაჯეროვნად შესრულება/ვადების დარღვევით შესრულება</w:t>
            </w:r>
          </w:p>
        </w:tc>
      </w:tr>
    </w:tbl>
    <w:p w14:paraId="5687218D" w14:textId="77777777" w:rsidR="007C6A46" w:rsidRPr="00720B9D" w:rsidRDefault="007C6A46" w:rsidP="007C6A46">
      <w:pPr>
        <w:spacing w:line="240" w:lineRule="auto"/>
        <w:rPr>
          <w:rFonts w:ascii="Sylfaen" w:eastAsia="Sylfaen" w:hAnsi="Sylfaen"/>
          <w:b/>
          <w:sz w:val="24"/>
          <w:szCs w:val="24"/>
          <w:lang w:val="ka-GE"/>
        </w:rPr>
      </w:pPr>
    </w:p>
    <w:p w14:paraId="3FB336B9" w14:textId="77777777" w:rsidR="007C6A46" w:rsidRPr="00720B9D" w:rsidRDefault="007C6A46" w:rsidP="004675B1">
      <w:pPr>
        <w:tabs>
          <w:tab w:val="left" w:pos="450"/>
        </w:tabs>
        <w:spacing w:after="0" w:line="240" w:lineRule="auto"/>
        <w:jc w:val="both"/>
        <w:rPr>
          <w:rFonts w:ascii="Sylfaen" w:eastAsia="Sylfaen" w:hAnsi="Sylfaen"/>
          <w:sz w:val="24"/>
          <w:szCs w:val="24"/>
          <w:lang w:val="ka-GE"/>
        </w:rPr>
      </w:pPr>
    </w:p>
    <w:p w14:paraId="52937761" w14:textId="77777777" w:rsidR="009B31D6" w:rsidRPr="00720B9D" w:rsidRDefault="009B31D6" w:rsidP="009B31D6">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პროგრამის დასახელება და პროგრამული კოდი:  </w:t>
      </w:r>
      <w:r w:rsidRPr="00720B9D">
        <w:rPr>
          <w:rFonts w:ascii="Sylfaen" w:eastAsia="Sylfaen" w:hAnsi="Sylfaen"/>
          <w:sz w:val="24"/>
          <w:szCs w:val="24"/>
        </w:rPr>
        <w:t>შრომისა და დასაქმების სისტემის რეფორმების პროგრამა (</w:t>
      </w:r>
      <w:r w:rsidRPr="00720B9D">
        <w:rPr>
          <w:rFonts w:ascii="Sylfaen" w:eastAsia="Sylfaen" w:hAnsi="Sylfaen"/>
          <w:sz w:val="24"/>
          <w:szCs w:val="24"/>
          <w:lang w:val="ka-GE"/>
        </w:rPr>
        <w:t>27</w:t>
      </w:r>
      <w:r w:rsidRPr="00720B9D">
        <w:rPr>
          <w:rFonts w:ascii="Sylfaen" w:eastAsia="Sylfaen" w:hAnsi="Sylfaen"/>
          <w:sz w:val="24"/>
          <w:szCs w:val="24"/>
        </w:rPr>
        <w:t xml:space="preserve"> 05)</w:t>
      </w:r>
    </w:p>
    <w:p w14:paraId="7E57B24E" w14:textId="77777777" w:rsidR="009B31D6" w:rsidRPr="00720B9D" w:rsidRDefault="009B31D6" w:rsidP="009B31D6">
      <w:pPr>
        <w:spacing w:after="0" w:line="240" w:lineRule="auto"/>
        <w:jc w:val="both"/>
        <w:rPr>
          <w:rFonts w:ascii="Sylfaen" w:eastAsia="Sylfaen" w:hAnsi="Sylfaen"/>
          <w:sz w:val="24"/>
          <w:szCs w:val="24"/>
          <w:lang w:val="ka-GE"/>
        </w:rPr>
      </w:pPr>
    </w:p>
    <w:p w14:paraId="05605406" w14:textId="77777777" w:rsidR="009B31D6" w:rsidRPr="00720B9D" w:rsidRDefault="009B31D6" w:rsidP="009B31D6">
      <w:pPr>
        <w:spacing w:after="0" w:line="240" w:lineRule="auto"/>
        <w:jc w:val="both"/>
        <w:rPr>
          <w:rFonts w:ascii="Sylfaen" w:eastAsia="Sylfaen" w:hAnsi="Sylfaen"/>
          <w:b/>
          <w:sz w:val="24"/>
          <w:szCs w:val="24"/>
          <w:lang w:val="ka-GE"/>
        </w:rPr>
      </w:pPr>
      <w:r w:rsidRPr="00720B9D">
        <w:rPr>
          <w:rFonts w:ascii="Sylfaen" w:eastAsia="Sylfaen" w:hAnsi="Sylfaen"/>
          <w:b/>
          <w:sz w:val="24"/>
          <w:szCs w:val="24"/>
        </w:rPr>
        <w:t>პროგრამის განმახორციელებელი</w:t>
      </w:r>
      <w:r w:rsidRPr="00720B9D">
        <w:rPr>
          <w:rFonts w:ascii="Sylfaen" w:eastAsia="Sylfaen" w:hAnsi="Sylfaen"/>
          <w:b/>
          <w:sz w:val="24"/>
          <w:szCs w:val="24"/>
          <w:lang w:val="ka-GE"/>
        </w:rPr>
        <w:t xml:space="preserve">: </w:t>
      </w:r>
    </w:p>
    <w:p w14:paraId="5B841D0E" w14:textId="77777777" w:rsidR="009B31D6" w:rsidRPr="00720B9D" w:rsidRDefault="009B31D6" w:rsidP="00BA675B">
      <w:pPr>
        <w:pStyle w:val="ListParagraph"/>
        <w:numPr>
          <w:ilvl w:val="0"/>
          <w:numId w:val="15"/>
        </w:numPr>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t>საქართველოს</w:t>
      </w:r>
      <w:r w:rsidRPr="00720B9D">
        <w:rPr>
          <w:rFonts w:ascii="Sylfaen" w:eastAsia="Sylfaen" w:hAnsi="Sylfaen"/>
          <w:sz w:val="24"/>
          <w:szCs w:val="24"/>
        </w:rPr>
        <w:t xml:space="preserve"> </w:t>
      </w:r>
      <w:r w:rsidRPr="00720B9D">
        <w:rPr>
          <w:rFonts w:ascii="Sylfaen" w:eastAsia="Sylfaen" w:hAnsi="Sylfaen"/>
          <w:sz w:val="24"/>
          <w:szCs w:val="24"/>
          <w:lang w:val="ka-GE"/>
        </w:rPr>
        <w:t>ოკუპირებული ტერიტორიებიდან დევნილთა,</w:t>
      </w:r>
      <w:r w:rsidRPr="00720B9D">
        <w:rPr>
          <w:rFonts w:ascii="Sylfaen" w:eastAsia="Sylfaen" w:hAnsi="Sylfaen"/>
          <w:sz w:val="24"/>
          <w:szCs w:val="24"/>
        </w:rPr>
        <w:t xml:space="preserve"> შრომის, ჯანმრთელობისა და სოციალური დაცვის სამინისტრო; </w:t>
      </w:r>
    </w:p>
    <w:p w14:paraId="765B88BC" w14:textId="4C71AE3C" w:rsidR="009B31D6" w:rsidRPr="004067AA" w:rsidRDefault="009B31D6" w:rsidP="00BA675B">
      <w:pPr>
        <w:pStyle w:val="ListParagraph"/>
        <w:numPr>
          <w:ilvl w:val="0"/>
          <w:numId w:val="15"/>
        </w:numPr>
        <w:spacing w:after="0" w:line="240" w:lineRule="auto"/>
        <w:jc w:val="both"/>
        <w:rPr>
          <w:rFonts w:ascii="Sylfaen" w:eastAsia="Sylfaen" w:hAnsi="Sylfaen"/>
          <w:b/>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დასაქმების ხელშეწყობის სახელმწიფო სააგენტო</w:t>
      </w:r>
      <w:r w:rsidR="004067AA">
        <w:rPr>
          <w:rFonts w:ascii="Sylfaen" w:eastAsia="Sylfaen" w:hAnsi="Sylfaen"/>
          <w:sz w:val="24"/>
          <w:szCs w:val="24"/>
          <w:lang w:val="ka-GE"/>
        </w:rPr>
        <w:t>;</w:t>
      </w:r>
    </w:p>
    <w:p w14:paraId="40361E92" w14:textId="5FE81ADF" w:rsidR="004067AA" w:rsidRPr="00720B9D" w:rsidRDefault="004067AA" w:rsidP="00BA675B">
      <w:pPr>
        <w:pStyle w:val="ListParagraph"/>
        <w:numPr>
          <w:ilvl w:val="0"/>
          <w:numId w:val="15"/>
        </w:numPr>
        <w:spacing w:after="0" w:line="240" w:lineRule="auto"/>
        <w:jc w:val="both"/>
        <w:rPr>
          <w:rFonts w:ascii="Sylfaen" w:eastAsia="Sylfaen" w:hAnsi="Sylfaen"/>
          <w:b/>
          <w:sz w:val="24"/>
          <w:szCs w:val="24"/>
          <w:lang w:val="ka-GE"/>
        </w:rPr>
      </w:pPr>
      <w:r>
        <w:rPr>
          <w:rFonts w:ascii="Sylfaen" w:eastAsia="Sylfaen" w:hAnsi="Sylfaen"/>
          <w:sz w:val="24"/>
          <w:szCs w:val="24"/>
          <w:lang w:val="ka-GE"/>
        </w:rPr>
        <w:t>სსიპ-შრომის ინსპექციის სამსახური.</w:t>
      </w:r>
    </w:p>
    <w:p w14:paraId="30998EA8" w14:textId="77777777" w:rsidR="009B31D6" w:rsidRPr="00720B9D" w:rsidRDefault="009B31D6" w:rsidP="009B31D6">
      <w:pPr>
        <w:spacing w:after="0" w:line="240" w:lineRule="auto"/>
        <w:jc w:val="both"/>
        <w:rPr>
          <w:rFonts w:ascii="Sylfaen" w:eastAsia="Sylfaen" w:hAnsi="Sylfaen"/>
          <w:sz w:val="24"/>
          <w:szCs w:val="24"/>
          <w:lang w:val="ka-GE"/>
        </w:rPr>
      </w:pPr>
    </w:p>
    <w:p w14:paraId="0E028E56" w14:textId="77777777" w:rsidR="009B31D6" w:rsidRPr="00720B9D" w:rsidRDefault="009B31D6" w:rsidP="009B31D6">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პროგრამის აღწერა და მიზანი:</w:t>
      </w:r>
    </w:p>
    <w:p w14:paraId="7E191695" w14:textId="77777777" w:rsidR="004067AA" w:rsidRDefault="004067AA" w:rsidP="00BA675B">
      <w:pPr>
        <w:pStyle w:val="ListParagraph"/>
        <w:numPr>
          <w:ilvl w:val="0"/>
          <w:numId w:val="104"/>
        </w:numPr>
        <w:spacing w:after="0" w:line="240" w:lineRule="auto"/>
        <w:rPr>
          <w:rFonts w:ascii="Sylfaen" w:eastAsia="Sylfaen" w:hAnsi="Sylfaen"/>
          <w:color w:val="000000"/>
          <w:sz w:val="24"/>
          <w:szCs w:val="24"/>
        </w:rPr>
      </w:pPr>
      <w:r w:rsidRPr="004067AA">
        <w:rPr>
          <w:rFonts w:ascii="Sylfaen" w:eastAsia="Sylfaen" w:hAnsi="Sylfaen"/>
          <w:color w:val="000000"/>
          <w:sz w:val="24"/>
          <w:szCs w:val="24"/>
        </w:rPr>
        <w:t xml:space="preserve">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 ინფორმაციის ხელმისაწვდომობის უზრუნველყოფა და ცნობიერების ამაღლება; </w:t>
      </w:r>
    </w:p>
    <w:p w14:paraId="27088FCD" w14:textId="77777777" w:rsidR="004067AA" w:rsidRDefault="004067AA" w:rsidP="00BA675B">
      <w:pPr>
        <w:pStyle w:val="ListParagraph"/>
        <w:numPr>
          <w:ilvl w:val="0"/>
          <w:numId w:val="104"/>
        </w:numPr>
        <w:spacing w:after="0" w:line="240" w:lineRule="auto"/>
        <w:rPr>
          <w:rFonts w:ascii="Sylfaen" w:eastAsia="Sylfaen" w:hAnsi="Sylfaen"/>
          <w:color w:val="000000"/>
          <w:sz w:val="24"/>
          <w:szCs w:val="24"/>
        </w:rPr>
      </w:pPr>
      <w:r w:rsidRPr="004067AA">
        <w:rPr>
          <w:rFonts w:ascii="Sylfaen" w:eastAsia="Sylfaen" w:hAnsi="Sylfaen"/>
          <w:color w:val="000000"/>
          <w:sz w:val="24"/>
          <w:szCs w:val="24"/>
        </w:rPr>
        <w:t>შრომის ბაზარზე შრომის კანონმდებლობისა და  შრომის უსაფრთხოების დაცვის კუთხით არსებული მდგომარეობის შესწავლა; შრომის  დაცვის ნორმების გაუმჯობესება/სრულყოფა და ამის საფუძველზე, ობიექტების შემოწმებით დამსაქმებელსა და დასაქმებულს შორის შრომითი ურთიერთობების გაუმჯობესება; „შრომის უსაფრთხოების შესახებ“ საქართველოს ორგანული კანონისა და შრომის კანონმდებლობის ეფექტიანი აღსრულება; იძულებითი შრომისა და შრომითი ექსპლუატაციის გამოვლენის მიზნით კომპანიების პერიოდული შემოწმება და პრევენციული ღონისძიებების განხორციელება;</w:t>
      </w:r>
    </w:p>
    <w:p w14:paraId="1FB122AA" w14:textId="77777777" w:rsidR="004067AA" w:rsidRDefault="004067AA" w:rsidP="00BA675B">
      <w:pPr>
        <w:pStyle w:val="ListParagraph"/>
        <w:numPr>
          <w:ilvl w:val="0"/>
          <w:numId w:val="104"/>
        </w:numPr>
        <w:spacing w:after="0" w:line="240" w:lineRule="auto"/>
        <w:rPr>
          <w:rFonts w:ascii="Sylfaen" w:eastAsia="Sylfaen" w:hAnsi="Sylfaen"/>
          <w:color w:val="000000"/>
          <w:sz w:val="24"/>
          <w:szCs w:val="24"/>
        </w:rPr>
      </w:pPr>
      <w:r w:rsidRPr="004067AA">
        <w:rPr>
          <w:rFonts w:ascii="Sylfaen" w:eastAsia="Sylfaen" w:hAnsi="Sylfaen"/>
          <w:color w:val="000000"/>
          <w:sz w:val="24"/>
          <w:szCs w:val="24"/>
        </w:rPr>
        <w:t>სამუშაოს მაძიებელთა რეგისტრაცია, მათთვის კონსულტაციის გაწევა, მომსახურებების განვითარება, შეზღუდული შესაძლებლობისა და სპეციალური საჭიროების მქონე პირთა, მათ შორის, ქალთა, დასაქმების ხელშეწყობა;</w:t>
      </w:r>
    </w:p>
    <w:p w14:paraId="01264F86" w14:textId="77777777" w:rsidR="004067AA" w:rsidRDefault="004067AA" w:rsidP="00BA675B">
      <w:pPr>
        <w:pStyle w:val="ListParagraph"/>
        <w:numPr>
          <w:ilvl w:val="0"/>
          <w:numId w:val="104"/>
        </w:numPr>
        <w:spacing w:after="0" w:line="240" w:lineRule="auto"/>
        <w:rPr>
          <w:rFonts w:ascii="Sylfaen" w:eastAsia="Sylfaen" w:hAnsi="Sylfaen"/>
          <w:color w:val="000000"/>
          <w:sz w:val="24"/>
          <w:szCs w:val="24"/>
        </w:rPr>
      </w:pPr>
      <w:r w:rsidRPr="004067AA">
        <w:rPr>
          <w:rFonts w:ascii="Sylfaen" w:eastAsia="Sylfaen" w:hAnsi="Sylfaen"/>
          <w:color w:val="000000"/>
          <w:sz w:val="24"/>
          <w:szCs w:val="24"/>
        </w:rPr>
        <w:lastRenderedPageBreak/>
        <w:t>ავტორიზებულ/აკრედიტებულ პროფესიულ საგანმანათლებლო დაწესებულებებში რეგისტრირებულ სამუშაოს მაძიებელთა მომზადება/ გადამზადება, მათ შორის, ქალთა უპირატესობის გათვალისწინებით;</w:t>
      </w:r>
    </w:p>
    <w:p w14:paraId="425B3835" w14:textId="77777777" w:rsidR="004067AA" w:rsidRDefault="004067AA" w:rsidP="00BA675B">
      <w:pPr>
        <w:pStyle w:val="ListParagraph"/>
        <w:numPr>
          <w:ilvl w:val="0"/>
          <w:numId w:val="104"/>
        </w:numPr>
        <w:spacing w:after="0" w:line="240" w:lineRule="auto"/>
        <w:rPr>
          <w:rFonts w:ascii="Sylfaen" w:eastAsia="Sylfaen" w:hAnsi="Sylfaen"/>
          <w:color w:val="000000"/>
          <w:sz w:val="24"/>
          <w:szCs w:val="24"/>
        </w:rPr>
      </w:pPr>
      <w:r w:rsidRPr="004067AA">
        <w:rPr>
          <w:rFonts w:ascii="Sylfaen" w:eastAsia="Sylfaen" w:hAnsi="Sylfaen"/>
          <w:color w:val="000000"/>
          <w:sz w:val="24"/>
          <w:szCs w:val="24"/>
        </w:rPr>
        <w:t>შრომის პირობების გაუმჯობესების მიზნით შრომის კანონმდებლობითა და შრომის საერთაშორისო სტანდარტების  შესაბამისი ადმინისტრაციულ-სამართლებრივი აქტების შემუშავება და ეფექტური აღსრულება.  შრომითი კოდექსის შესაბამისად შრომითი უფლებების, მ.შ. დისკრიმინაციის, სექსუალური შევიწროების აკრძალვის, გენდერული თანასწორობის და იძულებითი შრომითი ექსპლუატაციის პრევენცია;</w:t>
      </w:r>
    </w:p>
    <w:p w14:paraId="55B4A01B" w14:textId="4199774C" w:rsidR="004067AA" w:rsidRPr="004067AA" w:rsidRDefault="004067AA" w:rsidP="00BA675B">
      <w:pPr>
        <w:pStyle w:val="ListParagraph"/>
        <w:numPr>
          <w:ilvl w:val="0"/>
          <w:numId w:val="104"/>
        </w:numPr>
        <w:spacing w:after="0" w:line="240" w:lineRule="auto"/>
        <w:rPr>
          <w:rFonts w:ascii="Sylfaen" w:eastAsia="Sylfaen" w:hAnsi="Sylfaen"/>
          <w:color w:val="000000"/>
          <w:sz w:val="24"/>
          <w:szCs w:val="24"/>
        </w:rPr>
      </w:pPr>
      <w:r w:rsidRPr="004067AA">
        <w:rPr>
          <w:rFonts w:ascii="Sylfaen" w:eastAsia="Sylfaen" w:hAnsi="Sylfaen"/>
          <w:color w:val="000000"/>
          <w:sz w:val="24"/>
          <w:szCs w:val="24"/>
        </w:rPr>
        <w:t>შრომის პირობების დაცვის ნორმების გაუმჯობესება, საერთაშორისო სტანდარტებთან შესაბამისობაში მოყვანა და ამის საფუძველზე, დამსაქმებელსა და დასაქმებულს შორის ჯანსაღი/სამართლიანი შრომითი ურთიერთობების ხელშეწყობა.</w:t>
      </w:r>
    </w:p>
    <w:p w14:paraId="7B03F099" w14:textId="77777777" w:rsidR="004067AA" w:rsidRDefault="004067AA" w:rsidP="009B31D6">
      <w:pPr>
        <w:spacing w:after="0" w:line="240" w:lineRule="auto"/>
        <w:rPr>
          <w:rFonts w:ascii="Sylfaen" w:eastAsia="Sylfaen" w:hAnsi="Sylfaen"/>
          <w:color w:val="000000"/>
        </w:rPr>
      </w:pPr>
    </w:p>
    <w:p w14:paraId="220E3F9B" w14:textId="1E9CA8C9" w:rsidR="009B31D6" w:rsidRPr="00720B9D" w:rsidRDefault="009B31D6" w:rsidP="009B31D6">
      <w:pPr>
        <w:spacing w:after="0" w:line="240" w:lineRule="auto"/>
        <w:rPr>
          <w:rFonts w:ascii="Sylfaen" w:eastAsia="Sylfaen" w:hAnsi="Sylfaen"/>
          <w:b/>
          <w:sz w:val="24"/>
          <w:szCs w:val="24"/>
          <w:lang w:val="ka-GE"/>
        </w:rPr>
      </w:pPr>
      <w:r w:rsidRPr="00720B9D">
        <w:rPr>
          <w:rFonts w:ascii="Sylfaen" w:eastAsia="Sylfaen" w:hAnsi="Sylfaen"/>
          <w:b/>
          <w:sz w:val="24"/>
          <w:szCs w:val="24"/>
          <w:lang w:val="ka-GE"/>
        </w:rPr>
        <w:t>მოსალოდნელი საბოლოო შედეგები:</w:t>
      </w:r>
    </w:p>
    <w:p w14:paraId="30F8A2A0" w14:textId="77777777" w:rsidR="004067AA" w:rsidRPr="004067AA" w:rsidRDefault="004067AA" w:rsidP="00BA675B">
      <w:pPr>
        <w:pStyle w:val="ListParagraph"/>
        <w:numPr>
          <w:ilvl w:val="0"/>
          <w:numId w:val="16"/>
        </w:numPr>
        <w:spacing w:after="0" w:line="240" w:lineRule="auto"/>
        <w:jc w:val="both"/>
        <w:rPr>
          <w:rFonts w:ascii="Sylfaen" w:hAnsi="Sylfaen" w:cs="Sylfaen"/>
          <w:b/>
          <w:bCs/>
          <w:iCs/>
          <w:sz w:val="24"/>
          <w:szCs w:val="24"/>
          <w:lang w:val="ka-GE"/>
        </w:rPr>
      </w:pPr>
      <w:r w:rsidRPr="004067AA">
        <w:rPr>
          <w:rFonts w:ascii="Sylfaen" w:eastAsia="Sylfaen" w:hAnsi="Sylfaen"/>
          <w:color w:val="000000"/>
          <w:sz w:val="24"/>
          <w:szCs w:val="24"/>
        </w:rPr>
        <w:t>დასაქმების ხელშეწყობის მომსახურებათა განვითარების პროგრამით გათვალისინებული ღონისძიებების შედეგად დასაქმებულთა, როგორც მამაკაცთა, ისე ქალთა რაოდენობის ზრდა;</w:t>
      </w:r>
    </w:p>
    <w:p w14:paraId="4F7B1FDE" w14:textId="77777777" w:rsidR="004067AA" w:rsidRPr="004067AA" w:rsidRDefault="004067AA" w:rsidP="00BA675B">
      <w:pPr>
        <w:pStyle w:val="ListParagraph"/>
        <w:numPr>
          <w:ilvl w:val="0"/>
          <w:numId w:val="16"/>
        </w:numPr>
        <w:spacing w:after="0" w:line="240" w:lineRule="auto"/>
        <w:jc w:val="both"/>
        <w:rPr>
          <w:rFonts w:ascii="Sylfaen" w:hAnsi="Sylfaen" w:cs="Sylfaen"/>
          <w:b/>
          <w:bCs/>
          <w:iCs/>
          <w:sz w:val="24"/>
          <w:szCs w:val="24"/>
          <w:lang w:val="ka-GE"/>
        </w:rPr>
      </w:pPr>
      <w:r w:rsidRPr="004067AA">
        <w:rPr>
          <w:rFonts w:ascii="Sylfaen" w:eastAsia="Sylfaen" w:hAnsi="Sylfaen"/>
          <w:color w:val="000000"/>
          <w:sz w:val="24"/>
          <w:szCs w:val="24"/>
        </w:rPr>
        <w:t>„შრომის ინსპექტირების სახელმწიფო  პროგრამის" და „შრომის უსაფრთხოების შესახებ“ საქართველოს ორგანული კანონით ნაკისრი ვალდებულებების ფარგლებში შემოწმებული ობიექტები; გაუმჯობესებული შრომითი პირობები.</w:t>
      </w:r>
    </w:p>
    <w:p w14:paraId="18C7F64D" w14:textId="77777777" w:rsidR="004067AA" w:rsidRPr="004067AA" w:rsidRDefault="004067AA" w:rsidP="00BA675B">
      <w:pPr>
        <w:pStyle w:val="ListParagraph"/>
        <w:numPr>
          <w:ilvl w:val="0"/>
          <w:numId w:val="16"/>
        </w:numPr>
        <w:spacing w:after="0" w:line="240" w:lineRule="auto"/>
        <w:jc w:val="both"/>
        <w:rPr>
          <w:rFonts w:ascii="Sylfaen" w:hAnsi="Sylfaen" w:cs="Sylfaen"/>
          <w:b/>
          <w:bCs/>
          <w:iCs/>
          <w:sz w:val="24"/>
          <w:szCs w:val="24"/>
          <w:lang w:val="ka-GE"/>
        </w:rPr>
      </w:pPr>
      <w:r w:rsidRPr="004067AA">
        <w:rPr>
          <w:rFonts w:ascii="Sylfaen" w:eastAsia="Sylfaen" w:hAnsi="Sylfaen"/>
          <w:color w:val="000000"/>
          <w:sz w:val="24"/>
          <w:szCs w:val="24"/>
        </w:rPr>
        <w:t>შრომის ბაზრის მოთხოვნების შესაბამისად სამუშაოს მაძიებელთა პროფესიული უნარ-ჩვევების ამაღლება და მათი კონკურენტუნარიანობის გაზრდა, ქალთა მომატებული მაჩვენებლით;</w:t>
      </w:r>
    </w:p>
    <w:p w14:paraId="38BFB120" w14:textId="77777777" w:rsidR="004067AA" w:rsidRPr="004067AA" w:rsidRDefault="004067AA" w:rsidP="00BA675B">
      <w:pPr>
        <w:pStyle w:val="ListParagraph"/>
        <w:numPr>
          <w:ilvl w:val="0"/>
          <w:numId w:val="16"/>
        </w:numPr>
        <w:spacing w:after="0" w:line="240" w:lineRule="auto"/>
        <w:jc w:val="both"/>
        <w:rPr>
          <w:rFonts w:ascii="Sylfaen" w:hAnsi="Sylfaen" w:cs="Sylfaen"/>
          <w:b/>
          <w:bCs/>
          <w:iCs/>
          <w:sz w:val="24"/>
          <w:szCs w:val="24"/>
          <w:lang w:val="ka-GE"/>
        </w:rPr>
      </w:pPr>
      <w:r w:rsidRPr="004067AA">
        <w:rPr>
          <w:rFonts w:ascii="Sylfaen" w:eastAsia="Sylfaen" w:hAnsi="Sylfaen"/>
          <w:color w:val="000000"/>
          <w:sz w:val="24"/>
          <w:szCs w:val="24"/>
        </w:rPr>
        <w:t>შრომის უსაფრთხოების, საწარმოო სანიტარულ-ჰიგიენური პირობების, ტრეფიკინგისა და  შრომითი უფლებების დაცვის მიზნით მომზადებულია შესაბამისი ადმინისტრაციულ-სამართლებრივი აქტები;</w:t>
      </w:r>
    </w:p>
    <w:p w14:paraId="77298424" w14:textId="77777777" w:rsidR="004067AA" w:rsidRPr="004067AA" w:rsidRDefault="004067AA" w:rsidP="00BA675B">
      <w:pPr>
        <w:pStyle w:val="ListParagraph"/>
        <w:numPr>
          <w:ilvl w:val="0"/>
          <w:numId w:val="16"/>
        </w:numPr>
        <w:spacing w:after="0" w:line="240" w:lineRule="auto"/>
        <w:jc w:val="both"/>
        <w:rPr>
          <w:rFonts w:ascii="Sylfaen" w:hAnsi="Sylfaen" w:cs="Sylfaen"/>
          <w:b/>
          <w:bCs/>
          <w:iCs/>
          <w:sz w:val="24"/>
          <w:szCs w:val="24"/>
          <w:lang w:val="ka-GE"/>
        </w:rPr>
      </w:pPr>
      <w:r w:rsidRPr="004067AA">
        <w:rPr>
          <w:rFonts w:ascii="Sylfaen" w:eastAsia="Sylfaen" w:hAnsi="Sylfaen"/>
          <w:color w:val="000000"/>
          <w:sz w:val="24"/>
          <w:szCs w:val="24"/>
        </w:rPr>
        <w:t>აღრიცხულია შრომის ინსპექტორთა საქმიანობა, დამუშავებული და გაანალიზებულია მოპოვებული ინფორმაცია;</w:t>
      </w:r>
    </w:p>
    <w:p w14:paraId="6A406A35" w14:textId="77777777" w:rsidR="004067AA" w:rsidRPr="004067AA" w:rsidRDefault="004067AA" w:rsidP="00BA675B">
      <w:pPr>
        <w:pStyle w:val="ListParagraph"/>
        <w:numPr>
          <w:ilvl w:val="0"/>
          <w:numId w:val="16"/>
        </w:numPr>
        <w:spacing w:after="0" w:line="240" w:lineRule="auto"/>
        <w:jc w:val="both"/>
        <w:rPr>
          <w:rFonts w:ascii="Sylfaen" w:hAnsi="Sylfaen" w:cs="Sylfaen"/>
          <w:b/>
          <w:bCs/>
          <w:iCs/>
          <w:sz w:val="24"/>
          <w:szCs w:val="24"/>
          <w:lang w:val="ka-GE"/>
        </w:rPr>
      </w:pPr>
      <w:r w:rsidRPr="004067AA">
        <w:rPr>
          <w:rFonts w:ascii="Sylfaen" w:eastAsia="Sylfaen" w:hAnsi="Sylfaen"/>
          <w:color w:val="000000"/>
          <w:sz w:val="24"/>
          <w:szCs w:val="24"/>
        </w:rPr>
        <w:t>ამაღლებულია ცნობიერება შრომით ურთიერთობებში ჩართული მხარეებისთვის და სხვა დაინტერესებული პირებისთვის;</w:t>
      </w:r>
    </w:p>
    <w:p w14:paraId="50FEC0C7" w14:textId="77777777" w:rsidR="004067AA" w:rsidRPr="004067AA" w:rsidRDefault="004067AA" w:rsidP="00BA675B">
      <w:pPr>
        <w:pStyle w:val="ListParagraph"/>
        <w:numPr>
          <w:ilvl w:val="0"/>
          <w:numId w:val="16"/>
        </w:numPr>
        <w:spacing w:after="0" w:line="240" w:lineRule="auto"/>
        <w:jc w:val="both"/>
        <w:rPr>
          <w:rFonts w:ascii="Sylfaen" w:hAnsi="Sylfaen" w:cs="Sylfaen"/>
          <w:b/>
          <w:bCs/>
          <w:iCs/>
          <w:sz w:val="24"/>
          <w:szCs w:val="24"/>
          <w:lang w:val="ka-GE"/>
        </w:rPr>
      </w:pPr>
      <w:r w:rsidRPr="004067AA">
        <w:rPr>
          <w:rFonts w:ascii="Sylfaen" w:eastAsia="Sylfaen" w:hAnsi="Sylfaen"/>
          <w:color w:val="000000"/>
          <w:sz w:val="24"/>
          <w:szCs w:val="24"/>
        </w:rPr>
        <w:t>შემცირებულია სამუშაო ადგილზე მომხდარი უბედური შემთხვევების რაოდენობა;</w:t>
      </w:r>
    </w:p>
    <w:p w14:paraId="71CD6155" w14:textId="18F7E6B1" w:rsidR="009B31D6" w:rsidRPr="004067AA" w:rsidRDefault="004067AA" w:rsidP="00BA675B">
      <w:pPr>
        <w:pStyle w:val="ListParagraph"/>
        <w:numPr>
          <w:ilvl w:val="0"/>
          <w:numId w:val="16"/>
        </w:numPr>
        <w:spacing w:after="0" w:line="240" w:lineRule="auto"/>
        <w:jc w:val="both"/>
        <w:rPr>
          <w:rFonts w:ascii="Sylfaen" w:hAnsi="Sylfaen" w:cs="Sylfaen"/>
          <w:b/>
          <w:bCs/>
          <w:iCs/>
          <w:sz w:val="24"/>
          <w:szCs w:val="24"/>
          <w:lang w:val="ka-GE"/>
        </w:rPr>
      </w:pPr>
      <w:r w:rsidRPr="004067AA">
        <w:rPr>
          <w:rFonts w:ascii="Sylfaen" w:eastAsia="Sylfaen" w:hAnsi="Sylfaen"/>
          <w:color w:val="000000"/>
          <w:sz w:val="24"/>
          <w:szCs w:val="24"/>
        </w:rPr>
        <w:t>განხორციელებულია დისკრიმინაციის, სექსუალური შევიწროების აკრძალვის, გენდერული თანასწორობის და იძულებითი შრომითი ექსპლუატაციის პრევენციის მიზნით შესაბამისი ინსპექტირებები.</w:t>
      </w:r>
    </w:p>
    <w:p w14:paraId="6F1BDC1B" w14:textId="77777777" w:rsidR="009B31D6" w:rsidRPr="00720B9D" w:rsidRDefault="009B31D6" w:rsidP="009B31D6">
      <w:pPr>
        <w:spacing w:after="0" w:line="240" w:lineRule="auto"/>
        <w:jc w:val="both"/>
        <w:rPr>
          <w:rFonts w:ascii="Sylfaen" w:hAnsi="Sylfaen" w:cs="Sylfaen"/>
          <w:b/>
          <w:bCs/>
          <w:iCs/>
          <w:sz w:val="24"/>
          <w:szCs w:val="24"/>
          <w:lang w:val="ka-GE"/>
        </w:rPr>
      </w:pPr>
      <w:r w:rsidRPr="00720B9D">
        <w:rPr>
          <w:rFonts w:ascii="Sylfaen" w:hAnsi="Sylfaen" w:cs="Sylfaen"/>
          <w:b/>
          <w:bCs/>
          <w:iCs/>
          <w:sz w:val="24"/>
          <w:szCs w:val="24"/>
          <w:lang w:val="ka-GE"/>
        </w:rPr>
        <w:t>მოსალოდნელი საბოლოო შედეგების შეფასების ინდიკატორები</w:t>
      </w:r>
    </w:p>
    <w:p w14:paraId="1AD7FD1C" w14:textId="77777777" w:rsidR="009B31D6" w:rsidRPr="00720B9D" w:rsidRDefault="009B31D6" w:rsidP="009B31D6">
      <w:pPr>
        <w:widowControl w:val="0"/>
        <w:autoSpaceDE w:val="0"/>
        <w:autoSpaceDN w:val="0"/>
        <w:adjustRightInd w:val="0"/>
        <w:spacing w:after="0" w:line="240" w:lineRule="auto"/>
        <w:ind w:firstLine="480"/>
        <w:rPr>
          <w:rFonts w:ascii="Sylfaen" w:hAnsi="Sylfaen" w:cs="Sylfaen"/>
          <w:b/>
          <w:bCs/>
          <w:iCs/>
          <w:sz w:val="24"/>
          <w:szCs w:val="24"/>
          <w:lang w:val="ka-GE"/>
        </w:rPr>
      </w:pPr>
    </w:p>
    <w:tbl>
      <w:tblPr>
        <w:tblStyle w:val="TableGrid"/>
        <w:tblW w:w="14170" w:type="dxa"/>
        <w:tblLook w:val="04A0" w:firstRow="1" w:lastRow="0" w:firstColumn="1" w:lastColumn="0" w:noHBand="0" w:noVBand="1"/>
      </w:tblPr>
      <w:tblGrid>
        <w:gridCol w:w="438"/>
        <w:gridCol w:w="5788"/>
        <w:gridCol w:w="7944"/>
      </w:tblGrid>
      <w:tr w:rsidR="009B31D6" w:rsidRPr="00720B9D" w14:paraId="7F5A432E" w14:textId="77777777" w:rsidTr="00C93747">
        <w:trPr>
          <w:trHeight w:val="525"/>
        </w:trPr>
        <w:tc>
          <w:tcPr>
            <w:tcW w:w="438" w:type="dxa"/>
          </w:tcPr>
          <w:p w14:paraId="6B15D40A"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w:t>
            </w:r>
          </w:p>
        </w:tc>
        <w:tc>
          <w:tcPr>
            <w:tcW w:w="5788" w:type="dxa"/>
          </w:tcPr>
          <w:p w14:paraId="3F747EAA" w14:textId="77777777" w:rsidR="009B31D6" w:rsidRPr="00720B9D" w:rsidRDefault="009B31D6" w:rsidP="009B31D6">
            <w:pPr>
              <w:pStyle w:val="ListParagraph"/>
              <w:ind w:left="0"/>
              <w:jc w:val="both"/>
              <w:rPr>
                <w:rFonts w:ascii="Sylfaen" w:eastAsia="Sylfaen" w:hAnsi="Sylfaen"/>
                <w:b/>
                <w:sz w:val="20"/>
                <w:szCs w:val="20"/>
              </w:rPr>
            </w:pPr>
          </w:p>
        </w:tc>
        <w:tc>
          <w:tcPr>
            <w:tcW w:w="7944" w:type="dxa"/>
          </w:tcPr>
          <w:p w14:paraId="732C237C" w14:textId="77777777" w:rsidR="009B31D6" w:rsidRPr="00720B9D" w:rsidRDefault="009B31D6" w:rsidP="009B31D6">
            <w:pPr>
              <w:pStyle w:val="ListParagraph"/>
              <w:ind w:left="0"/>
              <w:jc w:val="center"/>
              <w:rPr>
                <w:rFonts w:ascii="Sylfaen" w:eastAsia="Sylfaen" w:hAnsi="Sylfaen"/>
                <w:b/>
                <w:sz w:val="20"/>
                <w:szCs w:val="20"/>
              </w:rPr>
            </w:pPr>
            <w:r w:rsidRPr="00720B9D">
              <w:rPr>
                <w:rFonts w:ascii="Sylfaen" w:eastAsia="Sylfaen" w:hAnsi="Sylfaen"/>
                <w:b/>
                <w:sz w:val="20"/>
                <w:szCs w:val="20"/>
              </w:rPr>
              <w:t>20</w:t>
            </w:r>
            <w:r w:rsidRPr="00720B9D">
              <w:rPr>
                <w:rFonts w:ascii="Sylfaen" w:eastAsia="Sylfaen" w:hAnsi="Sylfaen"/>
                <w:b/>
                <w:sz w:val="20"/>
                <w:szCs w:val="20"/>
                <w:lang w:val="ka-GE"/>
              </w:rPr>
              <w:t>21</w:t>
            </w:r>
            <w:r w:rsidRPr="00720B9D">
              <w:rPr>
                <w:rFonts w:ascii="Sylfaen" w:eastAsia="Sylfaen" w:hAnsi="Sylfaen"/>
                <w:b/>
                <w:sz w:val="20"/>
                <w:szCs w:val="20"/>
              </w:rPr>
              <w:t>-202</w:t>
            </w:r>
            <w:r w:rsidRPr="00720B9D">
              <w:rPr>
                <w:rFonts w:ascii="Sylfaen" w:eastAsia="Sylfaen" w:hAnsi="Sylfaen"/>
                <w:b/>
                <w:sz w:val="20"/>
                <w:szCs w:val="20"/>
                <w:lang w:val="ka-GE"/>
              </w:rPr>
              <w:t>4</w:t>
            </w:r>
            <w:r w:rsidRPr="00720B9D">
              <w:rPr>
                <w:rFonts w:ascii="Sylfaen" w:eastAsia="Sylfaen" w:hAnsi="Sylfaen"/>
                <w:b/>
                <w:sz w:val="20"/>
                <w:szCs w:val="20"/>
              </w:rPr>
              <w:t xml:space="preserve"> წწ</w:t>
            </w:r>
          </w:p>
        </w:tc>
      </w:tr>
      <w:tr w:rsidR="009B31D6" w:rsidRPr="00720B9D" w14:paraId="68938D99" w14:textId="77777777" w:rsidTr="00C93747">
        <w:trPr>
          <w:trHeight w:val="525"/>
        </w:trPr>
        <w:tc>
          <w:tcPr>
            <w:tcW w:w="438" w:type="dxa"/>
          </w:tcPr>
          <w:p w14:paraId="44D034B8"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1.</w:t>
            </w:r>
          </w:p>
        </w:tc>
        <w:tc>
          <w:tcPr>
            <w:tcW w:w="5788" w:type="dxa"/>
          </w:tcPr>
          <w:p w14:paraId="02835E2D"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საბაზისო მაჩვენებელი</w:t>
            </w:r>
          </w:p>
        </w:tc>
        <w:tc>
          <w:tcPr>
            <w:tcW w:w="7944" w:type="dxa"/>
          </w:tcPr>
          <w:p w14:paraId="04C083F9" w14:textId="77777777" w:rsidR="009B31D6" w:rsidRPr="0031798D" w:rsidRDefault="009B31D6" w:rsidP="009B31D6">
            <w:pPr>
              <w:pStyle w:val="ListParagraph"/>
              <w:ind w:left="0"/>
              <w:jc w:val="both"/>
              <w:rPr>
                <w:rFonts w:ascii="Sylfaen" w:eastAsia="Sylfaen" w:hAnsi="Sylfaen"/>
                <w:sz w:val="20"/>
                <w:szCs w:val="20"/>
                <w:lang w:val="ka-GE"/>
              </w:rPr>
            </w:pPr>
            <w:r w:rsidRPr="0031798D">
              <w:rPr>
                <w:rFonts w:ascii="Sylfaen" w:eastAsia="Sylfaen" w:hAnsi="Sylfaen"/>
                <w:sz w:val="20"/>
                <w:szCs w:val="20"/>
                <w:lang w:val="ka-GE"/>
              </w:rPr>
              <w:t>დასაქმების ხელშეწყობის მომსახურებათა განვითარების პროგრამის ფარგლებში, დასაქმების ხელშეწყობის სხვადასხვა აქტივობებით დასაქმებულია 300-500 სამუშაოს მაძიებელი, მათ შორის დასაქმებულ ქალთა რაოდენობა 60%</w:t>
            </w:r>
          </w:p>
        </w:tc>
      </w:tr>
      <w:tr w:rsidR="009B31D6" w:rsidRPr="00720B9D" w14:paraId="007C3166" w14:textId="77777777" w:rsidTr="00C93747">
        <w:trPr>
          <w:trHeight w:val="525"/>
        </w:trPr>
        <w:tc>
          <w:tcPr>
            <w:tcW w:w="438" w:type="dxa"/>
          </w:tcPr>
          <w:p w14:paraId="7FAC0282" w14:textId="77777777" w:rsidR="009B31D6" w:rsidRPr="00720B9D" w:rsidRDefault="009B31D6" w:rsidP="009B31D6">
            <w:pPr>
              <w:pStyle w:val="ListParagraph"/>
              <w:ind w:left="0"/>
              <w:jc w:val="both"/>
              <w:rPr>
                <w:rFonts w:ascii="Sylfaen" w:eastAsia="Sylfaen" w:hAnsi="Sylfaen"/>
                <w:b/>
                <w:sz w:val="20"/>
                <w:szCs w:val="20"/>
              </w:rPr>
            </w:pPr>
          </w:p>
        </w:tc>
        <w:tc>
          <w:tcPr>
            <w:tcW w:w="5788" w:type="dxa"/>
          </w:tcPr>
          <w:p w14:paraId="04E92147"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მიზნობრივი მაჩვენებელი</w:t>
            </w:r>
          </w:p>
        </w:tc>
        <w:tc>
          <w:tcPr>
            <w:tcW w:w="7944" w:type="dxa"/>
          </w:tcPr>
          <w:p w14:paraId="7EAE5191" w14:textId="77777777" w:rsidR="009B31D6" w:rsidRPr="0031798D" w:rsidRDefault="009B31D6" w:rsidP="009B31D6">
            <w:pPr>
              <w:pStyle w:val="ListParagraph"/>
              <w:ind w:left="0"/>
              <w:jc w:val="both"/>
              <w:rPr>
                <w:rFonts w:ascii="Sylfaen" w:eastAsia="Sylfaen" w:hAnsi="Sylfaen"/>
                <w:sz w:val="20"/>
                <w:szCs w:val="20"/>
                <w:lang w:val="ka-GE"/>
              </w:rPr>
            </w:pPr>
            <w:r w:rsidRPr="0031798D">
              <w:rPr>
                <w:rFonts w:ascii="Sylfaen" w:eastAsia="Sylfaen" w:hAnsi="Sylfaen"/>
                <w:sz w:val="20"/>
                <w:szCs w:val="20"/>
                <w:lang w:val="ka-GE"/>
              </w:rPr>
              <w:t>დასაქმების ხელშეწყობის სხვადასხვა აქტივობების შედეგად დასაქმებულ ქალთა და კაცთა რაოდენობის 10%-ით ზრდა ყოველწლიურად;</w:t>
            </w:r>
          </w:p>
        </w:tc>
      </w:tr>
      <w:tr w:rsidR="009B31D6" w:rsidRPr="00720B9D" w14:paraId="5077A8DF" w14:textId="77777777" w:rsidTr="00C93747">
        <w:trPr>
          <w:trHeight w:val="525"/>
        </w:trPr>
        <w:tc>
          <w:tcPr>
            <w:tcW w:w="438" w:type="dxa"/>
          </w:tcPr>
          <w:p w14:paraId="377FC423" w14:textId="77777777" w:rsidR="009B31D6" w:rsidRPr="00720B9D" w:rsidRDefault="009B31D6" w:rsidP="009B31D6">
            <w:pPr>
              <w:pStyle w:val="ListParagraph"/>
              <w:ind w:left="0"/>
              <w:jc w:val="both"/>
              <w:rPr>
                <w:rFonts w:ascii="Sylfaen" w:eastAsia="Sylfaen" w:hAnsi="Sylfaen"/>
                <w:b/>
                <w:sz w:val="20"/>
                <w:szCs w:val="20"/>
              </w:rPr>
            </w:pPr>
          </w:p>
        </w:tc>
        <w:tc>
          <w:tcPr>
            <w:tcW w:w="5788" w:type="dxa"/>
          </w:tcPr>
          <w:p w14:paraId="3B944164"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ცდომილების ალბათობა (%/აღწერა)</w:t>
            </w:r>
          </w:p>
        </w:tc>
        <w:tc>
          <w:tcPr>
            <w:tcW w:w="7944" w:type="dxa"/>
          </w:tcPr>
          <w:p w14:paraId="419D73FE" w14:textId="77777777" w:rsidR="009B31D6" w:rsidRPr="0031798D" w:rsidRDefault="009B31D6" w:rsidP="009B31D6">
            <w:pPr>
              <w:pStyle w:val="ListParagraph"/>
              <w:ind w:left="0"/>
              <w:jc w:val="both"/>
              <w:rPr>
                <w:rFonts w:ascii="Sylfaen" w:eastAsia="Sylfaen" w:hAnsi="Sylfaen"/>
                <w:sz w:val="20"/>
                <w:szCs w:val="20"/>
                <w:lang w:val="ka-GE"/>
              </w:rPr>
            </w:pPr>
            <w:r w:rsidRPr="0031798D">
              <w:rPr>
                <w:rFonts w:ascii="Sylfaen" w:eastAsia="Sylfaen" w:hAnsi="Sylfaen"/>
                <w:sz w:val="20"/>
                <w:szCs w:val="20"/>
                <w:lang w:val="ka-GE"/>
              </w:rPr>
              <w:t>10-15%</w:t>
            </w:r>
          </w:p>
        </w:tc>
      </w:tr>
      <w:tr w:rsidR="009B31D6" w:rsidRPr="00720B9D" w14:paraId="0B5207CA" w14:textId="77777777" w:rsidTr="00C93747">
        <w:trPr>
          <w:trHeight w:val="525"/>
        </w:trPr>
        <w:tc>
          <w:tcPr>
            <w:tcW w:w="438" w:type="dxa"/>
          </w:tcPr>
          <w:p w14:paraId="1996456F" w14:textId="77777777" w:rsidR="009B31D6" w:rsidRPr="00720B9D" w:rsidRDefault="009B31D6" w:rsidP="009B31D6">
            <w:pPr>
              <w:pStyle w:val="ListParagraph"/>
              <w:ind w:left="0"/>
              <w:jc w:val="both"/>
              <w:rPr>
                <w:rFonts w:ascii="Sylfaen" w:eastAsia="Sylfaen" w:hAnsi="Sylfaen"/>
                <w:b/>
                <w:sz w:val="20"/>
                <w:szCs w:val="20"/>
              </w:rPr>
            </w:pPr>
          </w:p>
        </w:tc>
        <w:tc>
          <w:tcPr>
            <w:tcW w:w="5788" w:type="dxa"/>
          </w:tcPr>
          <w:p w14:paraId="34F285AC"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შესაძლო რისკები</w:t>
            </w:r>
          </w:p>
        </w:tc>
        <w:tc>
          <w:tcPr>
            <w:tcW w:w="7944" w:type="dxa"/>
          </w:tcPr>
          <w:p w14:paraId="56FEE2DC" w14:textId="77777777" w:rsidR="009B31D6" w:rsidRPr="0031798D" w:rsidRDefault="009B31D6" w:rsidP="009B31D6">
            <w:pPr>
              <w:pStyle w:val="ListParagraph"/>
              <w:ind w:left="0"/>
              <w:jc w:val="both"/>
              <w:rPr>
                <w:rFonts w:ascii="Sylfaen" w:eastAsia="Sylfaen" w:hAnsi="Sylfaen"/>
                <w:sz w:val="20"/>
                <w:szCs w:val="20"/>
                <w:lang w:val="ka-GE"/>
              </w:rPr>
            </w:pPr>
            <w:r w:rsidRPr="0031798D">
              <w:rPr>
                <w:rFonts w:ascii="Sylfaen" w:eastAsia="Sylfaen" w:hAnsi="Sylfaen"/>
                <w:sz w:val="20"/>
                <w:szCs w:val="20"/>
                <w:lang w:val="ka-GE"/>
              </w:rPr>
              <w:t>სამუშაო ადგილების შეზღუდული რაოდენობა</w:t>
            </w:r>
          </w:p>
        </w:tc>
      </w:tr>
      <w:tr w:rsidR="009B31D6" w:rsidRPr="00720B9D" w14:paraId="24EBE1E7" w14:textId="77777777" w:rsidTr="00C93747">
        <w:trPr>
          <w:trHeight w:val="525"/>
        </w:trPr>
        <w:tc>
          <w:tcPr>
            <w:tcW w:w="438" w:type="dxa"/>
          </w:tcPr>
          <w:p w14:paraId="65017924" w14:textId="77777777" w:rsidR="009B31D6" w:rsidRPr="00720B9D" w:rsidRDefault="009B31D6" w:rsidP="009B31D6">
            <w:pPr>
              <w:pStyle w:val="ListParagraph"/>
              <w:ind w:left="0"/>
              <w:jc w:val="both"/>
              <w:rPr>
                <w:rFonts w:ascii="Sylfaen" w:eastAsia="Sylfaen" w:hAnsi="Sylfaen"/>
                <w:b/>
                <w:sz w:val="20"/>
                <w:szCs w:val="20"/>
                <w:lang w:val="ka-GE"/>
              </w:rPr>
            </w:pPr>
            <w:r w:rsidRPr="00720B9D">
              <w:rPr>
                <w:rFonts w:ascii="Sylfaen" w:eastAsia="Sylfaen" w:hAnsi="Sylfaen"/>
                <w:b/>
                <w:sz w:val="20"/>
                <w:szCs w:val="20"/>
                <w:lang w:val="ka-GE"/>
              </w:rPr>
              <w:t>2.</w:t>
            </w:r>
          </w:p>
        </w:tc>
        <w:tc>
          <w:tcPr>
            <w:tcW w:w="5788" w:type="dxa"/>
          </w:tcPr>
          <w:p w14:paraId="04915317"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საბაზისო მაჩვენებელი</w:t>
            </w:r>
          </w:p>
        </w:tc>
        <w:tc>
          <w:tcPr>
            <w:tcW w:w="7944" w:type="dxa"/>
          </w:tcPr>
          <w:p w14:paraId="562D5A3E" w14:textId="77777777" w:rsidR="009B31D6" w:rsidRPr="0031798D" w:rsidRDefault="009B31D6" w:rsidP="009B31D6">
            <w:pPr>
              <w:rPr>
                <w:rFonts w:ascii="Sylfaen" w:hAnsi="Sylfaen" w:cs="Sylfaen"/>
                <w:bCs/>
                <w:iCs/>
                <w:sz w:val="20"/>
                <w:szCs w:val="20"/>
                <w:lang w:val="ka-GE"/>
              </w:rPr>
            </w:pPr>
            <w:r w:rsidRPr="0031798D">
              <w:rPr>
                <w:rFonts w:ascii="Sylfaen" w:eastAsia="Sylfaen" w:hAnsi="Sylfaen"/>
                <w:color w:val="000000"/>
                <w:sz w:val="20"/>
                <w:szCs w:val="20"/>
              </w:rPr>
              <w:t>შრომის</w:t>
            </w:r>
            <w:r w:rsidRPr="0031798D">
              <w:rPr>
                <w:rFonts w:ascii="Sylfaen" w:eastAsia="Sylfaen" w:hAnsi="Sylfaen"/>
                <w:color w:val="000000"/>
                <w:sz w:val="20"/>
                <w:szCs w:val="20"/>
                <w:lang w:val="ka-GE"/>
              </w:rPr>
              <w:t xml:space="preserve"> პირობების</w:t>
            </w:r>
            <w:r w:rsidRPr="0031798D">
              <w:rPr>
                <w:rFonts w:ascii="Sylfaen" w:eastAsia="Sylfaen" w:hAnsi="Sylfaen"/>
                <w:color w:val="000000"/>
                <w:sz w:val="20"/>
                <w:szCs w:val="20"/>
              </w:rPr>
              <w:t xml:space="preserve"> ინსპექტირების სახელმწიფო პროგრამის</w:t>
            </w:r>
            <w:r w:rsidRPr="0031798D">
              <w:rPr>
                <w:rFonts w:ascii="Sylfaen" w:eastAsia="Sylfaen" w:hAnsi="Sylfaen"/>
                <w:color w:val="000000"/>
                <w:sz w:val="20"/>
                <w:szCs w:val="20"/>
                <w:lang w:val="ka-GE"/>
              </w:rPr>
              <w:t xml:space="preserve"> ფარგლებში</w:t>
            </w:r>
            <w:r w:rsidRPr="0031798D">
              <w:rPr>
                <w:rFonts w:ascii="Sylfaen" w:eastAsia="Sylfaen" w:hAnsi="Sylfaen"/>
                <w:color w:val="000000"/>
                <w:sz w:val="20"/>
                <w:szCs w:val="20"/>
              </w:rPr>
              <w:t xml:space="preserve"> შემოწმებული კომპანიების რაოდენობა</w:t>
            </w:r>
            <w:r w:rsidRPr="0031798D">
              <w:rPr>
                <w:rFonts w:ascii="Sylfaen" w:eastAsia="Sylfaen" w:hAnsi="Sylfaen"/>
                <w:color w:val="000000"/>
                <w:sz w:val="20"/>
                <w:szCs w:val="20"/>
                <w:lang w:val="ka-GE"/>
              </w:rPr>
              <w:t xml:space="preserve"> </w:t>
            </w:r>
            <w:r w:rsidRPr="0031798D">
              <w:rPr>
                <w:rFonts w:ascii="Sylfaen" w:eastAsia="Sylfaen" w:hAnsi="Sylfaen"/>
                <w:color w:val="000000"/>
                <w:sz w:val="20"/>
                <w:szCs w:val="20"/>
              </w:rPr>
              <w:t>-</w:t>
            </w:r>
            <w:r w:rsidRPr="0031798D">
              <w:rPr>
                <w:rFonts w:ascii="Sylfaen" w:eastAsia="Sylfaen" w:hAnsi="Sylfaen"/>
                <w:color w:val="000000"/>
                <w:sz w:val="20"/>
                <w:szCs w:val="20"/>
                <w:lang w:val="ka-GE"/>
              </w:rPr>
              <w:t xml:space="preserve"> </w:t>
            </w:r>
            <w:r w:rsidRPr="0031798D">
              <w:rPr>
                <w:rFonts w:ascii="Sylfaen" w:eastAsia="Sylfaen" w:hAnsi="Sylfaen"/>
                <w:color w:val="000000"/>
                <w:sz w:val="20"/>
                <w:szCs w:val="20"/>
              </w:rPr>
              <w:t>900</w:t>
            </w:r>
          </w:p>
        </w:tc>
      </w:tr>
      <w:tr w:rsidR="009B31D6" w:rsidRPr="00720B9D" w14:paraId="56FF4A73" w14:textId="77777777" w:rsidTr="00C93747">
        <w:trPr>
          <w:trHeight w:val="525"/>
        </w:trPr>
        <w:tc>
          <w:tcPr>
            <w:tcW w:w="438" w:type="dxa"/>
          </w:tcPr>
          <w:p w14:paraId="08462B8B" w14:textId="77777777" w:rsidR="009B31D6" w:rsidRPr="00720B9D" w:rsidRDefault="009B31D6" w:rsidP="009B31D6">
            <w:pPr>
              <w:pStyle w:val="ListParagraph"/>
              <w:ind w:left="0"/>
              <w:jc w:val="both"/>
              <w:rPr>
                <w:rFonts w:ascii="Sylfaen" w:eastAsia="Sylfaen" w:hAnsi="Sylfaen"/>
                <w:b/>
                <w:sz w:val="20"/>
                <w:szCs w:val="20"/>
              </w:rPr>
            </w:pPr>
          </w:p>
        </w:tc>
        <w:tc>
          <w:tcPr>
            <w:tcW w:w="5788" w:type="dxa"/>
          </w:tcPr>
          <w:p w14:paraId="0701380F"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მიზნობრივი მაჩვენებელი</w:t>
            </w:r>
          </w:p>
        </w:tc>
        <w:tc>
          <w:tcPr>
            <w:tcW w:w="7944" w:type="dxa"/>
          </w:tcPr>
          <w:p w14:paraId="54D052A4" w14:textId="77777777" w:rsidR="009B31D6" w:rsidRPr="0031798D" w:rsidRDefault="009B31D6" w:rsidP="009B31D6">
            <w:pPr>
              <w:widowControl w:val="0"/>
              <w:autoSpaceDE w:val="0"/>
              <w:autoSpaceDN w:val="0"/>
              <w:adjustRightInd w:val="0"/>
              <w:rPr>
                <w:rFonts w:ascii="Sylfaen" w:hAnsi="Sylfaen" w:cs="Sylfaen"/>
                <w:bCs/>
                <w:iCs/>
                <w:sz w:val="20"/>
                <w:szCs w:val="20"/>
                <w:lang w:val="ka-GE"/>
              </w:rPr>
            </w:pPr>
            <w:r w:rsidRPr="0031798D">
              <w:rPr>
                <w:rFonts w:ascii="Sylfaen" w:eastAsia="Sylfaen" w:hAnsi="Sylfaen"/>
                <w:color w:val="000000"/>
                <w:sz w:val="20"/>
                <w:szCs w:val="20"/>
              </w:rPr>
              <w:t>შრომის</w:t>
            </w:r>
            <w:r w:rsidRPr="0031798D">
              <w:rPr>
                <w:rFonts w:ascii="Sylfaen" w:eastAsia="Sylfaen" w:hAnsi="Sylfaen"/>
                <w:color w:val="000000"/>
                <w:sz w:val="20"/>
                <w:szCs w:val="20"/>
                <w:lang w:val="ka-GE"/>
              </w:rPr>
              <w:t xml:space="preserve"> პირობების</w:t>
            </w:r>
            <w:r w:rsidRPr="0031798D">
              <w:rPr>
                <w:rFonts w:ascii="Sylfaen" w:eastAsia="Sylfaen" w:hAnsi="Sylfaen"/>
                <w:color w:val="000000"/>
                <w:sz w:val="20"/>
                <w:szCs w:val="20"/>
              </w:rPr>
              <w:t xml:space="preserve"> ინსპექტირების სახელმწიფო პროგრამის და „შრომის უსაფრთხოების შესახებ“ საქართველოს ორგანული კანონით ნაკისრი ვალდებულებების ფარგლებში 202</w:t>
            </w:r>
            <w:r w:rsidRPr="0031798D">
              <w:rPr>
                <w:rFonts w:ascii="Sylfaen" w:eastAsia="Sylfaen" w:hAnsi="Sylfaen"/>
                <w:color w:val="000000"/>
                <w:sz w:val="20"/>
                <w:szCs w:val="20"/>
                <w:lang w:val="ka-GE"/>
              </w:rPr>
              <w:t>1</w:t>
            </w:r>
            <w:r w:rsidRPr="0031798D">
              <w:rPr>
                <w:rFonts w:ascii="Sylfaen" w:eastAsia="Sylfaen" w:hAnsi="Sylfaen"/>
                <w:color w:val="000000"/>
                <w:sz w:val="20"/>
                <w:szCs w:val="20"/>
              </w:rPr>
              <w:t xml:space="preserve"> წელს - </w:t>
            </w:r>
            <w:r w:rsidRPr="0031798D">
              <w:rPr>
                <w:rFonts w:ascii="Sylfaen" w:eastAsia="Sylfaen" w:hAnsi="Sylfaen"/>
                <w:color w:val="000000"/>
                <w:sz w:val="20"/>
                <w:szCs w:val="20"/>
                <w:lang w:val="ka-GE"/>
              </w:rPr>
              <w:t>100</w:t>
            </w:r>
            <w:r w:rsidRPr="0031798D">
              <w:rPr>
                <w:rFonts w:ascii="Sylfaen" w:eastAsia="Sylfaen" w:hAnsi="Sylfaen"/>
                <w:color w:val="000000"/>
                <w:sz w:val="20"/>
                <w:szCs w:val="20"/>
              </w:rPr>
              <w:t xml:space="preserve"> ობიექტის შემოწმება, 202</w:t>
            </w:r>
            <w:r w:rsidRPr="0031798D">
              <w:rPr>
                <w:rFonts w:ascii="Sylfaen" w:eastAsia="Sylfaen" w:hAnsi="Sylfaen"/>
                <w:color w:val="000000"/>
                <w:sz w:val="20"/>
                <w:szCs w:val="20"/>
                <w:lang w:val="ka-GE"/>
              </w:rPr>
              <w:t>2</w:t>
            </w:r>
            <w:r w:rsidRPr="0031798D">
              <w:rPr>
                <w:rFonts w:ascii="Sylfaen" w:eastAsia="Sylfaen" w:hAnsi="Sylfaen"/>
                <w:color w:val="000000"/>
                <w:sz w:val="20"/>
                <w:szCs w:val="20"/>
              </w:rPr>
              <w:t xml:space="preserve"> წელს - </w:t>
            </w:r>
            <w:r w:rsidRPr="0031798D">
              <w:rPr>
                <w:rFonts w:ascii="Sylfaen" w:eastAsia="Sylfaen" w:hAnsi="Sylfaen"/>
                <w:color w:val="000000"/>
                <w:sz w:val="20"/>
                <w:szCs w:val="20"/>
                <w:lang w:val="ka-GE"/>
              </w:rPr>
              <w:t>1050</w:t>
            </w:r>
            <w:r w:rsidRPr="0031798D">
              <w:rPr>
                <w:rFonts w:ascii="Sylfaen" w:eastAsia="Sylfaen" w:hAnsi="Sylfaen"/>
                <w:color w:val="000000"/>
                <w:sz w:val="20"/>
                <w:szCs w:val="20"/>
              </w:rPr>
              <w:t xml:space="preserve">, </w:t>
            </w:r>
            <w:r w:rsidRPr="0031798D">
              <w:rPr>
                <w:rFonts w:ascii="Sylfaen" w:eastAsia="Sylfaen" w:hAnsi="Sylfaen"/>
                <w:color w:val="000000"/>
                <w:sz w:val="20"/>
                <w:szCs w:val="20"/>
                <w:lang w:val="ka-GE"/>
              </w:rPr>
              <w:t>23</w:t>
            </w:r>
            <w:r w:rsidRPr="0031798D">
              <w:rPr>
                <w:rFonts w:ascii="Sylfaen" w:eastAsia="Sylfaen" w:hAnsi="Sylfaen"/>
                <w:color w:val="000000"/>
                <w:sz w:val="20"/>
                <w:szCs w:val="20"/>
              </w:rPr>
              <w:t xml:space="preserve"> წელს - 1100, 202</w:t>
            </w:r>
            <w:r w:rsidRPr="0031798D">
              <w:rPr>
                <w:rFonts w:ascii="Sylfaen" w:eastAsia="Sylfaen" w:hAnsi="Sylfaen"/>
                <w:color w:val="000000"/>
                <w:sz w:val="20"/>
                <w:szCs w:val="20"/>
                <w:lang w:val="ka-GE"/>
              </w:rPr>
              <w:t>4</w:t>
            </w:r>
            <w:r w:rsidRPr="0031798D">
              <w:rPr>
                <w:rFonts w:ascii="Sylfaen" w:eastAsia="Sylfaen" w:hAnsi="Sylfaen"/>
                <w:color w:val="000000"/>
                <w:sz w:val="20"/>
                <w:szCs w:val="20"/>
              </w:rPr>
              <w:t xml:space="preserve"> წელს-</w:t>
            </w:r>
            <w:r w:rsidRPr="0031798D">
              <w:rPr>
                <w:rFonts w:ascii="Sylfaen" w:eastAsia="Sylfaen" w:hAnsi="Sylfaen"/>
                <w:color w:val="000000"/>
                <w:sz w:val="20"/>
                <w:szCs w:val="20"/>
                <w:lang w:val="ka-GE"/>
              </w:rPr>
              <w:t>1250</w:t>
            </w:r>
          </w:p>
        </w:tc>
      </w:tr>
      <w:tr w:rsidR="009B31D6" w:rsidRPr="00720B9D" w14:paraId="147249C8" w14:textId="77777777" w:rsidTr="00C93747">
        <w:trPr>
          <w:trHeight w:val="525"/>
        </w:trPr>
        <w:tc>
          <w:tcPr>
            <w:tcW w:w="438" w:type="dxa"/>
          </w:tcPr>
          <w:p w14:paraId="1AD7F4B2" w14:textId="77777777" w:rsidR="009B31D6" w:rsidRPr="00720B9D" w:rsidRDefault="009B31D6" w:rsidP="009B31D6">
            <w:pPr>
              <w:pStyle w:val="ListParagraph"/>
              <w:ind w:left="0"/>
              <w:jc w:val="both"/>
              <w:rPr>
                <w:rFonts w:ascii="Sylfaen" w:eastAsia="Sylfaen" w:hAnsi="Sylfaen"/>
                <w:b/>
                <w:sz w:val="20"/>
                <w:szCs w:val="20"/>
              </w:rPr>
            </w:pPr>
          </w:p>
        </w:tc>
        <w:tc>
          <w:tcPr>
            <w:tcW w:w="5788" w:type="dxa"/>
          </w:tcPr>
          <w:p w14:paraId="69D31F1D"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ცდომილების ალბათობა (%/აღწერა)</w:t>
            </w:r>
          </w:p>
        </w:tc>
        <w:tc>
          <w:tcPr>
            <w:tcW w:w="7944" w:type="dxa"/>
          </w:tcPr>
          <w:p w14:paraId="635D7C31" w14:textId="77777777" w:rsidR="009B31D6" w:rsidRPr="0031798D" w:rsidRDefault="009B31D6" w:rsidP="009B31D6">
            <w:pPr>
              <w:widowControl w:val="0"/>
              <w:autoSpaceDE w:val="0"/>
              <w:autoSpaceDN w:val="0"/>
              <w:adjustRightInd w:val="0"/>
              <w:rPr>
                <w:rFonts w:ascii="Sylfaen" w:hAnsi="Sylfaen" w:cs="Sylfaen"/>
                <w:bCs/>
                <w:iCs/>
                <w:sz w:val="20"/>
                <w:szCs w:val="20"/>
                <w:lang w:val="ka-GE"/>
              </w:rPr>
            </w:pPr>
            <w:r w:rsidRPr="0031798D">
              <w:rPr>
                <w:rFonts w:ascii="Sylfaen" w:eastAsia="Sylfaen" w:hAnsi="Sylfaen"/>
                <w:color w:val="000000"/>
                <w:sz w:val="20"/>
                <w:szCs w:val="20"/>
              </w:rPr>
              <w:t>12-15%-ს.</w:t>
            </w:r>
          </w:p>
        </w:tc>
      </w:tr>
      <w:tr w:rsidR="009B31D6" w:rsidRPr="00720B9D" w14:paraId="60B0C73C" w14:textId="77777777" w:rsidTr="00C93747">
        <w:trPr>
          <w:trHeight w:val="525"/>
        </w:trPr>
        <w:tc>
          <w:tcPr>
            <w:tcW w:w="438" w:type="dxa"/>
          </w:tcPr>
          <w:p w14:paraId="7F85394C" w14:textId="77777777" w:rsidR="009B31D6" w:rsidRPr="00720B9D" w:rsidRDefault="009B31D6" w:rsidP="009B31D6">
            <w:pPr>
              <w:pStyle w:val="ListParagraph"/>
              <w:ind w:left="0"/>
              <w:jc w:val="both"/>
              <w:rPr>
                <w:rFonts w:ascii="Sylfaen" w:eastAsia="Sylfaen" w:hAnsi="Sylfaen"/>
                <w:b/>
                <w:sz w:val="20"/>
                <w:szCs w:val="20"/>
              </w:rPr>
            </w:pPr>
          </w:p>
        </w:tc>
        <w:tc>
          <w:tcPr>
            <w:tcW w:w="5788" w:type="dxa"/>
          </w:tcPr>
          <w:p w14:paraId="34F408EE"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შესაძლო რისკები</w:t>
            </w:r>
          </w:p>
        </w:tc>
        <w:tc>
          <w:tcPr>
            <w:tcW w:w="7944" w:type="dxa"/>
          </w:tcPr>
          <w:p w14:paraId="110750BB" w14:textId="2ABF8D95" w:rsidR="009B31D6" w:rsidRPr="0031798D" w:rsidRDefault="0031798D" w:rsidP="009B31D6">
            <w:pPr>
              <w:rPr>
                <w:rFonts w:ascii="Sylfaen" w:hAnsi="Sylfaen" w:cs="Calibri"/>
                <w:sz w:val="20"/>
                <w:szCs w:val="20"/>
                <w:lang w:val="ka-GE"/>
              </w:rPr>
            </w:pPr>
            <w:r w:rsidRPr="0031798D">
              <w:rPr>
                <w:rFonts w:ascii="Sylfaen" w:eastAsia="Sylfaen" w:hAnsi="Sylfaen"/>
                <w:color w:val="000000"/>
                <w:sz w:val="20"/>
                <w:szCs w:val="20"/>
              </w:rPr>
              <w:t>არასათანადო აღსრულების მექანიზმი, პროგრამით მოსარგებლე დამსაქმებელთა მცირე რაოდენობა</w:t>
            </w:r>
            <w:r w:rsidRPr="0031798D">
              <w:rPr>
                <w:rFonts w:ascii="Sylfaen" w:eastAsia="Sylfaen" w:hAnsi="Sylfaen"/>
                <w:color w:val="000000"/>
                <w:sz w:val="20"/>
                <w:szCs w:val="20"/>
              </w:rPr>
              <w:br/>
            </w:r>
          </w:p>
        </w:tc>
      </w:tr>
      <w:tr w:rsidR="009B31D6" w:rsidRPr="00720B9D" w14:paraId="2B1996B9" w14:textId="77777777" w:rsidTr="00C93747">
        <w:trPr>
          <w:trHeight w:val="254"/>
        </w:trPr>
        <w:tc>
          <w:tcPr>
            <w:tcW w:w="438" w:type="dxa"/>
          </w:tcPr>
          <w:p w14:paraId="78D83690"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lang w:val="ka-GE"/>
              </w:rPr>
              <w:t>3</w:t>
            </w:r>
            <w:r w:rsidRPr="00720B9D">
              <w:rPr>
                <w:rFonts w:ascii="Sylfaen" w:eastAsia="Sylfaen" w:hAnsi="Sylfaen"/>
                <w:b/>
                <w:sz w:val="20"/>
                <w:szCs w:val="20"/>
              </w:rPr>
              <w:t>.</w:t>
            </w:r>
          </w:p>
        </w:tc>
        <w:tc>
          <w:tcPr>
            <w:tcW w:w="5788" w:type="dxa"/>
          </w:tcPr>
          <w:p w14:paraId="19B2367D" w14:textId="77777777" w:rsidR="009B31D6" w:rsidRPr="00720B9D" w:rsidRDefault="009B31D6" w:rsidP="009B31D6">
            <w:pPr>
              <w:pStyle w:val="ListParagraph"/>
              <w:ind w:left="0"/>
              <w:jc w:val="both"/>
              <w:rPr>
                <w:rFonts w:ascii="Sylfaen" w:eastAsia="Sylfaen" w:hAnsi="Sylfaen"/>
                <w:b/>
                <w:sz w:val="20"/>
                <w:szCs w:val="20"/>
              </w:rPr>
            </w:pPr>
            <w:r w:rsidRPr="00720B9D">
              <w:rPr>
                <w:rFonts w:ascii="Sylfaen" w:eastAsia="Sylfaen" w:hAnsi="Sylfaen"/>
                <w:b/>
                <w:sz w:val="20"/>
                <w:szCs w:val="20"/>
              </w:rPr>
              <w:t>საბაზისო მაჩვენებელი</w:t>
            </w:r>
          </w:p>
        </w:tc>
        <w:tc>
          <w:tcPr>
            <w:tcW w:w="7944" w:type="dxa"/>
          </w:tcPr>
          <w:p w14:paraId="64E11CC5" w14:textId="77777777" w:rsidR="009B31D6" w:rsidRPr="0031798D" w:rsidRDefault="009B31D6" w:rsidP="009B31D6">
            <w:pPr>
              <w:pStyle w:val="ListParagraph"/>
              <w:ind w:left="0"/>
              <w:jc w:val="both"/>
              <w:rPr>
                <w:rFonts w:ascii="Sylfaen" w:eastAsia="Sylfaen" w:hAnsi="Sylfaen"/>
                <w:sz w:val="20"/>
                <w:szCs w:val="20"/>
                <w:lang w:val="ka-GE"/>
              </w:rPr>
            </w:pPr>
            <w:r w:rsidRPr="0031798D">
              <w:rPr>
                <w:rFonts w:ascii="Sylfaen" w:eastAsia="Sylfaen" w:hAnsi="Sylfaen"/>
                <w:sz w:val="20"/>
                <w:szCs w:val="20"/>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გადამზადებულთა რაოდენობა </w:t>
            </w:r>
            <w:r w:rsidRPr="0031798D">
              <w:rPr>
                <w:rFonts w:ascii="Sylfaen" w:eastAsia="Sylfaen" w:hAnsi="Sylfaen"/>
                <w:sz w:val="20"/>
                <w:szCs w:val="20"/>
                <w:lang w:val="ka-GE"/>
              </w:rPr>
              <w:t>1300</w:t>
            </w:r>
            <w:r w:rsidRPr="0031798D">
              <w:rPr>
                <w:rFonts w:ascii="Sylfaen" w:eastAsia="Sylfaen" w:hAnsi="Sylfaen"/>
                <w:sz w:val="20"/>
                <w:szCs w:val="20"/>
              </w:rPr>
              <w:t>-2000</w:t>
            </w:r>
            <w:r w:rsidRPr="0031798D">
              <w:rPr>
                <w:rFonts w:ascii="Sylfaen" w:eastAsia="Sylfaen" w:hAnsi="Sylfaen"/>
                <w:sz w:val="20"/>
                <w:szCs w:val="20"/>
                <w:lang w:val="ka-GE"/>
              </w:rPr>
              <w:t>, მათ შორის მოსარგებლე ქალთა რაოდენობა -60%;</w:t>
            </w:r>
          </w:p>
        </w:tc>
      </w:tr>
      <w:tr w:rsidR="009B31D6" w:rsidRPr="00720B9D" w14:paraId="6124FF52" w14:textId="77777777" w:rsidTr="00C93747">
        <w:trPr>
          <w:trHeight w:val="493"/>
        </w:trPr>
        <w:tc>
          <w:tcPr>
            <w:tcW w:w="438" w:type="dxa"/>
          </w:tcPr>
          <w:p w14:paraId="0FB7F2EE" w14:textId="77777777" w:rsidR="009B31D6" w:rsidRPr="00720B9D" w:rsidRDefault="009B31D6" w:rsidP="009B31D6">
            <w:pPr>
              <w:widowControl w:val="0"/>
              <w:autoSpaceDE w:val="0"/>
              <w:autoSpaceDN w:val="0"/>
              <w:adjustRightInd w:val="0"/>
              <w:rPr>
                <w:rFonts w:ascii="Sylfaen" w:hAnsi="Sylfaen" w:cs="Sylfaen"/>
                <w:bCs/>
                <w:iCs/>
                <w:sz w:val="20"/>
                <w:szCs w:val="20"/>
                <w:lang w:val="ka-GE"/>
              </w:rPr>
            </w:pPr>
          </w:p>
        </w:tc>
        <w:tc>
          <w:tcPr>
            <w:tcW w:w="5788" w:type="dxa"/>
          </w:tcPr>
          <w:p w14:paraId="1EEF3F06"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7944" w:type="dxa"/>
          </w:tcPr>
          <w:p w14:paraId="5B51833F" w14:textId="77777777" w:rsidR="009B31D6" w:rsidRPr="0031798D" w:rsidRDefault="009B31D6" w:rsidP="009B31D6">
            <w:pPr>
              <w:pStyle w:val="ListParagraph"/>
              <w:spacing w:after="160"/>
              <w:ind w:left="0"/>
              <w:jc w:val="both"/>
              <w:rPr>
                <w:rFonts w:ascii="Sylfaen" w:hAnsi="Sylfaen" w:cs="Sylfaen"/>
                <w:bCs/>
                <w:iCs/>
                <w:sz w:val="20"/>
                <w:szCs w:val="20"/>
                <w:lang w:val="ka-GE"/>
              </w:rPr>
            </w:pPr>
            <w:r w:rsidRPr="0031798D">
              <w:rPr>
                <w:rFonts w:ascii="Sylfaen" w:eastAsia="Sylfaen" w:hAnsi="Sylfaen"/>
                <w:sz w:val="20"/>
                <w:szCs w:val="20"/>
                <w:lang w:val="ka-GE"/>
              </w:rPr>
              <w:t xml:space="preserve">პროგრამის ფარგლებში </w:t>
            </w:r>
            <w:r w:rsidRPr="0031798D">
              <w:rPr>
                <w:rFonts w:ascii="Sylfaen" w:hAnsi="Sylfaen" w:cs="Sylfaen"/>
                <w:bCs/>
                <w:iCs/>
                <w:sz w:val="20"/>
                <w:szCs w:val="20"/>
                <w:lang w:val="ka-GE"/>
              </w:rPr>
              <w:t>გადამზადებულთა რაოდენობა 1500- 2000, მათ შორის მოსარგებლე ქალთა რაოდენობა-70%</w:t>
            </w:r>
          </w:p>
        </w:tc>
      </w:tr>
      <w:tr w:rsidR="009B31D6" w:rsidRPr="00720B9D" w14:paraId="04AEBC4E" w14:textId="77777777" w:rsidTr="00C93747">
        <w:trPr>
          <w:trHeight w:val="525"/>
        </w:trPr>
        <w:tc>
          <w:tcPr>
            <w:tcW w:w="438" w:type="dxa"/>
          </w:tcPr>
          <w:p w14:paraId="6363DB28" w14:textId="77777777" w:rsidR="009B31D6" w:rsidRPr="00720B9D" w:rsidRDefault="009B31D6" w:rsidP="009B31D6">
            <w:pPr>
              <w:widowControl w:val="0"/>
              <w:autoSpaceDE w:val="0"/>
              <w:autoSpaceDN w:val="0"/>
              <w:adjustRightInd w:val="0"/>
              <w:rPr>
                <w:rFonts w:ascii="Sylfaen" w:hAnsi="Sylfaen" w:cs="Sylfaen"/>
                <w:bCs/>
                <w:iCs/>
                <w:sz w:val="20"/>
                <w:szCs w:val="20"/>
                <w:lang w:val="ka-GE"/>
              </w:rPr>
            </w:pPr>
          </w:p>
        </w:tc>
        <w:tc>
          <w:tcPr>
            <w:tcW w:w="5788" w:type="dxa"/>
          </w:tcPr>
          <w:p w14:paraId="08DB7CBB"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7944" w:type="dxa"/>
          </w:tcPr>
          <w:p w14:paraId="674CB453" w14:textId="77777777" w:rsidR="009B31D6" w:rsidRPr="0031798D" w:rsidRDefault="009B31D6" w:rsidP="009B31D6">
            <w:pPr>
              <w:widowControl w:val="0"/>
              <w:autoSpaceDE w:val="0"/>
              <w:autoSpaceDN w:val="0"/>
              <w:adjustRightInd w:val="0"/>
              <w:rPr>
                <w:rFonts w:ascii="Sylfaen" w:hAnsi="Sylfaen" w:cs="Sylfaen"/>
                <w:bCs/>
                <w:iCs/>
                <w:sz w:val="20"/>
                <w:szCs w:val="20"/>
                <w:lang w:val="ka-GE"/>
              </w:rPr>
            </w:pPr>
            <w:r w:rsidRPr="0031798D">
              <w:rPr>
                <w:rFonts w:ascii="Sylfaen" w:hAnsi="Sylfaen" w:cs="Sylfaen"/>
                <w:bCs/>
                <w:iCs/>
                <w:sz w:val="20"/>
                <w:szCs w:val="20"/>
                <w:lang w:val="ka-GE"/>
              </w:rPr>
              <w:t>10-15%</w:t>
            </w:r>
          </w:p>
        </w:tc>
      </w:tr>
      <w:tr w:rsidR="009B31D6" w:rsidRPr="00720B9D" w14:paraId="3BB23C8B" w14:textId="77777777" w:rsidTr="00C93747">
        <w:trPr>
          <w:trHeight w:val="254"/>
        </w:trPr>
        <w:tc>
          <w:tcPr>
            <w:tcW w:w="438" w:type="dxa"/>
          </w:tcPr>
          <w:p w14:paraId="3E7AC23F" w14:textId="77777777" w:rsidR="009B31D6" w:rsidRPr="00720B9D" w:rsidRDefault="009B31D6" w:rsidP="009B31D6">
            <w:pPr>
              <w:widowControl w:val="0"/>
              <w:autoSpaceDE w:val="0"/>
              <w:autoSpaceDN w:val="0"/>
              <w:adjustRightInd w:val="0"/>
              <w:jc w:val="both"/>
              <w:rPr>
                <w:rFonts w:ascii="Sylfaen" w:hAnsi="Sylfaen" w:cs="Sylfaen"/>
                <w:bCs/>
                <w:iCs/>
                <w:sz w:val="20"/>
                <w:szCs w:val="20"/>
                <w:lang w:val="ka-GE"/>
              </w:rPr>
            </w:pPr>
          </w:p>
        </w:tc>
        <w:tc>
          <w:tcPr>
            <w:tcW w:w="5788" w:type="dxa"/>
          </w:tcPr>
          <w:p w14:paraId="067AB06D" w14:textId="77777777" w:rsidR="009B31D6" w:rsidRPr="00720B9D" w:rsidRDefault="009B31D6" w:rsidP="009B31D6">
            <w:pPr>
              <w:widowControl w:val="0"/>
              <w:autoSpaceDE w:val="0"/>
              <w:autoSpaceDN w:val="0"/>
              <w:adjustRightInd w:val="0"/>
              <w:jc w:val="both"/>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7944" w:type="dxa"/>
          </w:tcPr>
          <w:p w14:paraId="2BCEE84B" w14:textId="77777777" w:rsidR="009B31D6" w:rsidRPr="0031798D" w:rsidRDefault="009B31D6" w:rsidP="009B31D6">
            <w:pPr>
              <w:widowControl w:val="0"/>
              <w:autoSpaceDE w:val="0"/>
              <w:autoSpaceDN w:val="0"/>
              <w:adjustRightInd w:val="0"/>
              <w:jc w:val="both"/>
              <w:rPr>
                <w:rFonts w:ascii="Sylfaen" w:hAnsi="Sylfaen" w:cs="Sylfaen"/>
                <w:bCs/>
                <w:iCs/>
                <w:sz w:val="20"/>
                <w:szCs w:val="20"/>
                <w:lang w:val="ka-GE"/>
              </w:rPr>
            </w:pPr>
            <w:r w:rsidRPr="0031798D">
              <w:rPr>
                <w:rFonts w:ascii="Sylfaen" w:hAnsi="Sylfaen" w:cs="Sylfaen"/>
                <w:bCs/>
                <w:iCs/>
                <w:sz w:val="20"/>
                <w:szCs w:val="20"/>
                <w:lang w:val="ka-GE"/>
              </w:rPr>
              <w:t xml:space="preserve">სამუშაოს მაძიებელთა, მათ შორის ქალთა და დამსაქმებელთა  ჩართულობის დაბალი მაჩვენებელი </w:t>
            </w:r>
          </w:p>
        </w:tc>
      </w:tr>
      <w:tr w:rsidR="0031798D" w:rsidRPr="00720B9D" w14:paraId="1CF6877C" w14:textId="77777777" w:rsidTr="00C93747">
        <w:trPr>
          <w:trHeight w:val="254"/>
        </w:trPr>
        <w:tc>
          <w:tcPr>
            <w:tcW w:w="438" w:type="dxa"/>
          </w:tcPr>
          <w:p w14:paraId="1C7CDF42" w14:textId="515C349B" w:rsidR="0031798D" w:rsidRPr="00720B9D" w:rsidRDefault="0031798D" w:rsidP="0041623E">
            <w:pPr>
              <w:pStyle w:val="ListParagraph"/>
              <w:ind w:left="0"/>
              <w:jc w:val="both"/>
              <w:rPr>
                <w:rFonts w:ascii="Sylfaen" w:eastAsia="Sylfaen" w:hAnsi="Sylfaen"/>
                <w:b/>
                <w:sz w:val="20"/>
                <w:szCs w:val="20"/>
              </w:rPr>
            </w:pPr>
            <w:r>
              <w:rPr>
                <w:rFonts w:ascii="Sylfaen" w:eastAsia="Sylfaen" w:hAnsi="Sylfaen"/>
                <w:b/>
                <w:sz w:val="20"/>
                <w:szCs w:val="20"/>
                <w:lang w:val="ka-GE"/>
              </w:rPr>
              <w:t>4</w:t>
            </w:r>
            <w:r w:rsidRPr="00720B9D">
              <w:rPr>
                <w:rFonts w:ascii="Sylfaen" w:eastAsia="Sylfaen" w:hAnsi="Sylfaen"/>
                <w:b/>
                <w:sz w:val="20"/>
                <w:szCs w:val="20"/>
              </w:rPr>
              <w:t>.</w:t>
            </w:r>
          </w:p>
        </w:tc>
        <w:tc>
          <w:tcPr>
            <w:tcW w:w="5788" w:type="dxa"/>
          </w:tcPr>
          <w:p w14:paraId="7D8D9AD3" w14:textId="77777777" w:rsidR="0031798D" w:rsidRPr="00720B9D" w:rsidRDefault="0031798D" w:rsidP="0041623E">
            <w:pPr>
              <w:pStyle w:val="ListParagraph"/>
              <w:ind w:left="0"/>
              <w:jc w:val="both"/>
              <w:rPr>
                <w:rFonts w:ascii="Sylfaen" w:eastAsia="Sylfaen" w:hAnsi="Sylfaen"/>
                <w:b/>
                <w:sz w:val="20"/>
                <w:szCs w:val="20"/>
              </w:rPr>
            </w:pPr>
            <w:r w:rsidRPr="00720B9D">
              <w:rPr>
                <w:rFonts w:ascii="Sylfaen" w:eastAsia="Sylfaen" w:hAnsi="Sylfaen"/>
                <w:b/>
                <w:sz w:val="20"/>
                <w:szCs w:val="20"/>
              </w:rPr>
              <w:t>საბაზისო მაჩვენებელი</w:t>
            </w:r>
          </w:p>
        </w:tc>
        <w:tc>
          <w:tcPr>
            <w:tcW w:w="7944" w:type="dxa"/>
          </w:tcPr>
          <w:p w14:paraId="3C79852B" w14:textId="2EAF8515" w:rsidR="0031798D" w:rsidRPr="0031798D" w:rsidRDefault="0031798D" w:rsidP="0041623E">
            <w:pPr>
              <w:pStyle w:val="ListParagraph"/>
              <w:ind w:left="0"/>
              <w:jc w:val="both"/>
              <w:rPr>
                <w:rFonts w:ascii="Sylfaen" w:eastAsia="Sylfaen" w:hAnsi="Sylfaen"/>
                <w:sz w:val="20"/>
                <w:szCs w:val="20"/>
                <w:lang w:val="ka-GE"/>
              </w:rPr>
            </w:pPr>
            <w:r w:rsidRPr="0031798D">
              <w:rPr>
                <w:rFonts w:ascii="Sylfaen" w:eastAsia="Sylfaen" w:hAnsi="Sylfaen"/>
                <w:color w:val="000000"/>
                <w:sz w:val="20"/>
                <w:szCs w:val="20"/>
              </w:rPr>
              <w:t>მომზადებულია შრომის უსაფრთხოებისა და ჯანმრთელობის დაცვის 6 ადმინისტრაციულ-სამართლებრივი</w:t>
            </w:r>
          </w:p>
        </w:tc>
      </w:tr>
      <w:tr w:rsidR="0031798D" w:rsidRPr="00720B9D" w14:paraId="1871F5B8" w14:textId="77777777" w:rsidTr="00C93747">
        <w:trPr>
          <w:trHeight w:val="493"/>
        </w:trPr>
        <w:tc>
          <w:tcPr>
            <w:tcW w:w="438" w:type="dxa"/>
          </w:tcPr>
          <w:p w14:paraId="38B850C0" w14:textId="77777777" w:rsidR="0031798D" w:rsidRPr="00720B9D" w:rsidRDefault="0031798D" w:rsidP="0041623E">
            <w:pPr>
              <w:widowControl w:val="0"/>
              <w:autoSpaceDE w:val="0"/>
              <w:autoSpaceDN w:val="0"/>
              <w:adjustRightInd w:val="0"/>
              <w:rPr>
                <w:rFonts w:ascii="Sylfaen" w:hAnsi="Sylfaen" w:cs="Sylfaen"/>
                <w:bCs/>
                <w:iCs/>
                <w:sz w:val="20"/>
                <w:szCs w:val="20"/>
                <w:lang w:val="ka-GE"/>
              </w:rPr>
            </w:pPr>
          </w:p>
        </w:tc>
        <w:tc>
          <w:tcPr>
            <w:tcW w:w="5788" w:type="dxa"/>
          </w:tcPr>
          <w:p w14:paraId="11FEB224" w14:textId="77777777" w:rsidR="0031798D" w:rsidRPr="00720B9D" w:rsidRDefault="0031798D" w:rsidP="0041623E">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7944" w:type="dxa"/>
          </w:tcPr>
          <w:p w14:paraId="7304C121" w14:textId="7A258564" w:rsidR="0031798D" w:rsidRPr="0031798D" w:rsidRDefault="0031798D" w:rsidP="0041623E">
            <w:pPr>
              <w:pStyle w:val="ListParagraph"/>
              <w:spacing w:after="160"/>
              <w:ind w:left="0"/>
              <w:jc w:val="both"/>
              <w:rPr>
                <w:rFonts w:ascii="Sylfaen" w:hAnsi="Sylfaen" w:cs="Sylfaen"/>
                <w:bCs/>
                <w:iCs/>
                <w:sz w:val="20"/>
                <w:szCs w:val="20"/>
                <w:lang w:val="ka-GE"/>
              </w:rPr>
            </w:pPr>
            <w:r w:rsidRPr="0031798D">
              <w:rPr>
                <w:rFonts w:ascii="Sylfaen" w:eastAsia="Sylfaen" w:hAnsi="Sylfaen"/>
                <w:color w:val="000000"/>
                <w:sz w:val="20"/>
                <w:szCs w:val="20"/>
              </w:rPr>
              <w:t>მომზადებული შრომის უსაფრთხოებისა და ჯანმრთელობის დაცვის ადმინისტრაციულ-სამართლებრივი აქტის რაოდენობა; 2021 წელს - 9; 2022 წელს - 13; 23 წელს - 17;</w:t>
            </w:r>
          </w:p>
        </w:tc>
      </w:tr>
      <w:tr w:rsidR="0031798D" w:rsidRPr="00720B9D" w14:paraId="45DDB372" w14:textId="77777777" w:rsidTr="00C93747">
        <w:trPr>
          <w:trHeight w:val="525"/>
        </w:trPr>
        <w:tc>
          <w:tcPr>
            <w:tcW w:w="438" w:type="dxa"/>
          </w:tcPr>
          <w:p w14:paraId="66EC4884" w14:textId="77777777" w:rsidR="0031798D" w:rsidRPr="00720B9D" w:rsidRDefault="0031798D" w:rsidP="0041623E">
            <w:pPr>
              <w:widowControl w:val="0"/>
              <w:autoSpaceDE w:val="0"/>
              <w:autoSpaceDN w:val="0"/>
              <w:adjustRightInd w:val="0"/>
              <w:rPr>
                <w:rFonts w:ascii="Sylfaen" w:hAnsi="Sylfaen" w:cs="Sylfaen"/>
                <w:bCs/>
                <w:iCs/>
                <w:sz w:val="20"/>
                <w:szCs w:val="20"/>
                <w:lang w:val="ka-GE"/>
              </w:rPr>
            </w:pPr>
          </w:p>
        </w:tc>
        <w:tc>
          <w:tcPr>
            <w:tcW w:w="5788" w:type="dxa"/>
          </w:tcPr>
          <w:p w14:paraId="11A6E465" w14:textId="77777777" w:rsidR="0031798D" w:rsidRPr="00720B9D" w:rsidRDefault="0031798D" w:rsidP="0041623E">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7944" w:type="dxa"/>
          </w:tcPr>
          <w:p w14:paraId="4A94B482" w14:textId="6E697FD2" w:rsidR="0031798D" w:rsidRPr="0031798D" w:rsidRDefault="0031798D" w:rsidP="0041623E">
            <w:pPr>
              <w:widowControl w:val="0"/>
              <w:autoSpaceDE w:val="0"/>
              <w:autoSpaceDN w:val="0"/>
              <w:adjustRightInd w:val="0"/>
              <w:rPr>
                <w:rFonts w:ascii="Sylfaen" w:hAnsi="Sylfaen" w:cs="Sylfaen"/>
                <w:bCs/>
                <w:iCs/>
                <w:sz w:val="20"/>
                <w:szCs w:val="20"/>
                <w:lang w:val="ka-GE"/>
              </w:rPr>
            </w:pPr>
            <w:r w:rsidRPr="0031798D">
              <w:rPr>
                <w:rFonts w:ascii="Sylfaen" w:eastAsia="Sylfaen" w:hAnsi="Sylfaen"/>
                <w:color w:val="000000"/>
                <w:sz w:val="20"/>
                <w:szCs w:val="20"/>
              </w:rPr>
              <w:t>15-20%;</w:t>
            </w:r>
          </w:p>
        </w:tc>
      </w:tr>
      <w:tr w:rsidR="0031798D" w:rsidRPr="00720B9D" w14:paraId="314F23FA" w14:textId="77777777" w:rsidTr="00C93747">
        <w:trPr>
          <w:trHeight w:val="254"/>
        </w:trPr>
        <w:tc>
          <w:tcPr>
            <w:tcW w:w="438" w:type="dxa"/>
          </w:tcPr>
          <w:p w14:paraId="6539FC8C" w14:textId="77777777" w:rsidR="0031798D" w:rsidRPr="00720B9D" w:rsidRDefault="0031798D" w:rsidP="0041623E">
            <w:pPr>
              <w:widowControl w:val="0"/>
              <w:autoSpaceDE w:val="0"/>
              <w:autoSpaceDN w:val="0"/>
              <w:adjustRightInd w:val="0"/>
              <w:jc w:val="both"/>
              <w:rPr>
                <w:rFonts w:ascii="Sylfaen" w:hAnsi="Sylfaen" w:cs="Sylfaen"/>
                <w:bCs/>
                <w:iCs/>
                <w:sz w:val="20"/>
                <w:szCs w:val="20"/>
                <w:lang w:val="ka-GE"/>
              </w:rPr>
            </w:pPr>
          </w:p>
        </w:tc>
        <w:tc>
          <w:tcPr>
            <w:tcW w:w="5788" w:type="dxa"/>
          </w:tcPr>
          <w:p w14:paraId="7C9A626B" w14:textId="77777777" w:rsidR="0031798D" w:rsidRPr="00720B9D" w:rsidRDefault="0031798D" w:rsidP="0041623E">
            <w:pPr>
              <w:widowControl w:val="0"/>
              <w:autoSpaceDE w:val="0"/>
              <w:autoSpaceDN w:val="0"/>
              <w:adjustRightInd w:val="0"/>
              <w:jc w:val="both"/>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7944" w:type="dxa"/>
          </w:tcPr>
          <w:p w14:paraId="49BEA1B9" w14:textId="1CB91310" w:rsidR="0031798D" w:rsidRPr="0031798D" w:rsidRDefault="0031798D" w:rsidP="0041623E">
            <w:pPr>
              <w:widowControl w:val="0"/>
              <w:autoSpaceDE w:val="0"/>
              <w:autoSpaceDN w:val="0"/>
              <w:adjustRightInd w:val="0"/>
              <w:jc w:val="both"/>
              <w:rPr>
                <w:rFonts w:ascii="Sylfaen" w:hAnsi="Sylfaen" w:cs="Sylfaen"/>
                <w:bCs/>
                <w:iCs/>
                <w:sz w:val="20"/>
                <w:szCs w:val="20"/>
                <w:lang w:val="ka-GE"/>
              </w:rPr>
            </w:pPr>
            <w:r w:rsidRPr="0031798D">
              <w:rPr>
                <w:rFonts w:ascii="Sylfaen" w:eastAsia="Sylfaen" w:hAnsi="Sylfaen"/>
                <w:color w:val="000000"/>
                <w:sz w:val="20"/>
                <w:szCs w:val="20"/>
              </w:rPr>
              <w:t>არასათანადო აღსრულების მექანიზმის გათვალისწინებით შრომის უსაფრთხოებისა და ჯანმრთელობის დაცვის ადმინისტრაციულ-სამართლებრივი აქტების შემუშავების გადავადება</w:t>
            </w:r>
          </w:p>
        </w:tc>
      </w:tr>
      <w:tr w:rsidR="0031798D" w:rsidRPr="00720B9D" w14:paraId="6A4DC408" w14:textId="77777777" w:rsidTr="00C93747">
        <w:trPr>
          <w:trHeight w:val="254"/>
        </w:trPr>
        <w:tc>
          <w:tcPr>
            <w:tcW w:w="438" w:type="dxa"/>
          </w:tcPr>
          <w:p w14:paraId="25C9DC54" w14:textId="59DFB75D" w:rsidR="0031798D" w:rsidRPr="00720B9D" w:rsidRDefault="0031798D" w:rsidP="0041623E">
            <w:pPr>
              <w:pStyle w:val="ListParagraph"/>
              <w:ind w:left="0"/>
              <w:jc w:val="both"/>
              <w:rPr>
                <w:rFonts w:ascii="Sylfaen" w:eastAsia="Sylfaen" w:hAnsi="Sylfaen"/>
                <w:b/>
                <w:sz w:val="20"/>
                <w:szCs w:val="20"/>
              </w:rPr>
            </w:pPr>
            <w:r>
              <w:rPr>
                <w:rFonts w:ascii="Sylfaen" w:eastAsia="Sylfaen" w:hAnsi="Sylfaen"/>
                <w:b/>
                <w:sz w:val="20"/>
                <w:szCs w:val="20"/>
                <w:lang w:val="ka-GE"/>
              </w:rPr>
              <w:lastRenderedPageBreak/>
              <w:t>5</w:t>
            </w:r>
            <w:r w:rsidRPr="00720B9D">
              <w:rPr>
                <w:rFonts w:ascii="Sylfaen" w:eastAsia="Sylfaen" w:hAnsi="Sylfaen"/>
                <w:b/>
                <w:sz w:val="20"/>
                <w:szCs w:val="20"/>
              </w:rPr>
              <w:t>.</w:t>
            </w:r>
          </w:p>
        </w:tc>
        <w:tc>
          <w:tcPr>
            <w:tcW w:w="5788" w:type="dxa"/>
          </w:tcPr>
          <w:p w14:paraId="4C164B6C" w14:textId="77777777" w:rsidR="0031798D" w:rsidRPr="00720B9D" w:rsidRDefault="0031798D" w:rsidP="0041623E">
            <w:pPr>
              <w:pStyle w:val="ListParagraph"/>
              <w:ind w:left="0"/>
              <w:jc w:val="both"/>
              <w:rPr>
                <w:rFonts w:ascii="Sylfaen" w:eastAsia="Sylfaen" w:hAnsi="Sylfaen"/>
                <w:b/>
                <w:sz w:val="20"/>
                <w:szCs w:val="20"/>
              </w:rPr>
            </w:pPr>
            <w:r w:rsidRPr="00720B9D">
              <w:rPr>
                <w:rFonts w:ascii="Sylfaen" w:eastAsia="Sylfaen" w:hAnsi="Sylfaen"/>
                <w:b/>
                <w:sz w:val="20"/>
                <w:szCs w:val="20"/>
              </w:rPr>
              <w:t>საბაზისო მაჩვენებელი</w:t>
            </w:r>
          </w:p>
        </w:tc>
        <w:tc>
          <w:tcPr>
            <w:tcW w:w="7944" w:type="dxa"/>
          </w:tcPr>
          <w:p w14:paraId="0E583DF6" w14:textId="4C1763D4" w:rsidR="0031798D" w:rsidRPr="0031798D" w:rsidRDefault="0031798D" w:rsidP="0041623E">
            <w:pPr>
              <w:pStyle w:val="ListParagraph"/>
              <w:ind w:left="0"/>
              <w:jc w:val="both"/>
              <w:rPr>
                <w:rFonts w:ascii="Sylfaen" w:eastAsia="Sylfaen" w:hAnsi="Sylfaen"/>
                <w:sz w:val="20"/>
                <w:szCs w:val="20"/>
                <w:lang w:val="ka-GE"/>
              </w:rPr>
            </w:pPr>
            <w:r w:rsidRPr="0031798D">
              <w:rPr>
                <w:rFonts w:ascii="Sylfaen" w:eastAsia="Sylfaen" w:hAnsi="Sylfaen"/>
                <w:color w:val="000000"/>
                <w:sz w:val="20"/>
                <w:szCs w:val="20"/>
              </w:rPr>
              <w:t>საქართველოს შრომის კოდექსითა და „შრომის უსაფრთხოების შესახებ“ საქართველოს ორგანული კანონით ნაკისრი ვალდებულებების ფარგლებში შემოწმებულია 900 ობიექტი, განორციელებულია მოპოვებული ინფორმაციის დამუშავება და ანალიზი;</w:t>
            </w:r>
          </w:p>
        </w:tc>
      </w:tr>
      <w:tr w:rsidR="0031798D" w:rsidRPr="00720B9D" w14:paraId="1C015A3A" w14:textId="77777777" w:rsidTr="00C93747">
        <w:trPr>
          <w:trHeight w:val="493"/>
        </w:trPr>
        <w:tc>
          <w:tcPr>
            <w:tcW w:w="438" w:type="dxa"/>
          </w:tcPr>
          <w:p w14:paraId="4466538D" w14:textId="77777777" w:rsidR="0031798D" w:rsidRPr="00720B9D" w:rsidRDefault="0031798D" w:rsidP="0041623E">
            <w:pPr>
              <w:widowControl w:val="0"/>
              <w:autoSpaceDE w:val="0"/>
              <w:autoSpaceDN w:val="0"/>
              <w:adjustRightInd w:val="0"/>
              <w:rPr>
                <w:rFonts w:ascii="Sylfaen" w:hAnsi="Sylfaen" w:cs="Sylfaen"/>
                <w:bCs/>
                <w:iCs/>
                <w:sz w:val="20"/>
                <w:szCs w:val="20"/>
                <w:lang w:val="ka-GE"/>
              </w:rPr>
            </w:pPr>
          </w:p>
        </w:tc>
        <w:tc>
          <w:tcPr>
            <w:tcW w:w="5788" w:type="dxa"/>
          </w:tcPr>
          <w:p w14:paraId="24A0309A" w14:textId="77777777" w:rsidR="0031798D" w:rsidRPr="00720B9D" w:rsidRDefault="0031798D" w:rsidP="0041623E">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7944" w:type="dxa"/>
          </w:tcPr>
          <w:p w14:paraId="30753865" w14:textId="24C3B965" w:rsidR="0031798D" w:rsidRPr="0031798D" w:rsidRDefault="0031798D" w:rsidP="0041623E">
            <w:pPr>
              <w:pStyle w:val="ListParagraph"/>
              <w:spacing w:after="160"/>
              <w:ind w:left="0"/>
              <w:jc w:val="both"/>
              <w:rPr>
                <w:rFonts w:ascii="Sylfaen" w:hAnsi="Sylfaen" w:cs="Sylfaen"/>
                <w:bCs/>
                <w:iCs/>
                <w:sz w:val="20"/>
                <w:szCs w:val="20"/>
                <w:lang w:val="ka-GE"/>
              </w:rPr>
            </w:pPr>
            <w:r w:rsidRPr="0031798D">
              <w:rPr>
                <w:rFonts w:ascii="Sylfaen" w:eastAsia="Sylfaen" w:hAnsi="Sylfaen"/>
                <w:color w:val="000000"/>
                <w:sz w:val="20"/>
                <w:szCs w:val="20"/>
              </w:rPr>
              <w:t>საქართველოს შრომის კოდექსითა და „შრომის უსაფრთხოების შესახებ“ საქართველოს ორგანული კანონით ნაკისრი ვალდებულებების ფარგლებში 2021 წელს - 1000 ობიექტის შემოწმება, 2022 წელს - 1050, 23 წელს - 1100, 2024 წელს-1200</w:t>
            </w:r>
          </w:p>
        </w:tc>
      </w:tr>
      <w:tr w:rsidR="0031798D" w:rsidRPr="00720B9D" w14:paraId="132FD9A5" w14:textId="77777777" w:rsidTr="00C93747">
        <w:trPr>
          <w:trHeight w:val="525"/>
        </w:trPr>
        <w:tc>
          <w:tcPr>
            <w:tcW w:w="438" w:type="dxa"/>
          </w:tcPr>
          <w:p w14:paraId="7AEF2D3F" w14:textId="77777777" w:rsidR="0031798D" w:rsidRPr="00720B9D" w:rsidRDefault="0031798D" w:rsidP="0041623E">
            <w:pPr>
              <w:widowControl w:val="0"/>
              <w:autoSpaceDE w:val="0"/>
              <w:autoSpaceDN w:val="0"/>
              <w:adjustRightInd w:val="0"/>
              <w:rPr>
                <w:rFonts w:ascii="Sylfaen" w:hAnsi="Sylfaen" w:cs="Sylfaen"/>
                <w:bCs/>
                <w:iCs/>
                <w:sz w:val="20"/>
                <w:szCs w:val="20"/>
                <w:lang w:val="ka-GE"/>
              </w:rPr>
            </w:pPr>
          </w:p>
        </w:tc>
        <w:tc>
          <w:tcPr>
            <w:tcW w:w="5788" w:type="dxa"/>
          </w:tcPr>
          <w:p w14:paraId="44A7C358" w14:textId="77777777" w:rsidR="0031798D" w:rsidRPr="00720B9D" w:rsidRDefault="0031798D" w:rsidP="0041623E">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7944" w:type="dxa"/>
          </w:tcPr>
          <w:p w14:paraId="72FDF1BD" w14:textId="4EC8BD72" w:rsidR="0031798D" w:rsidRPr="0031798D" w:rsidRDefault="0031798D" w:rsidP="0041623E">
            <w:pPr>
              <w:widowControl w:val="0"/>
              <w:autoSpaceDE w:val="0"/>
              <w:autoSpaceDN w:val="0"/>
              <w:adjustRightInd w:val="0"/>
              <w:rPr>
                <w:rFonts w:ascii="Sylfaen" w:hAnsi="Sylfaen" w:cs="Sylfaen"/>
                <w:bCs/>
                <w:iCs/>
                <w:sz w:val="20"/>
                <w:szCs w:val="20"/>
                <w:lang w:val="ka-GE"/>
              </w:rPr>
            </w:pPr>
            <w:r w:rsidRPr="0031798D">
              <w:rPr>
                <w:rFonts w:ascii="Sylfaen" w:eastAsia="Sylfaen" w:hAnsi="Sylfaen"/>
                <w:color w:val="000000"/>
                <w:sz w:val="20"/>
                <w:szCs w:val="20"/>
              </w:rPr>
              <w:t>ცდომილების მაჩვენებელი დაგეგმილსა და მიღწეულ საბოლოო შედეგებს შორის შეადგენს 12-15%-ს;</w:t>
            </w:r>
          </w:p>
        </w:tc>
      </w:tr>
      <w:tr w:rsidR="0031798D" w:rsidRPr="00720B9D" w14:paraId="09762980" w14:textId="77777777" w:rsidTr="00C93747">
        <w:trPr>
          <w:trHeight w:val="254"/>
        </w:trPr>
        <w:tc>
          <w:tcPr>
            <w:tcW w:w="438" w:type="dxa"/>
          </w:tcPr>
          <w:p w14:paraId="2DBD5DB1" w14:textId="77777777" w:rsidR="0031798D" w:rsidRPr="00720B9D" w:rsidRDefault="0031798D" w:rsidP="0041623E">
            <w:pPr>
              <w:widowControl w:val="0"/>
              <w:autoSpaceDE w:val="0"/>
              <w:autoSpaceDN w:val="0"/>
              <w:adjustRightInd w:val="0"/>
              <w:jc w:val="both"/>
              <w:rPr>
                <w:rFonts w:ascii="Sylfaen" w:hAnsi="Sylfaen" w:cs="Sylfaen"/>
                <w:bCs/>
                <w:iCs/>
                <w:sz w:val="20"/>
                <w:szCs w:val="20"/>
                <w:lang w:val="ka-GE"/>
              </w:rPr>
            </w:pPr>
          </w:p>
        </w:tc>
        <w:tc>
          <w:tcPr>
            <w:tcW w:w="5788" w:type="dxa"/>
          </w:tcPr>
          <w:p w14:paraId="54C02578" w14:textId="77777777" w:rsidR="0031798D" w:rsidRPr="00720B9D" w:rsidRDefault="0031798D" w:rsidP="0041623E">
            <w:pPr>
              <w:widowControl w:val="0"/>
              <w:autoSpaceDE w:val="0"/>
              <w:autoSpaceDN w:val="0"/>
              <w:adjustRightInd w:val="0"/>
              <w:jc w:val="both"/>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7944" w:type="dxa"/>
          </w:tcPr>
          <w:p w14:paraId="6A6A4216" w14:textId="5DCAAD90" w:rsidR="0031798D" w:rsidRPr="0031798D" w:rsidRDefault="0031798D" w:rsidP="0041623E">
            <w:pPr>
              <w:widowControl w:val="0"/>
              <w:autoSpaceDE w:val="0"/>
              <w:autoSpaceDN w:val="0"/>
              <w:adjustRightInd w:val="0"/>
              <w:jc w:val="both"/>
              <w:rPr>
                <w:rFonts w:ascii="Sylfaen" w:hAnsi="Sylfaen" w:cs="Sylfaen"/>
                <w:bCs/>
                <w:iCs/>
                <w:sz w:val="20"/>
                <w:szCs w:val="20"/>
                <w:lang w:val="ka-GE"/>
              </w:rPr>
            </w:pPr>
            <w:r w:rsidRPr="0031798D">
              <w:rPr>
                <w:rFonts w:ascii="Sylfaen" w:eastAsia="Sylfaen" w:hAnsi="Sylfaen"/>
                <w:color w:val="000000"/>
                <w:sz w:val="20"/>
                <w:szCs w:val="20"/>
              </w:rPr>
              <w:t>არასათანადო აღსრულების მექანიზმის გათვალისწინებით, სტრუქტურის სრულყოფილი ფუნქციონირებისთვის საჭირო მატერიალურ-ტექნიკური და ადამიანური რესურსის ნაკლებობა, ქვეყანაში საგანგებო მდგომარეობის გამოცხადება</w:t>
            </w:r>
          </w:p>
        </w:tc>
      </w:tr>
    </w:tbl>
    <w:p w14:paraId="3FC97C49" w14:textId="77777777" w:rsidR="009B31D6" w:rsidRPr="00720B9D" w:rsidRDefault="009B31D6" w:rsidP="009B31D6">
      <w:pPr>
        <w:widowControl w:val="0"/>
        <w:autoSpaceDE w:val="0"/>
        <w:autoSpaceDN w:val="0"/>
        <w:adjustRightInd w:val="0"/>
        <w:spacing w:after="0" w:line="240" w:lineRule="auto"/>
        <w:ind w:firstLine="480"/>
        <w:jc w:val="both"/>
        <w:rPr>
          <w:rFonts w:ascii="Sylfaen" w:hAnsi="Sylfaen" w:cs="Sylfaen"/>
          <w:b/>
          <w:bCs/>
          <w:iCs/>
          <w:sz w:val="24"/>
          <w:szCs w:val="24"/>
          <w:lang w:val="ka-GE"/>
        </w:rPr>
      </w:pPr>
    </w:p>
    <w:p w14:paraId="2FB1C38E" w14:textId="77777777" w:rsidR="009B31D6" w:rsidRPr="00720B9D" w:rsidRDefault="009B31D6" w:rsidP="009B31D6">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განხორციელების ვადები - </w:t>
      </w:r>
      <w:r w:rsidRPr="00720B9D">
        <w:rPr>
          <w:rFonts w:ascii="Sylfaen" w:eastAsia="Sylfaen" w:hAnsi="Sylfaen"/>
          <w:sz w:val="24"/>
          <w:szCs w:val="24"/>
          <w:lang w:val="ka-GE"/>
        </w:rPr>
        <w:t>მიმდინარე</w:t>
      </w:r>
    </w:p>
    <w:p w14:paraId="51A7D98E" w14:textId="77777777" w:rsidR="009B31D6" w:rsidRPr="00720B9D" w:rsidRDefault="009B31D6" w:rsidP="009B31D6">
      <w:pPr>
        <w:spacing w:after="0" w:line="240" w:lineRule="auto"/>
        <w:jc w:val="both"/>
        <w:rPr>
          <w:rFonts w:ascii="Sylfaen" w:eastAsia="Sylfaen" w:hAnsi="Sylfaen"/>
          <w:sz w:val="24"/>
          <w:szCs w:val="24"/>
          <w:lang w:val="ka-GE"/>
        </w:rPr>
      </w:pPr>
    </w:p>
    <w:p w14:paraId="2F51F48E" w14:textId="77777777" w:rsidR="009B31D6" w:rsidRPr="00720B9D" w:rsidRDefault="009B31D6" w:rsidP="009B31D6">
      <w:pPr>
        <w:widowControl w:val="0"/>
        <w:autoSpaceDE w:val="0"/>
        <w:autoSpaceDN w:val="0"/>
        <w:adjustRightInd w:val="0"/>
        <w:spacing w:after="0" w:line="240" w:lineRule="auto"/>
        <w:jc w:val="both"/>
        <w:rPr>
          <w:rFonts w:ascii="Sylfaen" w:hAnsi="Sylfaen" w:cs="Sylfaen"/>
          <w:bCs/>
          <w:iCs/>
          <w:sz w:val="24"/>
          <w:szCs w:val="24"/>
          <w:lang w:val="ka-GE"/>
        </w:rPr>
      </w:pPr>
      <w:r w:rsidRPr="00720B9D">
        <w:rPr>
          <w:rFonts w:ascii="Sylfaen" w:hAnsi="Sylfaen" w:cs="Sylfaen"/>
          <w:b/>
          <w:bCs/>
          <w:iCs/>
          <w:sz w:val="24"/>
          <w:szCs w:val="24"/>
          <w:lang w:val="ka-GE"/>
        </w:rPr>
        <w:t xml:space="preserve">ქვეპროგრამის დასახელება და პროგრამული კოდი: </w:t>
      </w:r>
      <w:r w:rsidRPr="00720B9D">
        <w:rPr>
          <w:rFonts w:ascii="Sylfaen" w:hAnsi="Sylfaen" w:cs="Sylfaen"/>
          <w:bCs/>
          <w:iCs/>
          <w:sz w:val="24"/>
          <w:szCs w:val="24"/>
          <w:lang w:val="ka-GE"/>
        </w:rPr>
        <w:t>დასაქმების ხელშეწყობის მომსახურებათა განვითარების პროგრამა (პროგრამული კოდი - 27 05 01)</w:t>
      </w:r>
    </w:p>
    <w:p w14:paraId="761FA880" w14:textId="77777777" w:rsidR="009B31D6" w:rsidRPr="00720B9D" w:rsidRDefault="009B31D6" w:rsidP="009B31D6">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w:t>
      </w:r>
      <w:r w:rsidRPr="00720B9D">
        <w:rPr>
          <w:rFonts w:ascii="Sylfaen" w:eastAsia="Sylfaen" w:hAnsi="Sylfaen"/>
          <w:b/>
          <w:sz w:val="24"/>
          <w:szCs w:val="24"/>
        </w:rPr>
        <w:t>განმახორციელებელი</w:t>
      </w:r>
      <w:r w:rsidRPr="00720B9D">
        <w:rPr>
          <w:rFonts w:ascii="Sylfaen" w:eastAsia="Sylfaen" w:hAnsi="Sylfaen"/>
          <w:b/>
          <w:sz w:val="24"/>
          <w:szCs w:val="24"/>
          <w:lang w:val="ka-GE"/>
        </w:rPr>
        <w:t xml:space="preserve">: </w:t>
      </w:r>
    </w:p>
    <w:p w14:paraId="37902A31" w14:textId="77777777" w:rsidR="009B31D6" w:rsidRPr="00720B9D" w:rsidRDefault="009B31D6" w:rsidP="00BA675B">
      <w:pPr>
        <w:pStyle w:val="ListParagraph"/>
        <w:numPr>
          <w:ilvl w:val="0"/>
          <w:numId w:val="15"/>
        </w:numPr>
        <w:spacing w:after="0" w:line="240" w:lineRule="auto"/>
        <w:jc w:val="both"/>
        <w:rPr>
          <w:rFonts w:ascii="Sylfaen" w:eastAsia="Sylfaen" w:hAnsi="Sylfaen"/>
          <w:sz w:val="24"/>
          <w:szCs w:val="24"/>
          <w:lang w:val="ka-GE"/>
        </w:rPr>
      </w:pPr>
      <w:r w:rsidRPr="00720B9D">
        <w:rPr>
          <w:rFonts w:ascii="Sylfaen" w:eastAsia="Sylfaen" w:hAnsi="Sylfaen"/>
          <w:sz w:val="24"/>
          <w:szCs w:val="24"/>
        </w:rPr>
        <w:t xml:space="preserve">სსიპ - </w:t>
      </w:r>
      <w:r w:rsidRPr="00720B9D">
        <w:rPr>
          <w:rFonts w:ascii="Sylfaen" w:eastAsia="Sylfaen" w:hAnsi="Sylfaen"/>
          <w:sz w:val="24"/>
          <w:szCs w:val="24"/>
          <w:lang w:val="ka-GE"/>
        </w:rPr>
        <w:t>დასაქმების ხელშეწყობის სახელმწიფო სააგენტო</w:t>
      </w:r>
    </w:p>
    <w:p w14:paraId="30AF5EA9" w14:textId="77777777" w:rsidR="009B31D6" w:rsidRPr="00720B9D" w:rsidRDefault="009B31D6" w:rsidP="009B31D6">
      <w:pPr>
        <w:pStyle w:val="ListParagraph"/>
        <w:spacing w:line="240" w:lineRule="auto"/>
        <w:ind w:left="0"/>
        <w:jc w:val="both"/>
        <w:rPr>
          <w:rFonts w:ascii="Sylfaen" w:eastAsia="Sylfaen" w:hAnsi="Sylfaen"/>
          <w:b/>
          <w:sz w:val="24"/>
          <w:szCs w:val="24"/>
          <w:lang w:val="ka-GE"/>
        </w:rPr>
      </w:pPr>
      <w:r w:rsidRPr="00720B9D">
        <w:rPr>
          <w:rFonts w:ascii="Sylfaen" w:eastAsia="Sylfaen" w:hAnsi="Sylfaen"/>
          <w:b/>
          <w:sz w:val="24"/>
          <w:szCs w:val="24"/>
          <w:lang w:val="ka-GE"/>
        </w:rPr>
        <w:t>ქვეპროგრამის აღწერა და მიზანი:</w:t>
      </w:r>
      <w:r w:rsidRPr="00720B9D">
        <w:rPr>
          <w:rFonts w:ascii="Sylfaen" w:eastAsia="Sylfaen" w:hAnsi="Sylfaen"/>
          <w:b/>
          <w:sz w:val="24"/>
          <w:szCs w:val="24"/>
          <w:lang w:val="en-US"/>
        </w:rPr>
        <w:t xml:space="preserve"> </w:t>
      </w:r>
    </w:p>
    <w:p w14:paraId="52CF5076" w14:textId="77777777" w:rsidR="009B31D6" w:rsidRPr="00720B9D" w:rsidRDefault="009B31D6" w:rsidP="00BA675B">
      <w:pPr>
        <w:pStyle w:val="ListParagraph"/>
        <w:numPr>
          <w:ilvl w:val="0"/>
          <w:numId w:val="26"/>
        </w:numPr>
        <w:spacing w:line="240" w:lineRule="auto"/>
        <w:jc w:val="both"/>
        <w:rPr>
          <w:rFonts w:ascii="Sylfaen" w:hAnsi="Sylfaen" w:cs="Sylfaen"/>
          <w:bCs/>
          <w:iCs/>
          <w:sz w:val="24"/>
          <w:szCs w:val="24"/>
          <w:lang w:val="ka-GE"/>
        </w:rPr>
      </w:pPr>
      <w:r w:rsidRPr="00720B9D">
        <w:rPr>
          <w:rFonts w:ascii="Sylfaen" w:hAnsi="Sylfaen" w:cs="Sylfaen"/>
          <w:bCs/>
          <w:iCs/>
          <w:sz w:val="24"/>
          <w:szCs w:val="24"/>
          <w:lang w:val="ka-GE"/>
        </w:rPr>
        <w:t>სამუშაოს მაძიებელთა რეგისტრაცია-კონსულტირება, მომსახურებების განვითარება, შეზღუდული შესაძლებლობისა და სპეციალური საჭიროების მქონე პირთა დასაქმების ხელშეწყობა.</w:t>
      </w:r>
    </w:p>
    <w:p w14:paraId="764E9B40" w14:textId="77777777" w:rsidR="009B31D6" w:rsidRPr="00720B9D" w:rsidRDefault="009B31D6" w:rsidP="009B31D6">
      <w:pPr>
        <w:spacing w:after="0" w:line="240" w:lineRule="auto"/>
        <w:jc w:val="both"/>
        <w:rPr>
          <w:rFonts w:ascii="Sylfaen" w:hAnsi="Sylfaen" w:cs="Sylfaen"/>
          <w:b/>
          <w:sz w:val="24"/>
          <w:szCs w:val="24"/>
          <w:lang w:val="ka-GE"/>
        </w:rPr>
      </w:pPr>
      <w:r w:rsidRPr="00720B9D">
        <w:rPr>
          <w:rFonts w:ascii="Sylfaen" w:hAnsi="Sylfaen" w:cs="Sylfaen"/>
          <w:b/>
          <w:sz w:val="24"/>
          <w:szCs w:val="24"/>
          <w:lang w:val="ka-GE"/>
        </w:rPr>
        <w:t xml:space="preserve">მოსალოდნელი შუალედური შედეგები: </w:t>
      </w:r>
    </w:p>
    <w:p w14:paraId="40A6E507" w14:textId="77777777" w:rsidR="009B31D6" w:rsidRPr="00720B9D" w:rsidRDefault="009B31D6" w:rsidP="00BA675B">
      <w:pPr>
        <w:pStyle w:val="ListParagraph"/>
        <w:numPr>
          <w:ilvl w:val="0"/>
          <w:numId w:val="25"/>
        </w:numPr>
        <w:spacing w:after="0" w:line="240" w:lineRule="auto"/>
        <w:jc w:val="both"/>
        <w:rPr>
          <w:rFonts w:ascii="Sylfaen" w:hAnsi="Sylfaen"/>
          <w:sz w:val="24"/>
          <w:szCs w:val="24"/>
          <w:lang w:val="ka-GE"/>
        </w:rPr>
      </w:pPr>
      <w:r w:rsidRPr="00720B9D">
        <w:rPr>
          <w:rFonts w:ascii="Sylfaen" w:hAnsi="Sylfaen" w:cs="Sylfaen"/>
          <w:bCs/>
          <w:iCs/>
          <w:sz w:val="24"/>
          <w:szCs w:val="24"/>
          <w:lang w:val="ka-GE"/>
        </w:rPr>
        <w:t>დასაქმების ხელშეწყობის მომსახურებათა განვითარების პროგრამით გათვალისინებული  ღონისძიებების შედეგად დასაქმებულთა, როგორც მამაკაცთა, ისე ქალთა რაოდენობის ზრდა.</w:t>
      </w:r>
    </w:p>
    <w:p w14:paraId="5DAD2445" w14:textId="77777777" w:rsidR="009B31D6" w:rsidRPr="00720B9D" w:rsidRDefault="009B31D6" w:rsidP="009B31D6">
      <w:pPr>
        <w:spacing w:line="240" w:lineRule="auto"/>
        <w:rPr>
          <w:rFonts w:ascii="Sylfaen" w:hAnsi="Sylfaen" w:cs="Sylfaen"/>
          <w:b/>
          <w:sz w:val="24"/>
          <w:szCs w:val="24"/>
          <w:lang w:val="ka-GE"/>
        </w:rPr>
      </w:pPr>
      <w:r w:rsidRPr="00720B9D">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43" w:type="dxa"/>
        <w:tblInd w:w="-34" w:type="dxa"/>
        <w:tblLook w:val="04A0" w:firstRow="1" w:lastRow="0" w:firstColumn="1" w:lastColumn="0" w:noHBand="0" w:noVBand="1"/>
      </w:tblPr>
      <w:tblGrid>
        <w:gridCol w:w="438"/>
        <w:gridCol w:w="2831"/>
        <w:gridCol w:w="3115"/>
        <w:gridCol w:w="2833"/>
        <w:gridCol w:w="2693"/>
        <w:gridCol w:w="2833"/>
      </w:tblGrid>
      <w:tr w:rsidR="009B31D6" w:rsidRPr="00720B9D" w14:paraId="3328FD7F" w14:textId="77777777" w:rsidTr="009B31D6">
        <w:trPr>
          <w:trHeight w:val="324"/>
        </w:trPr>
        <w:tc>
          <w:tcPr>
            <w:tcW w:w="438" w:type="dxa"/>
          </w:tcPr>
          <w:p w14:paraId="56554607"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w:t>
            </w:r>
          </w:p>
        </w:tc>
        <w:tc>
          <w:tcPr>
            <w:tcW w:w="2831" w:type="dxa"/>
          </w:tcPr>
          <w:p w14:paraId="206C6804"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p>
        </w:tc>
        <w:tc>
          <w:tcPr>
            <w:tcW w:w="3115" w:type="dxa"/>
          </w:tcPr>
          <w:p w14:paraId="79DF2363" w14:textId="77777777" w:rsidR="009B31D6" w:rsidRPr="00720B9D" w:rsidRDefault="009B31D6" w:rsidP="009B31D6">
            <w:pPr>
              <w:widowControl w:val="0"/>
              <w:tabs>
                <w:tab w:val="left" w:pos="411"/>
                <w:tab w:val="center" w:pos="1449"/>
              </w:tabs>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w:t>
            </w:r>
            <w:r w:rsidRPr="00720B9D">
              <w:rPr>
                <w:rFonts w:ascii="Sylfaen" w:hAnsi="Sylfaen" w:cs="Sylfaen"/>
                <w:b/>
                <w:sz w:val="20"/>
                <w:szCs w:val="20"/>
                <w:lang w:val="en-US"/>
              </w:rPr>
              <w:t>21</w:t>
            </w:r>
            <w:r w:rsidRPr="00720B9D">
              <w:rPr>
                <w:rFonts w:ascii="Sylfaen" w:hAnsi="Sylfaen" w:cs="Sylfaen"/>
                <w:b/>
                <w:sz w:val="20"/>
                <w:szCs w:val="20"/>
                <w:lang w:val="ka-GE"/>
              </w:rPr>
              <w:t xml:space="preserve"> წელი</w:t>
            </w:r>
          </w:p>
        </w:tc>
        <w:tc>
          <w:tcPr>
            <w:tcW w:w="2833" w:type="dxa"/>
          </w:tcPr>
          <w:p w14:paraId="005D872D"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w:t>
            </w:r>
            <w:r w:rsidRPr="00720B9D">
              <w:rPr>
                <w:rFonts w:ascii="Sylfaen" w:hAnsi="Sylfaen" w:cs="Sylfaen"/>
                <w:b/>
                <w:sz w:val="20"/>
                <w:szCs w:val="20"/>
                <w:lang w:val="en-US"/>
              </w:rPr>
              <w:t>2</w:t>
            </w:r>
            <w:r w:rsidRPr="00720B9D">
              <w:rPr>
                <w:rFonts w:ascii="Sylfaen" w:hAnsi="Sylfaen" w:cs="Sylfaen"/>
                <w:b/>
                <w:sz w:val="20"/>
                <w:szCs w:val="20"/>
                <w:lang w:val="ka-GE"/>
              </w:rPr>
              <w:t xml:space="preserve"> წელი</w:t>
            </w:r>
          </w:p>
        </w:tc>
        <w:tc>
          <w:tcPr>
            <w:tcW w:w="2693" w:type="dxa"/>
          </w:tcPr>
          <w:p w14:paraId="1F1786B7"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w:t>
            </w:r>
            <w:r w:rsidRPr="00720B9D">
              <w:rPr>
                <w:rFonts w:ascii="Sylfaen" w:hAnsi="Sylfaen" w:cs="Sylfaen"/>
                <w:b/>
                <w:sz w:val="20"/>
                <w:szCs w:val="20"/>
                <w:lang w:val="en-US"/>
              </w:rPr>
              <w:t>3</w:t>
            </w:r>
            <w:r w:rsidRPr="00720B9D">
              <w:rPr>
                <w:rFonts w:ascii="Sylfaen" w:hAnsi="Sylfaen" w:cs="Sylfaen"/>
                <w:b/>
                <w:sz w:val="20"/>
                <w:szCs w:val="20"/>
                <w:lang w:val="ka-GE"/>
              </w:rPr>
              <w:t xml:space="preserve"> წელი</w:t>
            </w:r>
          </w:p>
        </w:tc>
        <w:tc>
          <w:tcPr>
            <w:tcW w:w="2833" w:type="dxa"/>
          </w:tcPr>
          <w:p w14:paraId="6497EB41"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2024 წელი</w:t>
            </w:r>
          </w:p>
        </w:tc>
      </w:tr>
      <w:tr w:rsidR="00D92494" w:rsidRPr="00720B9D" w14:paraId="0E1BAFB2" w14:textId="77777777" w:rsidTr="009B31D6">
        <w:trPr>
          <w:trHeight w:val="324"/>
        </w:trPr>
        <w:tc>
          <w:tcPr>
            <w:tcW w:w="438" w:type="dxa"/>
          </w:tcPr>
          <w:p w14:paraId="4691C5A8" w14:textId="77777777" w:rsidR="00D92494" w:rsidRPr="00720B9D" w:rsidRDefault="00D92494" w:rsidP="00D92494">
            <w:pPr>
              <w:widowControl w:val="0"/>
              <w:autoSpaceDE w:val="0"/>
              <w:autoSpaceDN w:val="0"/>
              <w:adjustRightInd w:val="0"/>
              <w:rPr>
                <w:rFonts w:ascii="Sylfaen" w:hAnsi="Sylfaen" w:cs="Sylfaen"/>
                <w:b/>
                <w:bCs/>
                <w:iCs/>
                <w:sz w:val="20"/>
                <w:szCs w:val="20"/>
                <w:lang w:val="ka-GE"/>
              </w:rPr>
            </w:pPr>
          </w:p>
        </w:tc>
        <w:tc>
          <w:tcPr>
            <w:tcW w:w="2831" w:type="dxa"/>
          </w:tcPr>
          <w:p w14:paraId="615893AC" w14:textId="77777777" w:rsidR="00D92494" w:rsidRPr="00720B9D" w:rsidRDefault="00D92494" w:rsidP="00D92494">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3115" w:type="dxa"/>
          </w:tcPr>
          <w:p w14:paraId="1E261EEE" w14:textId="16BBFAC3" w:rsidR="00D92494" w:rsidRPr="00720B9D" w:rsidRDefault="00D92494" w:rsidP="00D92494">
            <w:pPr>
              <w:widowControl w:val="0"/>
              <w:tabs>
                <w:tab w:val="left" w:pos="411"/>
                <w:tab w:val="center" w:pos="1449"/>
              </w:tabs>
              <w:autoSpaceDE w:val="0"/>
              <w:autoSpaceDN w:val="0"/>
              <w:adjustRightInd w:val="0"/>
              <w:rPr>
                <w:rFonts w:ascii="Sylfaen" w:hAnsi="Sylfaen" w:cs="Sylfaen"/>
                <w:b/>
                <w:sz w:val="20"/>
                <w:szCs w:val="20"/>
                <w:lang w:val="ka-GE"/>
              </w:rPr>
            </w:pPr>
            <w:r w:rsidRPr="00D92494">
              <w:rPr>
                <w:rFonts w:ascii="Sylfaen" w:eastAsia="Sylfaen" w:hAnsi="Sylfaen"/>
                <w:color w:val="000000"/>
                <w:sz w:val="20"/>
                <w:szCs w:val="20"/>
              </w:rPr>
              <w:t xml:space="preserve">საშუამავლო მომსახურების შედეგად  დასაქმებულია (დასაქმების ხელშეწყობის სხვადასხვა აქტივობებით) -  </w:t>
            </w:r>
            <w:r w:rsidRPr="00D92494">
              <w:rPr>
                <w:rFonts w:ascii="Sylfaen" w:eastAsia="Sylfaen" w:hAnsi="Sylfaen"/>
                <w:color w:val="000000"/>
                <w:sz w:val="20"/>
                <w:szCs w:val="20"/>
              </w:rPr>
              <w:lastRenderedPageBreak/>
              <w:t>300-500 სამუშაოს მაძიებელი, მათ შორის დასაქმებულ ქალთა რაოდენობა 60%</w:t>
            </w:r>
          </w:p>
        </w:tc>
        <w:tc>
          <w:tcPr>
            <w:tcW w:w="2833" w:type="dxa"/>
          </w:tcPr>
          <w:p w14:paraId="377D4416" w14:textId="0AF6195D" w:rsidR="00D92494" w:rsidRPr="00720B9D" w:rsidRDefault="00D92494" w:rsidP="00D92494">
            <w:pPr>
              <w:widowControl w:val="0"/>
              <w:autoSpaceDE w:val="0"/>
              <w:autoSpaceDN w:val="0"/>
              <w:adjustRightInd w:val="0"/>
              <w:rPr>
                <w:rFonts w:ascii="Sylfaen" w:hAnsi="Sylfaen" w:cs="Sylfaen"/>
                <w:b/>
                <w:sz w:val="20"/>
                <w:szCs w:val="20"/>
                <w:lang w:val="ka-GE"/>
              </w:rPr>
            </w:pPr>
            <w:r w:rsidRPr="001375A5">
              <w:lastRenderedPageBreak/>
              <w:t xml:space="preserve">საშუამავლო მომსახურების შედეგად  დასაქმებულია (დასაქმების ხელშეწყობის </w:t>
            </w:r>
            <w:r w:rsidRPr="001375A5">
              <w:lastRenderedPageBreak/>
              <w:t>სხვადასხვა აქტივობებით) -  300-500 სამუშაოს მაძიებელი, მათ შორის დასაქმებულ ქალთა რაოდენობა 60%</w:t>
            </w:r>
          </w:p>
        </w:tc>
        <w:tc>
          <w:tcPr>
            <w:tcW w:w="2693" w:type="dxa"/>
          </w:tcPr>
          <w:p w14:paraId="5BA9DF99" w14:textId="5C765F0F" w:rsidR="00D92494" w:rsidRPr="00720B9D" w:rsidRDefault="00D92494" w:rsidP="00D92494">
            <w:pPr>
              <w:widowControl w:val="0"/>
              <w:autoSpaceDE w:val="0"/>
              <w:autoSpaceDN w:val="0"/>
              <w:adjustRightInd w:val="0"/>
              <w:rPr>
                <w:rFonts w:ascii="Sylfaen" w:hAnsi="Sylfaen" w:cs="Sylfaen"/>
                <w:b/>
                <w:sz w:val="20"/>
                <w:szCs w:val="20"/>
                <w:lang w:val="ka-GE"/>
              </w:rPr>
            </w:pPr>
            <w:r w:rsidRPr="001375A5">
              <w:lastRenderedPageBreak/>
              <w:t xml:space="preserve">საშუამავლო მომსახურების შედეგად  დასაქმებულია (დასაქმების </w:t>
            </w:r>
            <w:r w:rsidRPr="001375A5">
              <w:lastRenderedPageBreak/>
              <w:t>ხელშეწყობის სხვადასხვა აქტივობებით) -  300-500 სამუშაოს მაძიებელი, მათ შორის დასაქმებულ ქალთა რაოდენობა 60%</w:t>
            </w:r>
          </w:p>
        </w:tc>
        <w:tc>
          <w:tcPr>
            <w:tcW w:w="2833" w:type="dxa"/>
          </w:tcPr>
          <w:p w14:paraId="1EF3E818" w14:textId="0EBBEDC3" w:rsidR="00D92494" w:rsidRPr="00720B9D" w:rsidRDefault="00D92494" w:rsidP="00D92494">
            <w:pPr>
              <w:widowControl w:val="0"/>
              <w:autoSpaceDE w:val="0"/>
              <w:autoSpaceDN w:val="0"/>
              <w:adjustRightInd w:val="0"/>
              <w:rPr>
                <w:rFonts w:ascii="Sylfaen" w:hAnsi="Sylfaen" w:cs="Sylfaen"/>
                <w:b/>
                <w:sz w:val="20"/>
                <w:szCs w:val="20"/>
                <w:lang w:val="ka-GE"/>
              </w:rPr>
            </w:pPr>
            <w:r w:rsidRPr="001375A5">
              <w:lastRenderedPageBreak/>
              <w:t xml:space="preserve">საშუამავლო მომსახურების შედეგად  დასაქმებულია (დასაქმების ხელშეწყობის </w:t>
            </w:r>
            <w:r w:rsidRPr="001375A5">
              <w:lastRenderedPageBreak/>
              <w:t>სხვადასხვა აქტივობებით) -  300-500 სამუშაოს მაძიებელი, მათ შორის დასაქმებულ ქალთა რაოდენობა 60%</w:t>
            </w:r>
          </w:p>
        </w:tc>
      </w:tr>
      <w:tr w:rsidR="009B31D6" w:rsidRPr="00720B9D" w14:paraId="3B67AA49" w14:textId="77777777" w:rsidTr="009B31D6">
        <w:trPr>
          <w:trHeight w:val="324"/>
        </w:trPr>
        <w:tc>
          <w:tcPr>
            <w:tcW w:w="438" w:type="dxa"/>
          </w:tcPr>
          <w:p w14:paraId="5730045F"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p>
        </w:tc>
        <w:tc>
          <w:tcPr>
            <w:tcW w:w="2831" w:type="dxa"/>
          </w:tcPr>
          <w:p w14:paraId="6824A001"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3115" w:type="dxa"/>
          </w:tcPr>
          <w:p w14:paraId="601B2AFE" w14:textId="1A6C58CB" w:rsidR="009B31D6" w:rsidRPr="00720B9D" w:rsidRDefault="00D92494" w:rsidP="0031798D">
            <w:pPr>
              <w:widowControl w:val="0"/>
              <w:tabs>
                <w:tab w:val="left" w:pos="411"/>
                <w:tab w:val="center" w:pos="1449"/>
              </w:tabs>
              <w:autoSpaceDE w:val="0"/>
              <w:autoSpaceDN w:val="0"/>
              <w:adjustRightInd w:val="0"/>
              <w:rPr>
                <w:rFonts w:ascii="Sylfaen" w:hAnsi="Sylfaen" w:cs="Sylfaen"/>
                <w:b/>
                <w:sz w:val="20"/>
                <w:szCs w:val="20"/>
                <w:lang w:val="ka-GE"/>
              </w:rPr>
            </w:pPr>
            <w:r w:rsidRPr="00D92494">
              <w:rPr>
                <w:rFonts w:ascii="Sylfaen" w:eastAsia="Sylfaen" w:hAnsi="Sylfaen"/>
                <w:color w:val="000000"/>
                <w:sz w:val="20"/>
                <w:szCs w:val="20"/>
              </w:rPr>
              <w:t>დასაქმების ხელშეწყობის სხვადასხვა აქტივობების შედეგად დასაქმებულთა რაოდენობის 10% ზრდა</w:t>
            </w:r>
          </w:p>
        </w:tc>
        <w:tc>
          <w:tcPr>
            <w:tcW w:w="2833" w:type="dxa"/>
          </w:tcPr>
          <w:p w14:paraId="0D4D29F1" w14:textId="29040074" w:rsidR="009B31D6" w:rsidRPr="00720B9D" w:rsidRDefault="00D92494" w:rsidP="0031798D">
            <w:pPr>
              <w:widowControl w:val="0"/>
              <w:autoSpaceDE w:val="0"/>
              <w:autoSpaceDN w:val="0"/>
              <w:adjustRightInd w:val="0"/>
              <w:rPr>
                <w:rFonts w:ascii="Sylfaen" w:hAnsi="Sylfaen" w:cs="Sylfaen"/>
                <w:b/>
                <w:sz w:val="20"/>
                <w:szCs w:val="20"/>
                <w:lang w:val="ka-GE"/>
              </w:rPr>
            </w:pPr>
            <w:r w:rsidRPr="00D92494">
              <w:rPr>
                <w:rFonts w:ascii="Sylfaen" w:eastAsia="Sylfaen" w:hAnsi="Sylfaen"/>
                <w:color w:val="000000"/>
                <w:sz w:val="20"/>
                <w:szCs w:val="20"/>
              </w:rPr>
              <w:t>დასაქმების ხელშეწყობის სხვადასხვა აქტივობების შედეგად დასაქმებულთა რაოდენობის 10% ზრდა</w:t>
            </w:r>
          </w:p>
        </w:tc>
        <w:tc>
          <w:tcPr>
            <w:tcW w:w="2693" w:type="dxa"/>
          </w:tcPr>
          <w:p w14:paraId="644EC9F5" w14:textId="1F1AD567" w:rsidR="009B31D6" w:rsidRPr="00720B9D" w:rsidRDefault="00D92494" w:rsidP="0031798D">
            <w:pPr>
              <w:widowControl w:val="0"/>
              <w:autoSpaceDE w:val="0"/>
              <w:autoSpaceDN w:val="0"/>
              <w:adjustRightInd w:val="0"/>
              <w:rPr>
                <w:rFonts w:ascii="Sylfaen" w:hAnsi="Sylfaen" w:cs="Sylfaen"/>
                <w:b/>
                <w:sz w:val="20"/>
                <w:szCs w:val="20"/>
                <w:lang w:val="ka-GE"/>
              </w:rPr>
            </w:pPr>
            <w:r w:rsidRPr="00D92494">
              <w:rPr>
                <w:rFonts w:ascii="Sylfaen" w:eastAsia="Sylfaen" w:hAnsi="Sylfaen"/>
                <w:color w:val="000000"/>
                <w:sz w:val="20"/>
                <w:szCs w:val="20"/>
              </w:rPr>
              <w:t>დასაქმების ხელშეწყობის სხვადასხვა აქტივობების შედეგად დასაქმებულთა რაოდენობის 10% ზრდა</w:t>
            </w:r>
          </w:p>
        </w:tc>
        <w:tc>
          <w:tcPr>
            <w:tcW w:w="2833" w:type="dxa"/>
          </w:tcPr>
          <w:p w14:paraId="3DA699D1" w14:textId="23661C48" w:rsidR="009B31D6" w:rsidRPr="00720B9D" w:rsidRDefault="00D92494" w:rsidP="0031798D">
            <w:pPr>
              <w:widowControl w:val="0"/>
              <w:autoSpaceDE w:val="0"/>
              <w:autoSpaceDN w:val="0"/>
              <w:adjustRightInd w:val="0"/>
              <w:rPr>
                <w:rFonts w:ascii="Sylfaen" w:hAnsi="Sylfaen" w:cs="Sylfaen"/>
                <w:b/>
                <w:sz w:val="20"/>
                <w:szCs w:val="20"/>
                <w:lang w:val="ka-GE"/>
              </w:rPr>
            </w:pPr>
            <w:r w:rsidRPr="00D92494">
              <w:rPr>
                <w:rFonts w:ascii="Sylfaen" w:eastAsia="Sylfaen" w:hAnsi="Sylfaen"/>
                <w:color w:val="000000"/>
                <w:sz w:val="20"/>
                <w:szCs w:val="20"/>
              </w:rPr>
              <w:t>დასაქმების ხელშეწყობის სხვადასხვა აქტივობების შედეგად დასაქმებულთა რაოდენობის 10% ზრდა</w:t>
            </w:r>
          </w:p>
        </w:tc>
      </w:tr>
      <w:tr w:rsidR="009B31D6" w:rsidRPr="00720B9D" w14:paraId="64C6C7FE" w14:textId="77777777" w:rsidTr="00D92494">
        <w:trPr>
          <w:trHeight w:val="1080"/>
        </w:trPr>
        <w:tc>
          <w:tcPr>
            <w:tcW w:w="438" w:type="dxa"/>
          </w:tcPr>
          <w:p w14:paraId="12FC97AD"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p>
        </w:tc>
        <w:tc>
          <w:tcPr>
            <w:tcW w:w="2831" w:type="dxa"/>
          </w:tcPr>
          <w:p w14:paraId="7F538390"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p w14:paraId="41EB2299"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p>
        </w:tc>
        <w:tc>
          <w:tcPr>
            <w:tcW w:w="3115" w:type="dxa"/>
          </w:tcPr>
          <w:p w14:paraId="749B2803" w14:textId="77777777" w:rsidR="009B31D6" w:rsidRPr="00720B9D" w:rsidRDefault="009B31D6" w:rsidP="0031798D">
            <w:pPr>
              <w:widowControl w:val="0"/>
              <w:tabs>
                <w:tab w:val="left" w:pos="411"/>
                <w:tab w:val="center" w:pos="1449"/>
              </w:tabs>
              <w:autoSpaceDE w:val="0"/>
              <w:autoSpaceDN w:val="0"/>
              <w:adjustRightInd w:val="0"/>
              <w:rPr>
                <w:rFonts w:ascii="Sylfaen" w:hAnsi="Sylfaen" w:cs="Sylfaen"/>
                <w:b/>
                <w:sz w:val="20"/>
                <w:szCs w:val="20"/>
                <w:lang w:val="ka-GE"/>
              </w:rPr>
            </w:pPr>
            <w:r w:rsidRPr="00720B9D">
              <w:rPr>
                <w:rFonts w:ascii="Sylfaen" w:eastAsia="Sylfaen" w:hAnsi="Sylfaen"/>
                <w:color w:val="000000"/>
                <w:sz w:val="20"/>
                <w:szCs w:val="20"/>
              </w:rPr>
              <w:t>10-15%;</w:t>
            </w:r>
          </w:p>
        </w:tc>
        <w:tc>
          <w:tcPr>
            <w:tcW w:w="2833" w:type="dxa"/>
          </w:tcPr>
          <w:p w14:paraId="7F5AF286" w14:textId="77777777" w:rsidR="009B31D6" w:rsidRPr="00720B9D" w:rsidRDefault="009B31D6" w:rsidP="0031798D">
            <w:pPr>
              <w:widowControl w:val="0"/>
              <w:autoSpaceDE w:val="0"/>
              <w:autoSpaceDN w:val="0"/>
              <w:adjustRightInd w:val="0"/>
              <w:rPr>
                <w:rFonts w:ascii="Sylfaen" w:hAnsi="Sylfaen" w:cs="Sylfaen"/>
                <w:b/>
                <w:sz w:val="20"/>
                <w:szCs w:val="20"/>
                <w:lang w:val="ka-GE"/>
              </w:rPr>
            </w:pPr>
            <w:r w:rsidRPr="00720B9D">
              <w:rPr>
                <w:rFonts w:ascii="Sylfaen" w:eastAsia="Sylfaen" w:hAnsi="Sylfaen"/>
                <w:color w:val="000000"/>
                <w:sz w:val="20"/>
                <w:szCs w:val="20"/>
              </w:rPr>
              <w:t>10-15%;</w:t>
            </w:r>
          </w:p>
        </w:tc>
        <w:tc>
          <w:tcPr>
            <w:tcW w:w="2693" w:type="dxa"/>
          </w:tcPr>
          <w:p w14:paraId="5F16ED33" w14:textId="77777777" w:rsidR="009B31D6" w:rsidRPr="00720B9D" w:rsidRDefault="009B31D6" w:rsidP="0031798D">
            <w:pPr>
              <w:widowControl w:val="0"/>
              <w:autoSpaceDE w:val="0"/>
              <w:autoSpaceDN w:val="0"/>
              <w:adjustRightInd w:val="0"/>
              <w:rPr>
                <w:rFonts w:ascii="Sylfaen" w:hAnsi="Sylfaen" w:cs="Sylfaen"/>
                <w:b/>
                <w:sz w:val="20"/>
                <w:szCs w:val="20"/>
                <w:lang w:val="ka-GE"/>
              </w:rPr>
            </w:pPr>
            <w:r w:rsidRPr="00720B9D">
              <w:rPr>
                <w:rFonts w:ascii="Sylfaen" w:eastAsia="Sylfaen" w:hAnsi="Sylfaen"/>
                <w:color w:val="000000"/>
                <w:sz w:val="20"/>
                <w:szCs w:val="20"/>
              </w:rPr>
              <w:t>10-15%;</w:t>
            </w:r>
          </w:p>
        </w:tc>
        <w:tc>
          <w:tcPr>
            <w:tcW w:w="2833" w:type="dxa"/>
          </w:tcPr>
          <w:p w14:paraId="0D96945F" w14:textId="77777777" w:rsidR="009B31D6" w:rsidRPr="00720B9D" w:rsidRDefault="009B31D6" w:rsidP="0031798D">
            <w:pPr>
              <w:widowControl w:val="0"/>
              <w:autoSpaceDE w:val="0"/>
              <w:autoSpaceDN w:val="0"/>
              <w:adjustRightInd w:val="0"/>
              <w:rPr>
                <w:rFonts w:ascii="Sylfaen" w:hAnsi="Sylfaen" w:cs="Sylfaen"/>
                <w:b/>
                <w:sz w:val="20"/>
                <w:szCs w:val="20"/>
                <w:lang w:val="ka-GE"/>
              </w:rPr>
            </w:pPr>
            <w:r w:rsidRPr="00720B9D">
              <w:rPr>
                <w:rFonts w:ascii="Sylfaen" w:eastAsia="Sylfaen" w:hAnsi="Sylfaen"/>
                <w:color w:val="000000"/>
                <w:sz w:val="20"/>
                <w:szCs w:val="20"/>
              </w:rPr>
              <w:t>10-15%;</w:t>
            </w:r>
          </w:p>
        </w:tc>
      </w:tr>
      <w:tr w:rsidR="009B31D6" w:rsidRPr="00720B9D" w14:paraId="3CA43E80" w14:textId="77777777" w:rsidTr="009B31D6">
        <w:trPr>
          <w:trHeight w:val="324"/>
        </w:trPr>
        <w:tc>
          <w:tcPr>
            <w:tcW w:w="438" w:type="dxa"/>
          </w:tcPr>
          <w:p w14:paraId="38F3400E"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p>
        </w:tc>
        <w:tc>
          <w:tcPr>
            <w:tcW w:w="2831" w:type="dxa"/>
          </w:tcPr>
          <w:p w14:paraId="66ED1853"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3115" w:type="dxa"/>
          </w:tcPr>
          <w:p w14:paraId="30CB0DAE" w14:textId="7B0699D7" w:rsidR="009B31D6" w:rsidRPr="00720B9D" w:rsidRDefault="009B31D6" w:rsidP="0031798D">
            <w:pPr>
              <w:widowControl w:val="0"/>
              <w:tabs>
                <w:tab w:val="left" w:pos="368"/>
                <w:tab w:val="left" w:pos="411"/>
                <w:tab w:val="center" w:pos="1449"/>
              </w:tabs>
              <w:autoSpaceDE w:val="0"/>
              <w:autoSpaceDN w:val="0"/>
              <w:adjustRightInd w:val="0"/>
              <w:rPr>
                <w:rFonts w:ascii="Sylfaen" w:hAnsi="Sylfaen" w:cs="Sylfaen"/>
                <w:b/>
                <w:sz w:val="20"/>
                <w:szCs w:val="20"/>
                <w:lang w:val="ka-GE"/>
              </w:rPr>
            </w:pPr>
            <w:r w:rsidRPr="00720B9D">
              <w:rPr>
                <w:rFonts w:ascii="Sylfaen" w:eastAsia="Sylfaen" w:hAnsi="Sylfaen"/>
                <w:color w:val="000000"/>
                <w:sz w:val="20"/>
                <w:szCs w:val="20"/>
              </w:rPr>
              <w:t>სამუშაო ადგილების შეზღუდული რაოდენობა</w:t>
            </w:r>
            <w:r w:rsidRPr="00720B9D">
              <w:rPr>
                <w:rFonts w:ascii="Sylfaen" w:hAnsi="Sylfaen" w:cs="Sylfaen"/>
                <w:b/>
                <w:sz w:val="20"/>
                <w:szCs w:val="20"/>
                <w:lang w:val="ka-GE"/>
              </w:rPr>
              <w:tab/>
            </w:r>
            <w:r w:rsidRPr="00720B9D">
              <w:rPr>
                <w:rFonts w:ascii="Sylfaen" w:hAnsi="Sylfaen" w:cs="Sylfaen"/>
                <w:b/>
                <w:sz w:val="20"/>
                <w:szCs w:val="20"/>
                <w:lang w:val="ka-GE"/>
              </w:rPr>
              <w:tab/>
            </w:r>
          </w:p>
        </w:tc>
        <w:tc>
          <w:tcPr>
            <w:tcW w:w="2833" w:type="dxa"/>
          </w:tcPr>
          <w:p w14:paraId="78D8AAC4" w14:textId="77777777" w:rsidR="009B31D6" w:rsidRPr="00720B9D" w:rsidRDefault="009B31D6" w:rsidP="0031798D">
            <w:pPr>
              <w:widowControl w:val="0"/>
              <w:autoSpaceDE w:val="0"/>
              <w:autoSpaceDN w:val="0"/>
              <w:adjustRightInd w:val="0"/>
              <w:rPr>
                <w:rFonts w:ascii="Sylfaen" w:hAnsi="Sylfaen" w:cs="Sylfaen"/>
                <w:b/>
                <w:sz w:val="20"/>
                <w:szCs w:val="20"/>
                <w:lang w:val="ka-GE"/>
              </w:rPr>
            </w:pPr>
            <w:r w:rsidRPr="00720B9D">
              <w:rPr>
                <w:rFonts w:ascii="Sylfaen" w:eastAsia="Sylfaen" w:hAnsi="Sylfaen"/>
                <w:color w:val="000000"/>
                <w:sz w:val="20"/>
                <w:szCs w:val="20"/>
              </w:rPr>
              <w:t>სამუშაო ადგილების შეზღუდული რაოდენობა</w:t>
            </w:r>
          </w:p>
        </w:tc>
        <w:tc>
          <w:tcPr>
            <w:tcW w:w="2693" w:type="dxa"/>
          </w:tcPr>
          <w:p w14:paraId="2B1C2A40" w14:textId="77777777" w:rsidR="009B31D6" w:rsidRPr="00720B9D" w:rsidRDefault="009B31D6" w:rsidP="0031798D">
            <w:pPr>
              <w:widowControl w:val="0"/>
              <w:autoSpaceDE w:val="0"/>
              <w:autoSpaceDN w:val="0"/>
              <w:adjustRightInd w:val="0"/>
              <w:rPr>
                <w:rFonts w:ascii="Sylfaen" w:hAnsi="Sylfaen" w:cs="Sylfaen"/>
                <w:b/>
                <w:sz w:val="20"/>
                <w:szCs w:val="20"/>
                <w:lang w:val="ka-GE"/>
              </w:rPr>
            </w:pPr>
            <w:r w:rsidRPr="00720B9D">
              <w:rPr>
                <w:rFonts w:ascii="Sylfaen" w:eastAsia="Sylfaen" w:hAnsi="Sylfaen"/>
                <w:color w:val="000000"/>
                <w:sz w:val="20"/>
                <w:szCs w:val="20"/>
              </w:rPr>
              <w:t>სამუშაო ადგილების შეზღუდული რაოდენობა</w:t>
            </w:r>
          </w:p>
        </w:tc>
        <w:tc>
          <w:tcPr>
            <w:tcW w:w="2833" w:type="dxa"/>
          </w:tcPr>
          <w:p w14:paraId="728D9544" w14:textId="77777777" w:rsidR="009B31D6" w:rsidRPr="00720B9D" w:rsidRDefault="009B31D6" w:rsidP="0031798D">
            <w:pPr>
              <w:widowControl w:val="0"/>
              <w:autoSpaceDE w:val="0"/>
              <w:autoSpaceDN w:val="0"/>
              <w:adjustRightInd w:val="0"/>
              <w:rPr>
                <w:rFonts w:ascii="Sylfaen" w:hAnsi="Sylfaen" w:cs="Sylfaen"/>
                <w:b/>
                <w:sz w:val="20"/>
                <w:szCs w:val="20"/>
                <w:lang w:val="ka-GE"/>
              </w:rPr>
            </w:pPr>
            <w:r w:rsidRPr="00720B9D">
              <w:rPr>
                <w:rFonts w:ascii="Sylfaen" w:eastAsia="Sylfaen" w:hAnsi="Sylfaen"/>
                <w:color w:val="000000"/>
                <w:sz w:val="20"/>
                <w:szCs w:val="20"/>
              </w:rPr>
              <w:t>სამუშაო ადგილების შეზღუდული რაოდენობა</w:t>
            </w:r>
          </w:p>
        </w:tc>
      </w:tr>
    </w:tbl>
    <w:p w14:paraId="03FE8474" w14:textId="77777777" w:rsidR="009B31D6" w:rsidRPr="00720B9D" w:rsidRDefault="009B31D6" w:rsidP="009B31D6">
      <w:pPr>
        <w:widowControl w:val="0"/>
        <w:autoSpaceDE w:val="0"/>
        <w:autoSpaceDN w:val="0"/>
        <w:adjustRightInd w:val="0"/>
        <w:spacing w:after="0" w:line="240" w:lineRule="auto"/>
        <w:jc w:val="both"/>
        <w:rPr>
          <w:rFonts w:ascii="Sylfaen" w:hAnsi="Sylfaen"/>
          <w:b/>
          <w:sz w:val="24"/>
          <w:szCs w:val="24"/>
          <w:lang w:val="ka-GE"/>
        </w:rPr>
      </w:pPr>
    </w:p>
    <w:p w14:paraId="562C0259" w14:textId="77777777" w:rsidR="009B31D6" w:rsidRPr="00720B9D" w:rsidRDefault="009B31D6" w:rsidP="009B31D6">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განხორციელების ვადები - </w:t>
      </w:r>
      <w:r w:rsidRPr="00720B9D">
        <w:rPr>
          <w:rFonts w:ascii="Sylfaen" w:eastAsia="Sylfaen" w:hAnsi="Sylfaen"/>
          <w:sz w:val="24"/>
          <w:szCs w:val="24"/>
          <w:lang w:val="ka-GE"/>
        </w:rPr>
        <w:t>მიმდინარე</w:t>
      </w:r>
    </w:p>
    <w:p w14:paraId="7D120D20" w14:textId="4CAEE9A1" w:rsidR="00FD2F0C" w:rsidRPr="00720B9D" w:rsidRDefault="00FD2F0C" w:rsidP="004675B1">
      <w:pPr>
        <w:spacing w:after="0" w:line="240" w:lineRule="auto"/>
        <w:jc w:val="both"/>
        <w:rPr>
          <w:rFonts w:ascii="Sylfaen" w:eastAsia="Sylfaen" w:hAnsi="Sylfaen"/>
          <w:sz w:val="24"/>
          <w:szCs w:val="24"/>
          <w:lang w:val="ka-GE"/>
        </w:rPr>
      </w:pPr>
    </w:p>
    <w:p w14:paraId="1556D140" w14:textId="2B6F6E72" w:rsidR="0026774D" w:rsidRPr="00720B9D" w:rsidRDefault="0026774D" w:rsidP="00FB5A1F">
      <w:pPr>
        <w:spacing w:after="0" w:line="240" w:lineRule="auto"/>
        <w:jc w:val="both"/>
        <w:rPr>
          <w:rFonts w:ascii="Sylfaen" w:eastAsia="Sylfaen" w:hAnsi="Sylfaen"/>
          <w:sz w:val="24"/>
          <w:szCs w:val="24"/>
          <w:lang w:val="ka-GE"/>
        </w:rPr>
      </w:pPr>
    </w:p>
    <w:p w14:paraId="75331AF4" w14:textId="731DD819" w:rsidR="0026774D" w:rsidRPr="00F21226" w:rsidRDefault="0026774D" w:rsidP="00F21226">
      <w:pPr>
        <w:widowControl w:val="0"/>
        <w:shd w:val="clear" w:color="auto" w:fill="FFFFFF" w:themeFill="background1"/>
        <w:autoSpaceDE w:val="0"/>
        <w:autoSpaceDN w:val="0"/>
        <w:adjustRightInd w:val="0"/>
        <w:spacing w:after="0" w:line="240" w:lineRule="auto"/>
        <w:jc w:val="both"/>
        <w:rPr>
          <w:rFonts w:ascii="Sylfaen" w:hAnsi="Sylfaen" w:cs="Sylfaen"/>
          <w:bCs/>
          <w:iCs/>
          <w:sz w:val="24"/>
          <w:szCs w:val="24"/>
          <w:lang w:val="ka-GE"/>
        </w:rPr>
      </w:pPr>
      <w:r w:rsidRPr="00F21226">
        <w:rPr>
          <w:rFonts w:ascii="Sylfaen" w:hAnsi="Sylfaen"/>
          <w:b/>
          <w:sz w:val="24"/>
          <w:szCs w:val="24"/>
          <w:lang w:val="ka-GE"/>
        </w:rPr>
        <w:t>ქვე</w:t>
      </w:r>
      <w:r w:rsidRPr="00F21226">
        <w:rPr>
          <w:rFonts w:ascii="Sylfaen" w:hAnsi="Sylfaen" w:cs="Sylfaen"/>
          <w:b/>
          <w:bCs/>
          <w:iCs/>
          <w:sz w:val="24"/>
          <w:szCs w:val="24"/>
          <w:lang w:val="ka-GE"/>
        </w:rPr>
        <w:t xml:space="preserve">პროგრამის დასახელება  და პროგრამული კოდი </w:t>
      </w:r>
      <w:r w:rsidRPr="00F21226">
        <w:rPr>
          <w:rFonts w:ascii="Sylfaen" w:hAnsi="Sylfaen" w:cs="Sylfaen"/>
          <w:bCs/>
          <w:iCs/>
          <w:sz w:val="24"/>
          <w:szCs w:val="24"/>
          <w:lang w:val="ka-GE"/>
        </w:rPr>
        <w:t>- შრომის</w:t>
      </w:r>
      <w:r w:rsidR="007B0764" w:rsidRPr="00F21226">
        <w:rPr>
          <w:rFonts w:ascii="Sylfaen" w:hAnsi="Sylfaen" w:cs="Sylfaen"/>
          <w:bCs/>
          <w:iCs/>
          <w:sz w:val="24"/>
          <w:szCs w:val="24"/>
          <w:lang w:val="ka-GE"/>
        </w:rPr>
        <w:t xml:space="preserve"> პირობების</w:t>
      </w:r>
      <w:r w:rsidRPr="00F21226">
        <w:rPr>
          <w:rFonts w:ascii="Sylfaen" w:hAnsi="Sylfaen" w:cs="Sylfaen"/>
          <w:bCs/>
          <w:iCs/>
          <w:sz w:val="24"/>
          <w:szCs w:val="24"/>
          <w:lang w:val="ka-GE"/>
        </w:rPr>
        <w:t xml:space="preserve"> ინსპექტირებ</w:t>
      </w:r>
      <w:r w:rsidR="007B0764" w:rsidRPr="00F21226">
        <w:rPr>
          <w:rFonts w:ascii="Sylfaen" w:hAnsi="Sylfaen" w:cs="Sylfaen"/>
          <w:bCs/>
          <w:iCs/>
          <w:sz w:val="24"/>
          <w:szCs w:val="24"/>
          <w:lang w:val="ka-GE"/>
        </w:rPr>
        <w:t>ა</w:t>
      </w:r>
      <w:r w:rsidRPr="00F21226">
        <w:rPr>
          <w:rFonts w:ascii="Sylfaen" w:hAnsi="Sylfaen" w:cs="Sylfaen"/>
          <w:bCs/>
          <w:iCs/>
          <w:sz w:val="24"/>
          <w:szCs w:val="24"/>
          <w:lang w:val="ka-GE"/>
        </w:rPr>
        <w:t xml:space="preserve"> (პროგრამული კოდი -27 05 02)</w:t>
      </w:r>
    </w:p>
    <w:p w14:paraId="2119647D" w14:textId="77777777" w:rsidR="00AB10F7" w:rsidRPr="00F21226" w:rsidRDefault="00AB10F7" w:rsidP="00F21226">
      <w:pPr>
        <w:widowControl w:val="0"/>
        <w:shd w:val="clear" w:color="auto" w:fill="FFFFFF" w:themeFill="background1"/>
        <w:autoSpaceDE w:val="0"/>
        <w:autoSpaceDN w:val="0"/>
        <w:adjustRightInd w:val="0"/>
        <w:spacing w:after="0" w:line="240" w:lineRule="auto"/>
        <w:jc w:val="both"/>
        <w:rPr>
          <w:rFonts w:ascii="Sylfaen" w:hAnsi="Sylfaen" w:cs="Sylfaen"/>
          <w:bCs/>
          <w:iCs/>
          <w:sz w:val="24"/>
          <w:szCs w:val="24"/>
          <w:lang w:val="en-US"/>
        </w:rPr>
      </w:pPr>
    </w:p>
    <w:p w14:paraId="449E0697" w14:textId="77777777" w:rsidR="0026774D" w:rsidRPr="00F21226" w:rsidRDefault="0026774D" w:rsidP="00F21226">
      <w:pPr>
        <w:widowControl w:val="0"/>
        <w:shd w:val="clear" w:color="auto" w:fill="FFFFFF" w:themeFill="background1"/>
        <w:autoSpaceDE w:val="0"/>
        <w:autoSpaceDN w:val="0"/>
        <w:adjustRightInd w:val="0"/>
        <w:spacing w:after="0" w:line="240" w:lineRule="auto"/>
        <w:rPr>
          <w:rFonts w:ascii="Sylfaen" w:hAnsi="Sylfaen" w:cs="Sylfaen"/>
          <w:b/>
          <w:bCs/>
          <w:iCs/>
          <w:sz w:val="24"/>
          <w:szCs w:val="24"/>
          <w:lang w:val="ka-GE"/>
        </w:rPr>
      </w:pPr>
      <w:r w:rsidRPr="00F21226">
        <w:rPr>
          <w:rFonts w:ascii="Sylfaen" w:hAnsi="Sylfaen" w:cs="Sylfaen"/>
          <w:b/>
          <w:bCs/>
          <w:iCs/>
          <w:sz w:val="24"/>
          <w:szCs w:val="24"/>
          <w:lang w:val="ka-GE"/>
        </w:rPr>
        <w:t xml:space="preserve">ქვეპროგრამის განმახორციელებელი: </w:t>
      </w:r>
    </w:p>
    <w:p w14:paraId="69ACE97E" w14:textId="6B544086" w:rsidR="007B0764" w:rsidRPr="00F21226" w:rsidRDefault="0031798D" w:rsidP="00F21226">
      <w:pPr>
        <w:pStyle w:val="ListParagraph"/>
        <w:numPr>
          <w:ilvl w:val="0"/>
          <w:numId w:val="15"/>
        </w:numPr>
        <w:shd w:val="clear" w:color="auto" w:fill="FFFFFF" w:themeFill="background1"/>
        <w:spacing w:after="0" w:line="240" w:lineRule="auto"/>
        <w:jc w:val="both"/>
        <w:rPr>
          <w:rFonts w:ascii="Sylfaen" w:eastAsia="Sylfaen" w:hAnsi="Sylfaen"/>
          <w:b/>
          <w:sz w:val="24"/>
          <w:szCs w:val="24"/>
          <w:lang w:val="ka-GE"/>
        </w:rPr>
      </w:pPr>
      <w:r w:rsidRPr="00F21226">
        <w:rPr>
          <w:rFonts w:ascii="Sylfaen" w:eastAsia="Sylfaen" w:hAnsi="Sylfaen" w:cs="Sylfaen"/>
          <w:sz w:val="24"/>
          <w:szCs w:val="24"/>
          <w:lang w:val="ka-GE"/>
        </w:rPr>
        <w:t>სსიპ-შრომის ინსპექციის სამსახური</w:t>
      </w:r>
    </w:p>
    <w:p w14:paraId="0BB4ADF1" w14:textId="77777777" w:rsidR="00AB10F7" w:rsidRPr="00F21226" w:rsidRDefault="00AB10F7" w:rsidP="00F21226">
      <w:pPr>
        <w:pStyle w:val="ListParagraph"/>
        <w:widowControl w:val="0"/>
        <w:shd w:val="clear" w:color="auto" w:fill="FFFFFF" w:themeFill="background1"/>
        <w:autoSpaceDE w:val="0"/>
        <w:autoSpaceDN w:val="0"/>
        <w:adjustRightInd w:val="0"/>
        <w:spacing w:after="0" w:line="240" w:lineRule="auto"/>
        <w:rPr>
          <w:rFonts w:ascii="Sylfaen" w:hAnsi="Sylfaen" w:cs="Sylfaen"/>
          <w:b/>
          <w:bCs/>
          <w:iCs/>
          <w:sz w:val="24"/>
          <w:szCs w:val="24"/>
          <w:lang w:val="ka-GE"/>
        </w:rPr>
      </w:pPr>
    </w:p>
    <w:p w14:paraId="3EE9CEDF" w14:textId="77777777" w:rsidR="0026774D" w:rsidRPr="00F21226" w:rsidRDefault="0026774D" w:rsidP="00F21226">
      <w:pPr>
        <w:widowControl w:val="0"/>
        <w:shd w:val="clear" w:color="auto" w:fill="FFFFFF" w:themeFill="background1"/>
        <w:autoSpaceDE w:val="0"/>
        <w:autoSpaceDN w:val="0"/>
        <w:adjustRightInd w:val="0"/>
        <w:spacing w:after="0" w:line="240" w:lineRule="auto"/>
        <w:jc w:val="both"/>
        <w:rPr>
          <w:rFonts w:ascii="Sylfaen" w:eastAsia="Sylfaen" w:hAnsi="Sylfaen"/>
          <w:b/>
          <w:sz w:val="24"/>
          <w:szCs w:val="24"/>
          <w:lang w:val="ka-GE"/>
        </w:rPr>
      </w:pPr>
      <w:r w:rsidRPr="00F21226">
        <w:rPr>
          <w:rFonts w:ascii="Sylfaen" w:eastAsia="Sylfaen" w:hAnsi="Sylfaen"/>
          <w:b/>
          <w:sz w:val="24"/>
          <w:szCs w:val="24"/>
          <w:lang w:val="ka-GE"/>
        </w:rPr>
        <w:t xml:space="preserve">ქვეპროგრამის აღწერა და მიზანი: </w:t>
      </w:r>
    </w:p>
    <w:p w14:paraId="2AB21DD9" w14:textId="7B89E1B9" w:rsidR="0026774D" w:rsidRPr="00F21226" w:rsidRDefault="0026774D" w:rsidP="00F21226">
      <w:pPr>
        <w:pStyle w:val="ListParagraph"/>
        <w:numPr>
          <w:ilvl w:val="0"/>
          <w:numId w:val="24"/>
        </w:numPr>
        <w:shd w:val="clear" w:color="auto" w:fill="FFFFFF" w:themeFill="background1"/>
        <w:autoSpaceDE w:val="0"/>
        <w:autoSpaceDN w:val="0"/>
        <w:adjustRightInd w:val="0"/>
        <w:spacing w:line="240" w:lineRule="auto"/>
        <w:jc w:val="both"/>
        <w:rPr>
          <w:rFonts w:ascii="Sylfaen" w:hAnsi="Sylfaen" w:cs="Sylfaen"/>
          <w:sz w:val="24"/>
          <w:szCs w:val="24"/>
        </w:rPr>
      </w:pPr>
      <w:r w:rsidRPr="00F21226">
        <w:rPr>
          <w:rFonts w:ascii="Sylfaen" w:hAnsi="Sylfaen" w:cs="Sylfaen"/>
          <w:sz w:val="24"/>
          <w:szCs w:val="24"/>
        </w:rPr>
        <w:t>შრომის ბაზარზე, შრომის კანონმდებლობისა და  შრომის უსაფრთხოების დაცვის კუთხით არსებული მდგომარეობის შესწავლა; შრომის ნორმების დაცვის გაუმჯობესება-სრულყოფა და ამის საფუძველზე, შემოწმებული კომპანიების რაოდენობის მეშვეობით დამსაქმებელსა და დასაქმებულს შორის შრომითი ურთიერთობების გაუმჯობესება; შრომის უსაფრთხოების შესახებ ორგანული კანონისა და შრომის კანონმდებლობის ეფექტური აღსრულება; იძულებითი შრომისა და შრომითი ექსპლუატაციის გამოვლენის მიზნით კომპანიების პერიოდული შემოწმება და პრევენციული ღონისძიებების განხორციელება.</w:t>
      </w:r>
    </w:p>
    <w:p w14:paraId="73A573EF" w14:textId="77777777" w:rsidR="00C817EE" w:rsidRPr="00F21226" w:rsidRDefault="00C817EE" w:rsidP="00F21226">
      <w:pPr>
        <w:pStyle w:val="ListParagraph"/>
        <w:shd w:val="clear" w:color="auto" w:fill="FFFFFF" w:themeFill="background1"/>
        <w:autoSpaceDE w:val="0"/>
        <w:autoSpaceDN w:val="0"/>
        <w:adjustRightInd w:val="0"/>
        <w:spacing w:line="240" w:lineRule="auto"/>
        <w:jc w:val="both"/>
        <w:rPr>
          <w:rFonts w:ascii="Sylfaen" w:hAnsi="Sylfaen" w:cs="Sylfaen"/>
          <w:sz w:val="24"/>
          <w:szCs w:val="24"/>
        </w:rPr>
      </w:pPr>
    </w:p>
    <w:p w14:paraId="0E2FE9B3" w14:textId="77777777" w:rsidR="0026774D" w:rsidRPr="00F21226" w:rsidRDefault="0026774D" w:rsidP="00F21226">
      <w:pPr>
        <w:pStyle w:val="ListParagraph"/>
        <w:shd w:val="clear" w:color="auto" w:fill="FFFFFF" w:themeFill="background1"/>
        <w:autoSpaceDE w:val="0"/>
        <w:autoSpaceDN w:val="0"/>
        <w:adjustRightInd w:val="0"/>
        <w:spacing w:line="240" w:lineRule="auto"/>
        <w:ind w:left="0"/>
        <w:jc w:val="both"/>
        <w:rPr>
          <w:rFonts w:ascii="Sylfaen" w:hAnsi="Sylfaen" w:cs="Sylfaen"/>
          <w:b/>
          <w:sz w:val="24"/>
          <w:szCs w:val="24"/>
          <w:lang w:val="ka-GE"/>
        </w:rPr>
      </w:pPr>
      <w:r w:rsidRPr="00F21226">
        <w:rPr>
          <w:rFonts w:ascii="Sylfaen" w:hAnsi="Sylfaen" w:cs="Sylfaen"/>
          <w:b/>
          <w:sz w:val="24"/>
          <w:szCs w:val="24"/>
          <w:lang w:val="ka-GE"/>
        </w:rPr>
        <w:t xml:space="preserve">მოსალოდნელი შუალედური შედეგები: </w:t>
      </w:r>
    </w:p>
    <w:p w14:paraId="5F251FAA" w14:textId="77777777" w:rsidR="0026774D" w:rsidRPr="00F21226" w:rsidRDefault="0026774D" w:rsidP="00F21226">
      <w:pPr>
        <w:shd w:val="clear" w:color="auto" w:fill="FFFFFF" w:themeFill="background1"/>
        <w:autoSpaceDE w:val="0"/>
        <w:autoSpaceDN w:val="0"/>
        <w:adjustRightInd w:val="0"/>
        <w:spacing w:line="240" w:lineRule="auto"/>
        <w:ind w:left="426"/>
        <w:contextualSpacing/>
        <w:jc w:val="both"/>
        <w:rPr>
          <w:rFonts w:ascii="Sylfaen" w:hAnsi="Sylfaen" w:cs="Sylfaen"/>
          <w:szCs w:val="24"/>
          <w:lang w:val="ka-GE"/>
        </w:rPr>
      </w:pPr>
      <w:r w:rsidRPr="00F21226">
        <w:rPr>
          <w:rFonts w:ascii="Sylfaen" w:hAnsi="Sylfaen" w:cs="Sylfaen"/>
          <w:sz w:val="24"/>
          <w:szCs w:val="24"/>
        </w:rPr>
        <w:t xml:space="preserve">შრომის უსაფრთხოების, საწარმოო სანიტარული-ჰიგიენური პირობების, </w:t>
      </w:r>
      <w:r w:rsidRPr="00F21226">
        <w:rPr>
          <w:rFonts w:ascii="Sylfaen" w:hAnsi="Sylfaen" w:cs="Sylfaen"/>
          <w:sz w:val="24"/>
          <w:szCs w:val="24"/>
          <w:lang w:val="ka-GE"/>
        </w:rPr>
        <w:t xml:space="preserve">შრომითი უფლებებისა და </w:t>
      </w:r>
      <w:r w:rsidRPr="00F21226">
        <w:rPr>
          <w:rFonts w:ascii="Sylfaen" w:hAnsi="Sylfaen" w:cs="Sylfaen"/>
          <w:sz w:val="24"/>
          <w:szCs w:val="24"/>
        </w:rPr>
        <w:t>ტრეფიკინგის  შესახებ დამსაქმებელთა და დასაქმებულთა ცნობიერების ამაღლება</w:t>
      </w:r>
      <w:r w:rsidRPr="00F21226">
        <w:rPr>
          <w:rFonts w:ascii="Sylfaen" w:hAnsi="Sylfaen" w:cs="Sylfaen"/>
          <w:sz w:val="24"/>
          <w:szCs w:val="24"/>
          <w:lang w:val="ka-GE"/>
        </w:rPr>
        <w:t xml:space="preserve"> შემოწმებული კომპანიების რაოდენობის შესაბამისად</w:t>
      </w:r>
      <w:r w:rsidRPr="00F21226">
        <w:rPr>
          <w:rFonts w:ascii="Sylfaen" w:hAnsi="Sylfaen" w:cs="Sylfaen"/>
          <w:sz w:val="24"/>
          <w:szCs w:val="24"/>
        </w:rPr>
        <w:t xml:space="preserve">; </w:t>
      </w:r>
      <w:r w:rsidRPr="00F21226">
        <w:rPr>
          <w:rFonts w:ascii="Sylfaen" w:hAnsi="Sylfaen" w:cs="Sylfaen"/>
          <w:sz w:val="24"/>
          <w:szCs w:val="24"/>
          <w:lang w:val="ka-GE"/>
        </w:rPr>
        <w:t xml:space="preserve"> გაუმჯობესებული შრომითი პირობები.</w:t>
      </w:r>
    </w:p>
    <w:p w14:paraId="2E3C99F8" w14:textId="77777777" w:rsidR="0026774D" w:rsidRPr="00F21226" w:rsidRDefault="0026774D" w:rsidP="00F21226">
      <w:pPr>
        <w:pStyle w:val="ListParagraph"/>
        <w:widowControl w:val="0"/>
        <w:numPr>
          <w:ilvl w:val="0"/>
          <w:numId w:val="24"/>
        </w:numPr>
        <w:shd w:val="clear" w:color="auto" w:fill="FFFFFF" w:themeFill="background1"/>
        <w:autoSpaceDE w:val="0"/>
        <w:autoSpaceDN w:val="0"/>
        <w:adjustRightInd w:val="0"/>
        <w:spacing w:after="0" w:line="240" w:lineRule="auto"/>
        <w:jc w:val="both"/>
        <w:rPr>
          <w:rFonts w:ascii="Sylfaen" w:hAnsi="Sylfaen" w:cs="Sylfaen"/>
          <w:b/>
          <w:sz w:val="24"/>
          <w:szCs w:val="24"/>
          <w:lang w:val="ka-GE"/>
        </w:rPr>
      </w:pPr>
      <w:r w:rsidRPr="00F21226">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43" w:type="dxa"/>
        <w:tblInd w:w="-34" w:type="dxa"/>
        <w:tblLook w:val="04A0" w:firstRow="1" w:lastRow="0" w:firstColumn="1" w:lastColumn="0" w:noHBand="0" w:noVBand="1"/>
      </w:tblPr>
      <w:tblGrid>
        <w:gridCol w:w="438"/>
        <w:gridCol w:w="2831"/>
        <w:gridCol w:w="3115"/>
        <w:gridCol w:w="2833"/>
        <w:gridCol w:w="2693"/>
        <w:gridCol w:w="2833"/>
      </w:tblGrid>
      <w:tr w:rsidR="0026774D" w:rsidRPr="00F21226" w14:paraId="56A3247F" w14:textId="77777777" w:rsidTr="00664F1B">
        <w:trPr>
          <w:trHeight w:val="324"/>
        </w:trPr>
        <w:tc>
          <w:tcPr>
            <w:tcW w:w="438" w:type="dxa"/>
          </w:tcPr>
          <w:p w14:paraId="65EB976F" w14:textId="77777777" w:rsidR="0026774D" w:rsidRPr="00F21226" w:rsidRDefault="0026774D" w:rsidP="00F21226">
            <w:pPr>
              <w:widowControl w:val="0"/>
              <w:shd w:val="clear" w:color="auto" w:fill="FFFFFF" w:themeFill="background1"/>
              <w:autoSpaceDE w:val="0"/>
              <w:autoSpaceDN w:val="0"/>
              <w:adjustRightInd w:val="0"/>
              <w:rPr>
                <w:rFonts w:ascii="Sylfaen" w:hAnsi="Sylfaen" w:cs="Sylfaen"/>
                <w:b/>
                <w:bCs/>
                <w:iCs/>
                <w:sz w:val="20"/>
                <w:szCs w:val="20"/>
                <w:lang w:val="ka-GE"/>
              </w:rPr>
            </w:pPr>
            <w:r w:rsidRPr="00F21226">
              <w:rPr>
                <w:rFonts w:ascii="Sylfaen" w:hAnsi="Sylfaen" w:cs="Sylfaen"/>
                <w:b/>
                <w:bCs/>
                <w:iCs/>
                <w:sz w:val="20"/>
                <w:szCs w:val="20"/>
                <w:lang w:val="ka-GE"/>
              </w:rPr>
              <w:t>№</w:t>
            </w:r>
          </w:p>
        </w:tc>
        <w:tc>
          <w:tcPr>
            <w:tcW w:w="2831" w:type="dxa"/>
          </w:tcPr>
          <w:p w14:paraId="1A1D5D16" w14:textId="77777777" w:rsidR="0026774D" w:rsidRPr="00F21226" w:rsidRDefault="0026774D" w:rsidP="00F21226">
            <w:pPr>
              <w:widowControl w:val="0"/>
              <w:shd w:val="clear" w:color="auto" w:fill="FFFFFF" w:themeFill="background1"/>
              <w:autoSpaceDE w:val="0"/>
              <w:autoSpaceDN w:val="0"/>
              <w:adjustRightInd w:val="0"/>
              <w:rPr>
                <w:rFonts w:ascii="Sylfaen" w:hAnsi="Sylfaen" w:cs="Sylfaen"/>
                <w:b/>
                <w:bCs/>
                <w:iCs/>
                <w:sz w:val="20"/>
                <w:szCs w:val="20"/>
                <w:lang w:val="ka-GE"/>
              </w:rPr>
            </w:pPr>
          </w:p>
        </w:tc>
        <w:tc>
          <w:tcPr>
            <w:tcW w:w="3115" w:type="dxa"/>
          </w:tcPr>
          <w:p w14:paraId="7388CDB6" w14:textId="77777777" w:rsidR="0026774D" w:rsidRPr="00F21226" w:rsidRDefault="0026774D" w:rsidP="00F21226">
            <w:pPr>
              <w:widowControl w:val="0"/>
              <w:shd w:val="clear" w:color="auto" w:fill="FFFFFF" w:themeFill="background1"/>
              <w:tabs>
                <w:tab w:val="left" w:pos="411"/>
                <w:tab w:val="center" w:pos="1449"/>
              </w:tabs>
              <w:autoSpaceDE w:val="0"/>
              <w:autoSpaceDN w:val="0"/>
              <w:adjustRightInd w:val="0"/>
              <w:jc w:val="center"/>
              <w:rPr>
                <w:rFonts w:ascii="Sylfaen" w:hAnsi="Sylfaen" w:cs="Sylfaen"/>
                <w:b/>
                <w:sz w:val="20"/>
                <w:szCs w:val="20"/>
                <w:lang w:val="ka-GE"/>
              </w:rPr>
            </w:pPr>
            <w:r w:rsidRPr="00F21226">
              <w:rPr>
                <w:rFonts w:ascii="Sylfaen" w:hAnsi="Sylfaen" w:cs="Sylfaen"/>
                <w:b/>
                <w:sz w:val="20"/>
                <w:szCs w:val="20"/>
                <w:lang w:val="ka-GE"/>
              </w:rPr>
              <w:t>20</w:t>
            </w:r>
            <w:r w:rsidRPr="00F21226">
              <w:rPr>
                <w:rFonts w:ascii="Sylfaen" w:hAnsi="Sylfaen" w:cs="Sylfaen"/>
                <w:b/>
                <w:sz w:val="20"/>
                <w:szCs w:val="20"/>
                <w:lang w:val="en-US"/>
              </w:rPr>
              <w:t>2</w:t>
            </w:r>
            <w:r w:rsidRPr="00F21226">
              <w:rPr>
                <w:rFonts w:ascii="Sylfaen" w:hAnsi="Sylfaen" w:cs="Sylfaen"/>
                <w:b/>
                <w:sz w:val="20"/>
                <w:szCs w:val="20"/>
                <w:lang w:val="ka-GE"/>
              </w:rPr>
              <w:t>1წელი</w:t>
            </w:r>
          </w:p>
        </w:tc>
        <w:tc>
          <w:tcPr>
            <w:tcW w:w="2833" w:type="dxa"/>
          </w:tcPr>
          <w:p w14:paraId="6248AC36" w14:textId="77777777" w:rsidR="0026774D" w:rsidRPr="00F21226" w:rsidRDefault="0026774D" w:rsidP="00F21226">
            <w:pPr>
              <w:widowControl w:val="0"/>
              <w:shd w:val="clear" w:color="auto" w:fill="FFFFFF" w:themeFill="background1"/>
              <w:autoSpaceDE w:val="0"/>
              <w:autoSpaceDN w:val="0"/>
              <w:adjustRightInd w:val="0"/>
              <w:jc w:val="center"/>
              <w:rPr>
                <w:rFonts w:ascii="Sylfaen" w:hAnsi="Sylfaen" w:cs="Sylfaen"/>
                <w:b/>
                <w:sz w:val="20"/>
                <w:szCs w:val="20"/>
                <w:lang w:val="ka-GE"/>
              </w:rPr>
            </w:pPr>
            <w:r w:rsidRPr="00F21226">
              <w:rPr>
                <w:rFonts w:ascii="Sylfaen" w:hAnsi="Sylfaen" w:cs="Sylfaen"/>
                <w:b/>
                <w:sz w:val="20"/>
                <w:szCs w:val="20"/>
                <w:lang w:val="ka-GE"/>
              </w:rPr>
              <w:t>2022 წელი</w:t>
            </w:r>
          </w:p>
        </w:tc>
        <w:tc>
          <w:tcPr>
            <w:tcW w:w="2693" w:type="dxa"/>
          </w:tcPr>
          <w:p w14:paraId="19037F71" w14:textId="77777777" w:rsidR="0026774D" w:rsidRPr="00F21226" w:rsidRDefault="0026774D" w:rsidP="00F21226">
            <w:pPr>
              <w:widowControl w:val="0"/>
              <w:shd w:val="clear" w:color="auto" w:fill="FFFFFF" w:themeFill="background1"/>
              <w:autoSpaceDE w:val="0"/>
              <w:autoSpaceDN w:val="0"/>
              <w:adjustRightInd w:val="0"/>
              <w:jc w:val="center"/>
              <w:rPr>
                <w:rFonts w:ascii="Sylfaen" w:hAnsi="Sylfaen" w:cs="Sylfaen"/>
                <w:b/>
                <w:sz w:val="20"/>
                <w:szCs w:val="20"/>
                <w:lang w:val="ka-GE"/>
              </w:rPr>
            </w:pPr>
            <w:r w:rsidRPr="00F21226">
              <w:rPr>
                <w:rFonts w:ascii="Sylfaen" w:hAnsi="Sylfaen" w:cs="Sylfaen"/>
                <w:b/>
                <w:sz w:val="20"/>
                <w:szCs w:val="20"/>
                <w:lang w:val="ka-GE"/>
              </w:rPr>
              <w:t>2023 წელი</w:t>
            </w:r>
          </w:p>
        </w:tc>
        <w:tc>
          <w:tcPr>
            <w:tcW w:w="2833" w:type="dxa"/>
          </w:tcPr>
          <w:p w14:paraId="363CD423" w14:textId="77777777" w:rsidR="0026774D" w:rsidRPr="00F21226" w:rsidRDefault="0026774D" w:rsidP="00F21226">
            <w:pPr>
              <w:widowControl w:val="0"/>
              <w:shd w:val="clear" w:color="auto" w:fill="FFFFFF" w:themeFill="background1"/>
              <w:autoSpaceDE w:val="0"/>
              <w:autoSpaceDN w:val="0"/>
              <w:adjustRightInd w:val="0"/>
              <w:jc w:val="center"/>
              <w:rPr>
                <w:rFonts w:ascii="Sylfaen" w:hAnsi="Sylfaen" w:cs="Sylfaen"/>
                <w:b/>
                <w:sz w:val="20"/>
                <w:szCs w:val="20"/>
                <w:lang w:val="ka-GE"/>
              </w:rPr>
            </w:pPr>
            <w:r w:rsidRPr="00F21226">
              <w:rPr>
                <w:rFonts w:ascii="Sylfaen" w:hAnsi="Sylfaen" w:cs="Sylfaen"/>
                <w:b/>
                <w:sz w:val="20"/>
                <w:szCs w:val="20"/>
                <w:lang w:val="ka-GE"/>
              </w:rPr>
              <w:t>2024 წელი</w:t>
            </w:r>
          </w:p>
        </w:tc>
      </w:tr>
      <w:tr w:rsidR="0026774D" w:rsidRPr="00F21226" w14:paraId="649EF0E7" w14:textId="77777777" w:rsidTr="00664F1B">
        <w:trPr>
          <w:trHeight w:val="324"/>
        </w:trPr>
        <w:tc>
          <w:tcPr>
            <w:tcW w:w="438" w:type="dxa"/>
          </w:tcPr>
          <w:p w14:paraId="4BBBF78D" w14:textId="77777777" w:rsidR="0026774D" w:rsidRPr="00F21226" w:rsidRDefault="0026774D" w:rsidP="00F21226">
            <w:pPr>
              <w:widowControl w:val="0"/>
              <w:shd w:val="clear" w:color="auto" w:fill="FFFFFF" w:themeFill="background1"/>
              <w:autoSpaceDE w:val="0"/>
              <w:autoSpaceDN w:val="0"/>
              <w:adjustRightInd w:val="0"/>
              <w:rPr>
                <w:rFonts w:ascii="Sylfaen" w:hAnsi="Sylfaen" w:cs="Sylfaen"/>
                <w:b/>
                <w:bCs/>
                <w:iCs/>
                <w:sz w:val="20"/>
                <w:szCs w:val="20"/>
                <w:lang w:val="ka-GE"/>
              </w:rPr>
            </w:pPr>
            <w:r w:rsidRPr="00F21226">
              <w:rPr>
                <w:rFonts w:ascii="Sylfaen" w:hAnsi="Sylfaen" w:cs="Sylfaen"/>
                <w:b/>
                <w:bCs/>
                <w:iCs/>
                <w:sz w:val="20"/>
                <w:szCs w:val="20"/>
                <w:lang w:val="ka-GE"/>
              </w:rPr>
              <w:t>1</w:t>
            </w:r>
          </w:p>
        </w:tc>
        <w:tc>
          <w:tcPr>
            <w:tcW w:w="2831" w:type="dxa"/>
          </w:tcPr>
          <w:p w14:paraId="0514A6C8" w14:textId="77777777" w:rsidR="0026774D" w:rsidRPr="00F21226" w:rsidRDefault="0026774D" w:rsidP="00F21226">
            <w:pPr>
              <w:widowControl w:val="0"/>
              <w:shd w:val="clear" w:color="auto" w:fill="FFFFFF" w:themeFill="background1"/>
              <w:autoSpaceDE w:val="0"/>
              <w:autoSpaceDN w:val="0"/>
              <w:adjustRightInd w:val="0"/>
              <w:rPr>
                <w:rFonts w:ascii="Sylfaen" w:hAnsi="Sylfaen" w:cs="Sylfaen"/>
                <w:b/>
                <w:bCs/>
                <w:iCs/>
                <w:sz w:val="20"/>
                <w:szCs w:val="20"/>
                <w:lang w:val="ka-GE"/>
              </w:rPr>
            </w:pPr>
            <w:r w:rsidRPr="00F21226">
              <w:rPr>
                <w:rFonts w:ascii="Sylfaen" w:hAnsi="Sylfaen" w:cs="Sylfaen"/>
                <w:b/>
                <w:bCs/>
                <w:iCs/>
                <w:sz w:val="20"/>
                <w:szCs w:val="20"/>
                <w:lang w:val="ka-GE"/>
              </w:rPr>
              <w:t>საბაზისო მაჩვენებელი</w:t>
            </w:r>
          </w:p>
        </w:tc>
        <w:tc>
          <w:tcPr>
            <w:tcW w:w="3115" w:type="dxa"/>
          </w:tcPr>
          <w:p w14:paraId="044EEFDF" w14:textId="77777777" w:rsidR="0026774D" w:rsidRPr="00F21226" w:rsidRDefault="0026774D" w:rsidP="00F21226">
            <w:pPr>
              <w:widowControl w:val="0"/>
              <w:shd w:val="clear" w:color="auto" w:fill="FFFFFF" w:themeFill="background1"/>
              <w:autoSpaceDE w:val="0"/>
              <w:autoSpaceDN w:val="0"/>
              <w:adjustRightInd w:val="0"/>
              <w:rPr>
                <w:rFonts w:ascii="Sylfaen" w:hAnsi="Sylfaen" w:cs="Sylfaen"/>
                <w:sz w:val="20"/>
                <w:szCs w:val="20"/>
                <w:lang w:val="ka-GE"/>
              </w:rPr>
            </w:pPr>
            <w:r w:rsidRPr="00F21226">
              <w:rPr>
                <w:rFonts w:ascii="Sylfaen" w:eastAsia="Sylfaen" w:hAnsi="Sylfaen"/>
                <w:color w:val="000000"/>
                <w:sz w:val="20"/>
                <w:szCs w:val="20"/>
              </w:rPr>
              <w:t xml:space="preserve">შრომის ინსპექტირების სახელმწიფო პროგრამის და „შრომის უსაფრთხოების შესახებ“ საქართველოს ორგანული კანონით ნაკისრი ვალდებულებების ფარგლებში </w:t>
            </w:r>
            <w:r w:rsidRPr="00F21226">
              <w:rPr>
                <w:rFonts w:ascii="Sylfaen" w:eastAsia="Sylfaen" w:hAnsi="Sylfaen"/>
                <w:color w:val="000000"/>
                <w:sz w:val="20"/>
                <w:szCs w:val="20"/>
                <w:lang w:val="ka-GE"/>
              </w:rPr>
              <w:t>9</w:t>
            </w:r>
            <w:r w:rsidRPr="00F21226">
              <w:rPr>
                <w:rFonts w:ascii="Sylfaen" w:eastAsia="Sylfaen" w:hAnsi="Sylfaen"/>
                <w:color w:val="000000"/>
                <w:sz w:val="20"/>
                <w:szCs w:val="20"/>
              </w:rPr>
              <w:t xml:space="preserve">00 </w:t>
            </w:r>
            <w:r w:rsidRPr="00F21226">
              <w:rPr>
                <w:rFonts w:ascii="Sylfaen" w:eastAsia="Sylfaen" w:hAnsi="Sylfaen"/>
                <w:color w:val="000000"/>
                <w:sz w:val="20"/>
                <w:szCs w:val="20"/>
                <w:lang w:val="ka-GE"/>
              </w:rPr>
              <w:t>კომპანიის</w:t>
            </w:r>
            <w:r w:rsidRPr="00F21226">
              <w:rPr>
                <w:rFonts w:ascii="Sylfaen" w:eastAsia="Sylfaen" w:hAnsi="Sylfaen"/>
                <w:color w:val="000000"/>
                <w:sz w:val="20"/>
                <w:szCs w:val="20"/>
              </w:rPr>
              <w:t xml:space="preserve"> შემოწმება;</w:t>
            </w:r>
          </w:p>
        </w:tc>
        <w:tc>
          <w:tcPr>
            <w:tcW w:w="2833" w:type="dxa"/>
          </w:tcPr>
          <w:p w14:paraId="6354EDBD" w14:textId="77777777" w:rsidR="0026774D" w:rsidRPr="00F21226" w:rsidRDefault="0026774D" w:rsidP="00F21226">
            <w:pPr>
              <w:widowControl w:val="0"/>
              <w:shd w:val="clear" w:color="auto" w:fill="FFFFFF" w:themeFill="background1"/>
              <w:autoSpaceDE w:val="0"/>
              <w:autoSpaceDN w:val="0"/>
              <w:adjustRightInd w:val="0"/>
              <w:rPr>
                <w:rFonts w:ascii="Sylfaen" w:hAnsi="Sylfaen" w:cs="Sylfaen"/>
                <w:b/>
                <w:sz w:val="20"/>
                <w:szCs w:val="20"/>
                <w:lang w:val="ka-GE"/>
              </w:rPr>
            </w:pPr>
            <w:r w:rsidRPr="00F21226">
              <w:rPr>
                <w:rFonts w:ascii="Sylfaen" w:hAnsi="Sylfaen" w:cs="Sylfaen"/>
                <w:sz w:val="20"/>
                <w:szCs w:val="20"/>
                <w:lang w:val="ka-GE"/>
              </w:rPr>
              <w:t>შემოწმებული კომპანიების რაოდენობა-1 000</w:t>
            </w:r>
          </w:p>
        </w:tc>
        <w:tc>
          <w:tcPr>
            <w:tcW w:w="2693" w:type="dxa"/>
          </w:tcPr>
          <w:p w14:paraId="4C31608C" w14:textId="77777777" w:rsidR="0026774D" w:rsidRPr="00F21226" w:rsidRDefault="0026774D" w:rsidP="00F21226">
            <w:pPr>
              <w:widowControl w:val="0"/>
              <w:shd w:val="clear" w:color="auto" w:fill="FFFFFF" w:themeFill="background1"/>
              <w:autoSpaceDE w:val="0"/>
              <w:autoSpaceDN w:val="0"/>
              <w:adjustRightInd w:val="0"/>
              <w:rPr>
                <w:rFonts w:ascii="Sylfaen" w:hAnsi="Sylfaen" w:cs="Sylfaen"/>
                <w:b/>
                <w:sz w:val="20"/>
                <w:szCs w:val="20"/>
                <w:lang w:val="ka-GE"/>
              </w:rPr>
            </w:pPr>
            <w:r w:rsidRPr="00F21226">
              <w:rPr>
                <w:rFonts w:ascii="Sylfaen" w:hAnsi="Sylfaen" w:cs="Sylfaen"/>
                <w:sz w:val="20"/>
                <w:szCs w:val="20"/>
                <w:lang w:val="ka-GE"/>
              </w:rPr>
              <w:t>შემოწმებული კომპანიების რაოდენობა-1 050</w:t>
            </w:r>
          </w:p>
        </w:tc>
        <w:tc>
          <w:tcPr>
            <w:tcW w:w="2833" w:type="dxa"/>
          </w:tcPr>
          <w:p w14:paraId="1D51C27D" w14:textId="77777777" w:rsidR="0026774D" w:rsidRPr="00F21226" w:rsidRDefault="0026774D" w:rsidP="00F21226">
            <w:pPr>
              <w:widowControl w:val="0"/>
              <w:shd w:val="clear" w:color="auto" w:fill="FFFFFF" w:themeFill="background1"/>
              <w:autoSpaceDE w:val="0"/>
              <w:autoSpaceDN w:val="0"/>
              <w:adjustRightInd w:val="0"/>
              <w:rPr>
                <w:rFonts w:ascii="Sylfaen" w:hAnsi="Sylfaen" w:cs="Sylfaen"/>
                <w:b/>
                <w:sz w:val="20"/>
                <w:szCs w:val="20"/>
                <w:lang w:val="ka-GE"/>
              </w:rPr>
            </w:pPr>
            <w:r w:rsidRPr="00F21226">
              <w:rPr>
                <w:rFonts w:ascii="Sylfaen" w:hAnsi="Sylfaen" w:cs="Sylfaen"/>
                <w:sz w:val="20"/>
                <w:szCs w:val="20"/>
                <w:lang w:val="ka-GE"/>
              </w:rPr>
              <w:t>შემოწმებული კომპანიების რაოდენობა-1 200</w:t>
            </w:r>
          </w:p>
        </w:tc>
      </w:tr>
      <w:tr w:rsidR="0026774D" w:rsidRPr="00F21226" w14:paraId="427755E5" w14:textId="77777777" w:rsidTr="00664F1B">
        <w:trPr>
          <w:trHeight w:val="345"/>
        </w:trPr>
        <w:tc>
          <w:tcPr>
            <w:tcW w:w="438" w:type="dxa"/>
          </w:tcPr>
          <w:p w14:paraId="408CB04D" w14:textId="77777777" w:rsidR="0026774D" w:rsidRPr="00F21226" w:rsidRDefault="0026774D" w:rsidP="00F21226">
            <w:pPr>
              <w:widowControl w:val="0"/>
              <w:shd w:val="clear" w:color="auto" w:fill="FFFFFF" w:themeFill="background1"/>
              <w:autoSpaceDE w:val="0"/>
              <w:autoSpaceDN w:val="0"/>
              <w:adjustRightInd w:val="0"/>
              <w:rPr>
                <w:rFonts w:ascii="Sylfaen" w:hAnsi="Sylfaen" w:cs="Sylfaen"/>
                <w:b/>
                <w:bCs/>
                <w:iCs/>
                <w:sz w:val="20"/>
                <w:szCs w:val="20"/>
                <w:lang w:val="ka-GE"/>
              </w:rPr>
            </w:pPr>
          </w:p>
        </w:tc>
        <w:tc>
          <w:tcPr>
            <w:tcW w:w="2831" w:type="dxa"/>
          </w:tcPr>
          <w:p w14:paraId="70544067" w14:textId="77777777" w:rsidR="0026774D" w:rsidRPr="00F21226" w:rsidRDefault="0026774D" w:rsidP="00F21226">
            <w:pPr>
              <w:widowControl w:val="0"/>
              <w:shd w:val="clear" w:color="auto" w:fill="FFFFFF" w:themeFill="background1"/>
              <w:autoSpaceDE w:val="0"/>
              <w:autoSpaceDN w:val="0"/>
              <w:adjustRightInd w:val="0"/>
              <w:rPr>
                <w:rFonts w:ascii="Sylfaen" w:hAnsi="Sylfaen" w:cs="Sylfaen"/>
                <w:b/>
                <w:bCs/>
                <w:iCs/>
                <w:sz w:val="20"/>
                <w:szCs w:val="20"/>
                <w:lang w:val="ka-GE"/>
              </w:rPr>
            </w:pPr>
            <w:r w:rsidRPr="00F21226">
              <w:rPr>
                <w:rFonts w:ascii="Sylfaen" w:hAnsi="Sylfaen" w:cs="Sylfaen"/>
                <w:b/>
                <w:bCs/>
                <w:iCs/>
                <w:sz w:val="20"/>
                <w:szCs w:val="20"/>
                <w:lang w:val="ka-GE"/>
              </w:rPr>
              <w:t>მიზნობრივი მაჩვენებელი</w:t>
            </w:r>
          </w:p>
        </w:tc>
        <w:tc>
          <w:tcPr>
            <w:tcW w:w="3115" w:type="dxa"/>
          </w:tcPr>
          <w:p w14:paraId="6B37A5BA" w14:textId="77777777" w:rsidR="0026774D" w:rsidRPr="00F21226" w:rsidRDefault="0026774D" w:rsidP="00F21226">
            <w:pPr>
              <w:widowControl w:val="0"/>
              <w:shd w:val="clear" w:color="auto" w:fill="FFFFFF" w:themeFill="background1"/>
              <w:autoSpaceDE w:val="0"/>
              <w:autoSpaceDN w:val="0"/>
              <w:adjustRightInd w:val="0"/>
              <w:rPr>
                <w:rFonts w:ascii="Sylfaen" w:hAnsi="Sylfaen" w:cs="Sylfaen"/>
                <w:sz w:val="20"/>
                <w:szCs w:val="20"/>
                <w:lang w:val="ka-GE"/>
              </w:rPr>
            </w:pPr>
            <w:r w:rsidRPr="00F21226">
              <w:rPr>
                <w:rFonts w:ascii="Sylfaen" w:hAnsi="Sylfaen" w:cs="Sylfaen"/>
                <w:sz w:val="20"/>
                <w:szCs w:val="20"/>
                <w:lang w:val="ka-GE"/>
              </w:rPr>
              <w:t>შემოწმებული კომპანიების რაოდენობა-1000</w:t>
            </w:r>
          </w:p>
        </w:tc>
        <w:tc>
          <w:tcPr>
            <w:tcW w:w="2833" w:type="dxa"/>
          </w:tcPr>
          <w:p w14:paraId="50DDC994" w14:textId="77777777" w:rsidR="0026774D" w:rsidRPr="00F21226" w:rsidRDefault="0026774D" w:rsidP="00F21226">
            <w:pPr>
              <w:widowControl w:val="0"/>
              <w:shd w:val="clear" w:color="auto" w:fill="FFFFFF" w:themeFill="background1"/>
              <w:autoSpaceDE w:val="0"/>
              <w:autoSpaceDN w:val="0"/>
              <w:adjustRightInd w:val="0"/>
              <w:rPr>
                <w:rFonts w:ascii="Sylfaen" w:hAnsi="Sylfaen" w:cs="Sylfaen"/>
                <w:sz w:val="20"/>
                <w:szCs w:val="20"/>
                <w:lang w:val="ka-GE"/>
              </w:rPr>
            </w:pPr>
            <w:r w:rsidRPr="00F21226">
              <w:rPr>
                <w:rFonts w:ascii="Sylfaen" w:hAnsi="Sylfaen" w:cs="Sylfaen"/>
                <w:sz w:val="20"/>
                <w:szCs w:val="20"/>
                <w:lang w:val="ka-GE"/>
              </w:rPr>
              <w:t>შემოწმებული კომპანიების რაოდენობა-1 050</w:t>
            </w:r>
          </w:p>
        </w:tc>
        <w:tc>
          <w:tcPr>
            <w:tcW w:w="2693" w:type="dxa"/>
          </w:tcPr>
          <w:p w14:paraId="678B1A17" w14:textId="77777777" w:rsidR="0026774D" w:rsidRPr="00F21226" w:rsidRDefault="0026774D" w:rsidP="00F21226">
            <w:pPr>
              <w:widowControl w:val="0"/>
              <w:shd w:val="clear" w:color="auto" w:fill="FFFFFF" w:themeFill="background1"/>
              <w:autoSpaceDE w:val="0"/>
              <w:autoSpaceDN w:val="0"/>
              <w:adjustRightInd w:val="0"/>
              <w:rPr>
                <w:rFonts w:ascii="Sylfaen" w:hAnsi="Sylfaen" w:cs="Sylfaen"/>
                <w:sz w:val="20"/>
                <w:szCs w:val="20"/>
                <w:lang w:val="ka-GE"/>
              </w:rPr>
            </w:pPr>
            <w:r w:rsidRPr="00F21226">
              <w:rPr>
                <w:rFonts w:ascii="Sylfaen" w:hAnsi="Sylfaen" w:cs="Sylfaen"/>
                <w:sz w:val="20"/>
                <w:szCs w:val="20"/>
                <w:lang w:val="ka-GE"/>
              </w:rPr>
              <w:t>შემოწმებული კომპანიების რაოდენობა-1 100</w:t>
            </w:r>
          </w:p>
        </w:tc>
        <w:tc>
          <w:tcPr>
            <w:tcW w:w="2833" w:type="dxa"/>
          </w:tcPr>
          <w:p w14:paraId="5E74D0B3" w14:textId="77777777" w:rsidR="0026774D" w:rsidRPr="00F21226" w:rsidRDefault="0026774D" w:rsidP="00F21226">
            <w:pPr>
              <w:widowControl w:val="0"/>
              <w:shd w:val="clear" w:color="auto" w:fill="FFFFFF" w:themeFill="background1"/>
              <w:autoSpaceDE w:val="0"/>
              <w:autoSpaceDN w:val="0"/>
              <w:adjustRightInd w:val="0"/>
              <w:rPr>
                <w:rFonts w:ascii="Sylfaen" w:hAnsi="Sylfaen" w:cs="Sylfaen"/>
                <w:sz w:val="20"/>
                <w:szCs w:val="20"/>
                <w:lang w:val="ka-GE"/>
              </w:rPr>
            </w:pPr>
            <w:r w:rsidRPr="00F21226">
              <w:rPr>
                <w:rFonts w:ascii="Sylfaen" w:hAnsi="Sylfaen" w:cs="Sylfaen"/>
                <w:sz w:val="20"/>
                <w:szCs w:val="20"/>
                <w:lang w:val="ka-GE"/>
              </w:rPr>
              <w:t>შემოწმებული კომპანიების რაოდენობა-1 250</w:t>
            </w:r>
          </w:p>
        </w:tc>
      </w:tr>
      <w:tr w:rsidR="0026774D" w:rsidRPr="00F21226" w14:paraId="083C9714" w14:textId="77777777" w:rsidTr="00664F1B">
        <w:trPr>
          <w:trHeight w:val="623"/>
        </w:trPr>
        <w:tc>
          <w:tcPr>
            <w:tcW w:w="438" w:type="dxa"/>
          </w:tcPr>
          <w:p w14:paraId="7726F71F" w14:textId="77777777" w:rsidR="0026774D" w:rsidRPr="00F21226" w:rsidRDefault="0026774D" w:rsidP="00F21226">
            <w:pPr>
              <w:widowControl w:val="0"/>
              <w:shd w:val="clear" w:color="auto" w:fill="FFFFFF" w:themeFill="background1"/>
              <w:autoSpaceDE w:val="0"/>
              <w:autoSpaceDN w:val="0"/>
              <w:adjustRightInd w:val="0"/>
              <w:rPr>
                <w:rFonts w:ascii="Sylfaen" w:hAnsi="Sylfaen" w:cs="Sylfaen"/>
                <w:b/>
                <w:bCs/>
                <w:iCs/>
                <w:sz w:val="20"/>
                <w:szCs w:val="20"/>
                <w:lang w:val="ka-GE"/>
              </w:rPr>
            </w:pPr>
          </w:p>
        </w:tc>
        <w:tc>
          <w:tcPr>
            <w:tcW w:w="2831" w:type="dxa"/>
          </w:tcPr>
          <w:p w14:paraId="2CE364A9" w14:textId="77777777" w:rsidR="0026774D" w:rsidRPr="00F21226" w:rsidRDefault="0026774D" w:rsidP="00F21226">
            <w:pPr>
              <w:widowControl w:val="0"/>
              <w:shd w:val="clear" w:color="auto" w:fill="FFFFFF" w:themeFill="background1"/>
              <w:autoSpaceDE w:val="0"/>
              <w:autoSpaceDN w:val="0"/>
              <w:adjustRightInd w:val="0"/>
              <w:rPr>
                <w:rFonts w:ascii="Sylfaen" w:hAnsi="Sylfaen" w:cs="Sylfaen"/>
                <w:b/>
                <w:bCs/>
                <w:iCs/>
                <w:sz w:val="20"/>
                <w:szCs w:val="20"/>
                <w:lang w:val="ka-GE"/>
              </w:rPr>
            </w:pPr>
            <w:r w:rsidRPr="00F21226">
              <w:rPr>
                <w:rFonts w:ascii="Sylfaen" w:hAnsi="Sylfaen" w:cs="Sylfaen"/>
                <w:b/>
                <w:bCs/>
                <w:iCs/>
                <w:sz w:val="20"/>
                <w:szCs w:val="20"/>
                <w:lang w:val="ka-GE"/>
              </w:rPr>
              <w:t>ცდომილების ალბათობა (%/აღწერა)</w:t>
            </w:r>
          </w:p>
        </w:tc>
        <w:tc>
          <w:tcPr>
            <w:tcW w:w="3115" w:type="dxa"/>
          </w:tcPr>
          <w:p w14:paraId="2A997FBD" w14:textId="77777777" w:rsidR="0026774D" w:rsidRPr="00F21226" w:rsidRDefault="0026774D" w:rsidP="00F21226">
            <w:pPr>
              <w:shd w:val="clear" w:color="auto" w:fill="FFFFFF" w:themeFill="background1"/>
              <w:ind w:firstLine="283"/>
              <w:rPr>
                <w:rFonts w:ascii="Sylfaen" w:hAnsi="Sylfaen"/>
                <w:b/>
                <w:sz w:val="20"/>
                <w:szCs w:val="20"/>
              </w:rPr>
            </w:pPr>
            <w:r w:rsidRPr="00F21226">
              <w:rPr>
                <w:rFonts w:ascii="Sylfaen" w:hAnsi="Sylfaen" w:cs="Sylfaen"/>
                <w:sz w:val="20"/>
                <w:szCs w:val="20"/>
              </w:rPr>
              <w:t>12-15%</w:t>
            </w:r>
          </w:p>
          <w:p w14:paraId="5DC62F0E" w14:textId="77777777" w:rsidR="0026774D" w:rsidRPr="00F21226" w:rsidRDefault="0026774D" w:rsidP="00F21226">
            <w:pPr>
              <w:widowControl w:val="0"/>
              <w:shd w:val="clear" w:color="auto" w:fill="FFFFFF" w:themeFill="background1"/>
              <w:autoSpaceDE w:val="0"/>
              <w:autoSpaceDN w:val="0"/>
              <w:adjustRightInd w:val="0"/>
              <w:rPr>
                <w:rFonts w:ascii="Sylfaen" w:hAnsi="Sylfaen" w:cs="Sylfaen"/>
                <w:sz w:val="20"/>
                <w:szCs w:val="20"/>
                <w:lang w:val="ka-GE"/>
              </w:rPr>
            </w:pPr>
          </w:p>
        </w:tc>
        <w:tc>
          <w:tcPr>
            <w:tcW w:w="2833" w:type="dxa"/>
          </w:tcPr>
          <w:p w14:paraId="17080B2C" w14:textId="77777777" w:rsidR="0026774D" w:rsidRPr="00F21226" w:rsidRDefault="0026774D" w:rsidP="00F21226">
            <w:pPr>
              <w:shd w:val="clear" w:color="auto" w:fill="FFFFFF" w:themeFill="background1"/>
              <w:ind w:firstLine="283"/>
              <w:rPr>
                <w:rFonts w:ascii="Sylfaen" w:hAnsi="Sylfaen"/>
                <w:b/>
                <w:sz w:val="20"/>
                <w:szCs w:val="20"/>
              </w:rPr>
            </w:pPr>
            <w:r w:rsidRPr="00F21226">
              <w:rPr>
                <w:rFonts w:ascii="Sylfaen" w:hAnsi="Sylfaen" w:cs="Sylfaen"/>
                <w:sz w:val="20"/>
                <w:szCs w:val="20"/>
              </w:rPr>
              <w:t>12-15%</w:t>
            </w:r>
            <w:r w:rsidRPr="00F21226">
              <w:rPr>
                <w:rFonts w:ascii="Sylfaen" w:hAnsi="Sylfaen" w:cs="Sylfaen"/>
                <w:sz w:val="20"/>
                <w:szCs w:val="20"/>
                <w:lang w:val="ka-GE"/>
              </w:rPr>
              <w:t>-ს</w:t>
            </w:r>
            <w:r w:rsidRPr="00F21226">
              <w:rPr>
                <w:rFonts w:ascii="Sylfaen" w:hAnsi="Sylfaen" w:cs="Sylfaen"/>
                <w:sz w:val="20"/>
                <w:szCs w:val="20"/>
              </w:rPr>
              <w:t>.</w:t>
            </w:r>
          </w:p>
          <w:p w14:paraId="2AA15DB8" w14:textId="77777777" w:rsidR="0026774D" w:rsidRPr="00F21226" w:rsidRDefault="0026774D" w:rsidP="00F21226">
            <w:pPr>
              <w:widowControl w:val="0"/>
              <w:shd w:val="clear" w:color="auto" w:fill="FFFFFF" w:themeFill="background1"/>
              <w:autoSpaceDE w:val="0"/>
              <w:autoSpaceDN w:val="0"/>
              <w:adjustRightInd w:val="0"/>
              <w:rPr>
                <w:rFonts w:ascii="Sylfaen" w:hAnsi="Sylfaen" w:cs="Sylfaen"/>
                <w:sz w:val="20"/>
                <w:szCs w:val="20"/>
                <w:lang w:val="ka-GE"/>
              </w:rPr>
            </w:pPr>
          </w:p>
        </w:tc>
        <w:tc>
          <w:tcPr>
            <w:tcW w:w="2693" w:type="dxa"/>
          </w:tcPr>
          <w:p w14:paraId="0B95214E" w14:textId="77777777" w:rsidR="0026774D" w:rsidRPr="00F21226" w:rsidRDefault="0026774D" w:rsidP="00F21226">
            <w:pPr>
              <w:shd w:val="clear" w:color="auto" w:fill="FFFFFF" w:themeFill="background1"/>
              <w:ind w:firstLine="283"/>
              <w:rPr>
                <w:rFonts w:ascii="Sylfaen" w:hAnsi="Sylfaen"/>
                <w:b/>
                <w:sz w:val="20"/>
                <w:szCs w:val="20"/>
              </w:rPr>
            </w:pPr>
            <w:r w:rsidRPr="00F21226">
              <w:rPr>
                <w:rFonts w:ascii="Sylfaen" w:hAnsi="Sylfaen" w:cs="Sylfaen"/>
                <w:sz w:val="20"/>
                <w:szCs w:val="20"/>
              </w:rPr>
              <w:t>12-15%</w:t>
            </w:r>
          </w:p>
          <w:p w14:paraId="732B6F6B" w14:textId="77777777" w:rsidR="0026774D" w:rsidRPr="00F21226" w:rsidRDefault="0026774D" w:rsidP="00F21226">
            <w:pPr>
              <w:widowControl w:val="0"/>
              <w:shd w:val="clear" w:color="auto" w:fill="FFFFFF" w:themeFill="background1"/>
              <w:autoSpaceDE w:val="0"/>
              <w:autoSpaceDN w:val="0"/>
              <w:adjustRightInd w:val="0"/>
              <w:rPr>
                <w:rFonts w:ascii="Sylfaen" w:hAnsi="Sylfaen" w:cs="Sylfaen"/>
                <w:sz w:val="20"/>
                <w:szCs w:val="20"/>
                <w:lang w:val="ka-GE"/>
              </w:rPr>
            </w:pPr>
          </w:p>
        </w:tc>
        <w:tc>
          <w:tcPr>
            <w:tcW w:w="2833" w:type="dxa"/>
          </w:tcPr>
          <w:p w14:paraId="645E6404" w14:textId="77777777" w:rsidR="0026774D" w:rsidRPr="00F21226" w:rsidRDefault="0026774D" w:rsidP="00F21226">
            <w:pPr>
              <w:shd w:val="clear" w:color="auto" w:fill="FFFFFF" w:themeFill="background1"/>
              <w:ind w:firstLine="283"/>
              <w:rPr>
                <w:rFonts w:ascii="Sylfaen" w:hAnsi="Sylfaen"/>
                <w:b/>
                <w:sz w:val="20"/>
                <w:szCs w:val="20"/>
              </w:rPr>
            </w:pPr>
            <w:r w:rsidRPr="00F21226">
              <w:rPr>
                <w:rFonts w:ascii="Sylfaen" w:hAnsi="Sylfaen" w:cs="Sylfaen"/>
                <w:sz w:val="20"/>
                <w:szCs w:val="20"/>
              </w:rPr>
              <w:t>12-15%</w:t>
            </w:r>
          </w:p>
          <w:p w14:paraId="142FC8F2" w14:textId="77777777" w:rsidR="0026774D" w:rsidRPr="00F21226" w:rsidRDefault="0026774D" w:rsidP="00F21226">
            <w:pPr>
              <w:widowControl w:val="0"/>
              <w:shd w:val="clear" w:color="auto" w:fill="FFFFFF" w:themeFill="background1"/>
              <w:autoSpaceDE w:val="0"/>
              <w:autoSpaceDN w:val="0"/>
              <w:adjustRightInd w:val="0"/>
              <w:rPr>
                <w:rFonts w:ascii="Sylfaen" w:hAnsi="Sylfaen" w:cs="Sylfaen"/>
                <w:sz w:val="20"/>
                <w:szCs w:val="20"/>
                <w:lang w:val="ka-GE"/>
              </w:rPr>
            </w:pPr>
          </w:p>
        </w:tc>
      </w:tr>
      <w:tr w:rsidR="0026774D" w:rsidRPr="00F21226" w14:paraId="4D920696" w14:textId="77777777" w:rsidTr="00664F1B">
        <w:trPr>
          <w:trHeight w:val="1412"/>
        </w:trPr>
        <w:tc>
          <w:tcPr>
            <w:tcW w:w="438" w:type="dxa"/>
          </w:tcPr>
          <w:p w14:paraId="177C7F5C" w14:textId="77777777" w:rsidR="0026774D" w:rsidRPr="00F21226" w:rsidRDefault="0026774D" w:rsidP="00F21226">
            <w:pPr>
              <w:widowControl w:val="0"/>
              <w:shd w:val="clear" w:color="auto" w:fill="FFFFFF" w:themeFill="background1"/>
              <w:autoSpaceDE w:val="0"/>
              <w:autoSpaceDN w:val="0"/>
              <w:adjustRightInd w:val="0"/>
              <w:rPr>
                <w:rFonts w:ascii="Sylfaen" w:hAnsi="Sylfaen" w:cs="Sylfaen"/>
                <w:b/>
                <w:bCs/>
                <w:iCs/>
                <w:sz w:val="20"/>
                <w:szCs w:val="20"/>
                <w:lang w:val="ka-GE"/>
              </w:rPr>
            </w:pPr>
          </w:p>
        </w:tc>
        <w:tc>
          <w:tcPr>
            <w:tcW w:w="2831" w:type="dxa"/>
          </w:tcPr>
          <w:p w14:paraId="1E2E9C87" w14:textId="77777777" w:rsidR="0026774D" w:rsidRPr="00F21226" w:rsidRDefault="0026774D" w:rsidP="00F21226">
            <w:pPr>
              <w:widowControl w:val="0"/>
              <w:shd w:val="clear" w:color="auto" w:fill="FFFFFF" w:themeFill="background1"/>
              <w:autoSpaceDE w:val="0"/>
              <w:autoSpaceDN w:val="0"/>
              <w:adjustRightInd w:val="0"/>
              <w:rPr>
                <w:rFonts w:ascii="Sylfaen" w:hAnsi="Sylfaen" w:cs="Sylfaen"/>
                <w:b/>
                <w:bCs/>
                <w:iCs/>
                <w:sz w:val="20"/>
                <w:szCs w:val="20"/>
                <w:lang w:val="ka-GE"/>
              </w:rPr>
            </w:pPr>
            <w:r w:rsidRPr="00F21226">
              <w:rPr>
                <w:rFonts w:ascii="Sylfaen" w:hAnsi="Sylfaen" w:cs="Sylfaen"/>
                <w:b/>
                <w:bCs/>
                <w:iCs/>
                <w:sz w:val="20"/>
                <w:szCs w:val="20"/>
                <w:lang w:val="ka-GE"/>
              </w:rPr>
              <w:t>შესაძლო რისკები</w:t>
            </w:r>
          </w:p>
        </w:tc>
        <w:tc>
          <w:tcPr>
            <w:tcW w:w="3115" w:type="dxa"/>
          </w:tcPr>
          <w:p w14:paraId="7D37B20B" w14:textId="77777777" w:rsidR="0026774D" w:rsidRPr="00F21226" w:rsidRDefault="0026774D" w:rsidP="00F21226">
            <w:pPr>
              <w:shd w:val="clear" w:color="auto" w:fill="FFFFFF" w:themeFill="background1"/>
              <w:rPr>
                <w:rFonts w:ascii="Sylfaen" w:hAnsi="Sylfaen" w:cs="Calibri"/>
                <w:sz w:val="20"/>
                <w:szCs w:val="20"/>
                <w:lang w:val="ka-GE"/>
              </w:rPr>
            </w:pPr>
            <w:r w:rsidRPr="00F21226">
              <w:rPr>
                <w:rFonts w:ascii="Sylfaen" w:hAnsi="Sylfaen" w:cs="Calibri"/>
                <w:sz w:val="20"/>
                <w:szCs w:val="20"/>
              </w:rPr>
              <w:t>არასათანადო აღსრულების მექანიზმი</w:t>
            </w:r>
            <w:r w:rsidRPr="00F21226">
              <w:rPr>
                <w:rFonts w:ascii="Sylfaen" w:hAnsi="Sylfaen" w:cs="Calibri"/>
                <w:sz w:val="20"/>
                <w:szCs w:val="20"/>
                <w:lang w:val="ka-GE"/>
              </w:rPr>
              <w:t>, მატერიალურ-ტექნიკური ბაზის ნაკლებობა და საკადრო დეფიციტი</w:t>
            </w:r>
          </w:p>
          <w:p w14:paraId="5CB64961" w14:textId="77777777" w:rsidR="0026774D" w:rsidRPr="00F21226" w:rsidRDefault="0026774D" w:rsidP="00F21226">
            <w:pPr>
              <w:widowControl w:val="0"/>
              <w:shd w:val="clear" w:color="auto" w:fill="FFFFFF" w:themeFill="background1"/>
              <w:autoSpaceDE w:val="0"/>
              <w:autoSpaceDN w:val="0"/>
              <w:adjustRightInd w:val="0"/>
              <w:rPr>
                <w:rFonts w:ascii="Sylfaen" w:hAnsi="Sylfaen" w:cs="Sylfaen"/>
                <w:sz w:val="20"/>
                <w:szCs w:val="20"/>
                <w:lang w:val="ka-GE"/>
              </w:rPr>
            </w:pPr>
          </w:p>
        </w:tc>
        <w:tc>
          <w:tcPr>
            <w:tcW w:w="2833" w:type="dxa"/>
          </w:tcPr>
          <w:p w14:paraId="5829F1F7" w14:textId="77777777" w:rsidR="0026774D" w:rsidRPr="00F21226" w:rsidRDefault="0026774D" w:rsidP="00F21226">
            <w:pPr>
              <w:shd w:val="clear" w:color="auto" w:fill="FFFFFF" w:themeFill="background1"/>
              <w:rPr>
                <w:rFonts w:ascii="Sylfaen" w:hAnsi="Sylfaen" w:cs="Calibri"/>
                <w:sz w:val="20"/>
                <w:szCs w:val="20"/>
                <w:lang w:val="ka-GE"/>
              </w:rPr>
            </w:pPr>
            <w:r w:rsidRPr="00F21226">
              <w:rPr>
                <w:rFonts w:ascii="Sylfaen" w:hAnsi="Sylfaen" w:cs="Calibri"/>
                <w:sz w:val="20"/>
                <w:szCs w:val="20"/>
              </w:rPr>
              <w:t>არასათანადო აღსრულების მექანიზმი</w:t>
            </w:r>
            <w:r w:rsidRPr="00F21226">
              <w:rPr>
                <w:rFonts w:ascii="Sylfaen" w:hAnsi="Sylfaen" w:cs="Calibri"/>
                <w:sz w:val="20"/>
                <w:szCs w:val="20"/>
                <w:lang w:val="ka-GE"/>
              </w:rPr>
              <w:t>, მატერიალურ-ტექნიკური ბაზის ნაკლებობა და საკადრო დეფიციტი</w:t>
            </w:r>
          </w:p>
          <w:p w14:paraId="5C3487DD" w14:textId="77777777" w:rsidR="0026774D" w:rsidRPr="00F21226" w:rsidRDefault="0026774D" w:rsidP="00F21226">
            <w:pPr>
              <w:widowControl w:val="0"/>
              <w:shd w:val="clear" w:color="auto" w:fill="FFFFFF" w:themeFill="background1"/>
              <w:autoSpaceDE w:val="0"/>
              <w:autoSpaceDN w:val="0"/>
              <w:adjustRightInd w:val="0"/>
              <w:rPr>
                <w:rFonts w:ascii="Sylfaen" w:hAnsi="Sylfaen" w:cs="Sylfaen"/>
                <w:sz w:val="20"/>
                <w:szCs w:val="20"/>
                <w:lang w:val="ka-GE"/>
              </w:rPr>
            </w:pPr>
          </w:p>
        </w:tc>
        <w:tc>
          <w:tcPr>
            <w:tcW w:w="2693" w:type="dxa"/>
          </w:tcPr>
          <w:p w14:paraId="664D2224" w14:textId="77777777" w:rsidR="0026774D" w:rsidRPr="00F21226" w:rsidRDefault="0026774D" w:rsidP="00F21226">
            <w:pPr>
              <w:shd w:val="clear" w:color="auto" w:fill="FFFFFF" w:themeFill="background1"/>
              <w:rPr>
                <w:rFonts w:ascii="Sylfaen" w:hAnsi="Sylfaen" w:cs="Calibri"/>
                <w:sz w:val="20"/>
                <w:szCs w:val="20"/>
                <w:lang w:val="ka-GE"/>
              </w:rPr>
            </w:pPr>
            <w:r w:rsidRPr="00F21226">
              <w:rPr>
                <w:rFonts w:ascii="Sylfaen" w:hAnsi="Sylfaen" w:cs="Calibri"/>
                <w:sz w:val="20"/>
                <w:szCs w:val="20"/>
              </w:rPr>
              <w:t>არასათანადო აღსრულების მექანიზმი</w:t>
            </w:r>
            <w:r w:rsidRPr="00F21226">
              <w:rPr>
                <w:rFonts w:ascii="Sylfaen" w:hAnsi="Sylfaen" w:cs="Calibri"/>
                <w:sz w:val="20"/>
                <w:szCs w:val="20"/>
                <w:lang w:val="ka-GE"/>
              </w:rPr>
              <w:t>, მატერიალურ-ტექნიკური ბაზის ნაკლებობა და საკადრო დეფიციტი</w:t>
            </w:r>
          </w:p>
          <w:p w14:paraId="3823BEC2" w14:textId="77777777" w:rsidR="0026774D" w:rsidRPr="00F21226" w:rsidRDefault="0026774D" w:rsidP="00F21226">
            <w:pPr>
              <w:widowControl w:val="0"/>
              <w:shd w:val="clear" w:color="auto" w:fill="FFFFFF" w:themeFill="background1"/>
              <w:autoSpaceDE w:val="0"/>
              <w:autoSpaceDN w:val="0"/>
              <w:adjustRightInd w:val="0"/>
              <w:rPr>
                <w:rFonts w:ascii="Sylfaen" w:hAnsi="Sylfaen" w:cs="Sylfaen"/>
                <w:sz w:val="20"/>
                <w:szCs w:val="20"/>
                <w:lang w:val="ka-GE"/>
              </w:rPr>
            </w:pPr>
          </w:p>
        </w:tc>
        <w:tc>
          <w:tcPr>
            <w:tcW w:w="2833" w:type="dxa"/>
          </w:tcPr>
          <w:p w14:paraId="4E59DFBC" w14:textId="77777777" w:rsidR="0026774D" w:rsidRPr="00F21226" w:rsidRDefault="0026774D" w:rsidP="00F21226">
            <w:pPr>
              <w:shd w:val="clear" w:color="auto" w:fill="FFFFFF" w:themeFill="background1"/>
              <w:rPr>
                <w:rFonts w:ascii="Sylfaen" w:hAnsi="Sylfaen" w:cs="Calibri"/>
                <w:sz w:val="20"/>
                <w:szCs w:val="20"/>
                <w:lang w:val="ka-GE"/>
              </w:rPr>
            </w:pPr>
            <w:r w:rsidRPr="00F21226">
              <w:rPr>
                <w:rFonts w:ascii="Sylfaen" w:hAnsi="Sylfaen" w:cs="Calibri"/>
                <w:sz w:val="20"/>
                <w:szCs w:val="20"/>
              </w:rPr>
              <w:t>არასათანადო აღსრულების მექანიზმი</w:t>
            </w:r>
            <w:r w:rsidRPr="00F21226">
              <w:rPr>
                <w:rFonts w:ascii="Sylfaen" w:hAnsi="Sylfaen" w:cs="Calibri"/>
                <w:sz w:val="20"/>
                <w:szCs w:val="20"/>
                <w:lang w:val="ka-GE"/>
              </w:rPr>
              <w:t>, მატერიალურ-ტექნიკური ბაზის ნაკლებობა და საკადრო დეფიციტი</w:t>
            </w:r>
          </w:p>
          <w:p w14:paraId="68E8FF2B" w14:textId="77777777" w:rsidR="0026774D" w:rsidRPr="00F21226" w:rsidRDefault="0026774D" w:rsidP="00F21226">
            <w:pPr>
              <w:widowControl w:val="0"/>
              <w:shd w:val="clear" w:color="auto" w:fill="FFFFFF" w:themeFill="background1"/>
              <w:autoSpaceDE w:val="0"/>
              <w:autoSpaceDN w:val="0"/>
              <w:adjustRightInd w:val="0"/>
              <w:rPr>
                <w:rFonts w:ascii="Sylfaen" w:hAnsi="Sylfaen" w:cs="Sylfaen"/>
                <w:sz w:val="20"/>
                <w:szCs w:val="20"/>
                <w:lang w:val="ka-GE"/>
              </w:rPr>
            </w:pPr>
          </w:p>
        </w:tc>
      </w:tr>
    </w:tbl>
    <w:p w14:paraId="76138CE5" w14:textId="77777777" w:rsidR="0026774D" w:rsidRPr="00F21226" w:rsidRDefault="0026774D" w:rsidP="00F21226">
      <w:pPr>
        <w:widowControl w:val="0"/>
        <w:shd w:val="clear" w:color="auto" w:fill="FFFFFF" w:themeFill="background1"/>
        <w:autoSpaceDE w:val="0"/>
        <w:autoSpaceDN w:val="0"/>
        <w:adjustRightInd w:val="0"/>
        <w:spacing w:after="0" w:line="240" w:lineRule="auto"/>
        <w:rPr>
          <w:rFonts w:ascii="Sylfaen" w:hAnsi="Sylfaen" w:cs="Sylfaen"/>
          <w:b/>
          <w:sz w:val="24"/>
          <w:szCs w:val="24"/>
          <w:lang w:val="ka-GE"/>
        </w:rPr>
      </w:pPr>
    </w:p>
    <w:p w14:paraId="67111650" w14:textId="77777777" w:rsidR="0026774D" w:rsidRPr="00F21226" w:rsidRDefault="0026774D" w:rsidP="00F21226">
      <w:pPr>
        <w:shd w:val="clear" w:color="auto" w:fill="FFFFFF" w:themeFill="background1"/>
        <w:spacing w:after="0" w:line="240" w:lineRule="auto"/>
        <w:jc w:val="both"/>
        <w:rPr>
          <w:rFonts w:ascii="Sylfaen" w:eastAsia="Sylfaen" w:hAnsi="Sylfaen"/>
          <w:b/>
          <w:sz w:val="24"/>
          <w:szCs w:val="24"/>
          <w:lang w:val="ka-GE"/>
        </w:rPr>
      </w:pPr>
    </w:p>
    <w:p w14:paraId="54CEA0CC" w14:textId="0ACE5F6C" w:rsidR="00FB5A1F" w:rsidRPr="00720B9D" w:rsidRDefault="0026774D" w:rsidP="00F21226">
      <w:pPr>
        <w:shd w:val="clear" w:color="auto" w:fill="FFFFFF" w:themeFill="background1"/>
        <w:spacing w:after="0" w:line="240" w:lineRule="auto"/>
        <w:jc w:val="both"/>
        <w:rPr>
          <w:rFonts w:ascii="Sylfaen" w:eastAsia="Sylfaen" w:hAnsi="Sylfaen"/>
          <w:sz w:val="24"/>
          <w:szCs w:val="24"/>
          <w:lang w:val="ka-GE"/>
        </w:rPr>
      </w:pPr>
      <w:r w:rsidRPr="00F21226">
        <w:rPr>
          <w:rFonts w:ascii="Sylfaen" w:eastAsia="Sylfaen" w:hAnsi="Sylfaen"/>
          <w:b/>
          <w:sz w:val="24"/>
          <w:szCs w:val="24"/>
          <w:lang w:val="ka-GE"/>
        </w:rPr>
        <w:t xml:space="preserve">განხორციელების ვადები - </w:t>
      </w:r>
      <w:r w:rsidRPr="00F21226">
        <w:rPr>
          <w:rFonts w:ascii="Sylfaen" w:eastAsia="Sylfaen" w:hAnsi="Sylfaen"/>
          <w:sz w:val="24"/>
          <w:szCs w:val="24"/>
          <w:lang w:val="ka-GE"/>
        </w:rPr>
        <w:t>მიმდინარე</w:t>
      </w:r>
    </w:p>
    <w:p w14:paraId="2A2F5C6C" w14:textId="77777777" w:rsidR="0026774D" w:rsidRPr="00720B9D" w:rsidRDefault="0026774D" w:rsidP="00F21226">
      <w:pPr>
        <w:shd w:val="clear" w:color="auto" w:fill="FFFFFF" w:themeFill="background1"/>
        <w:spacing w:after="0" w:line="240" w:lineRule="auto"/>
        <w:jc w:val="both"/>
        <w:rPr>
          <w:rFonts w:ascii="Sylfaen" w:eastAsia="Sylfaen" w:hAnsi="Sylfaen"/>
          <w:sz w:val="24"/>
          <w:szCs w:val="24"/>
          <w:lang w:val="ka-GE"/>
        </w:rPr>
      </w:pPr>
    </w:p>
    <w:p w14:paraId="0E93D388" w14:textId="0D8954D6" w:rsidR="009B31D6" w:rsidRPr="00720B9D" w:rsidRDefault="009B31D6" w:rsidP="00F21226">
      <w:pPr>
        <w:widowControl w:val="0"/>
        <w:shd w:val="clear" w:color="auto" w:fill="FFFFFF" w:themeFill="background1"/>
        <w:autoSpaceDE w:val="0"/>
        <w:autoSpaceDN w:val="0"/>
        <w:adjustRightInd w:val="0"/>
        <w:spacing w:after="0" w:line="240" w:lineRule="auto"/>
        <w:jc w:val="both"/>
        <w:rPr>
          <w:rFonts w:ascii="Sylfaen" w:eastAsia="Sylfaen" w:hAnsi="Sylfaen"/>
          <w:sz w:val="24"/>
          <w:szCs w:val="24"/>
          <w:lang w:val="ka-GE"/>
        </w:rPr>
      </w:pPr>
      <w:r w:rsidRPr="00720B9D">
        <w:rPr>
          <w:rFonts w:ascii="Sylfaen" w:hAnsi="Sylfaen" w:cs="Sylfaen"/>
          <w:b/>
          <w:bCs/>
          <w:iCs/>
          <w:sz w:val="24"/>
          <w:szCs w:val="24"/>
          <w:lang w:val="ka-GE"/>
        </w:rPr>
        <w:t>ქვეპროგრამის დასახელება და პროგრამული კოდი:</w:t>
      </w:r>
      <w:r w:rsidRPr="00720B9D">
        <w:rPr>
          <w:rFonts w:ascii="Sylfaen" w:eastAsia="Sylfaen" w:hAnsi="Sylfaen"/>
          <w:sz w:val="24"/>
          <w:szCs w:val="24"/>
          <w:lang w:val="ka-GE"/>
        </w:rPr>
        <w:t xml:space="preserve"> სამუშაოს მაძიებელთა პროფესიული </w:t>
      </w:r>
      <w:r w:rsidR="00D92494">
        <w:rPr>
          <w:rFonts w:ascii="Sylfaen" w:eastAsia="Sylfaen" w:hAnsi="Sylfaen"/>
          <w:sz w:val="24"/>
          <w:szCs w:val="24"/>
          <w:lang w:val="ka-GE"/>
        </w:rPr>
        <w:t xml:space="preserve">კვალიფიკაციის ამაღლება </w:t>
      </w:r>
      <w:r w:rsidRPr="00720B9D">
        <w:rPr>
          <w:rFonts w:ascii="Sylfaen" w:eastAsia="Sylfaen" w:hAnsi="Sylfaen"/>
          <w:sz w:val="24"/>
          <w:szCs w:val="24"/>
          <w:lang w:val="ka-GE"/>
        </w:rPr>
        <w:t>(პროგრამული კოდი - 27 05 03)</w:t>
      </w:r>
    </w:p>
    <w:p w14:paraId="5826B3DD" w14:textId="77777777" w:rsidR="009B31D6" w:rsidRPr="00720B9D" w:rsidRDefault="009B31D6" w:rsidP="00F21226">
      <w:pPr>
        <w:widowControl w:val="0"/>
        <w:shd w:val="clear" w:color="auto" w:fill="FFFFFF" w:themeFill="background1"/>
        <w:autoSpaceDE w:val="0"/>
        <w:autoSpaceDN w:val="0"/>
        <w:adjustRightInd w:val="0"/>
        <w:spacing w:after="0" w:line="240" w:lineRule="auto"/>
        <w:jc w:val="both"/>
        <w:rPr>
          <w:rFonts w:ascii="Sylfaen" w:eastAsia="Sylfaen" w:hAnsi="Sylfaen"/>
          <w:sz w:val="24"/>
          <w:szCs w:val="24"/>
          <w:lang w:val="ka-GE"/>
        </w:rPr>
      </w:pPr>
    </w:p>
    <w:p w14:paraId="5FCF0C9C" w14:textId="77777777" w:rsidR="009B31D6" w:rsidRPr="00720B9D" w:rsidRDefault="009B31D6" w:rsidP="00F21226">
      <w:pPr>
        <w:shd w:val="clear" w:color="auto" w:fill="FFFFFF" w:themeFill="background1"/>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w:t>
      </w:r>
      <w:r w:rsidRPr="00720B9D">
        <w:rPr>
          <w:rFonts w:ascii="Sylfaen" w:eastAsia="Sylfaen" w:hAnsi="Sylfaen"/>
          <w:b/>
          <w:sz w:val="24"/>
          <w:szCs w:val="24"/>
        </w:rPr>
        <w:t>განმახორციელებელი</w:t>
      </w:r>
      <w:r w:rsidRPr="00720B9D">
        <w:rPr>
          <w:rFonts w:ascii="Sylfaen" w:eastAsia="Sylfaen" w:hAnsi="Sylfaen"/>
          <w:b/>
          <w:sz w:val="24"/>
          <w:szCs w:val="24"/>
          <w:lang w:val="ka-GE"/>
        </w:rPr>
        <w:t xml:space="preserve">: </w:t>
      </w:r>
    </w:p>
    <w:p w14:paraId="2523A905" w14:textId="77777777" w:rsidR="009B31D6" w:rsidRPr="00720B9D" w:rsidRDefault="009B31D6" w:rsidP="00BA675B">
      <w:pPr>
        <w:pStyle w:val="ListParagraph"/>
        <w:numPr>
          <w:ilvl w:val="0"/>
          <w:numId w:val="15"/>
        </w:numPr>
        <w:spacing w:after="0" w:line="240" w:lineRule="auto"/>
        <w:jc w:val="both"/>
        <w:rPr>
          <w:rFonts w:ascii="Sylfaen" w:eastAsia="Sylfaen" w:hAnsi="Sylfaen"/>
          <w:sz w:val="24"/>
          <w:szCs w:val="24"/>
          <w:lang w:val="ka-GE"/>
        </w:rPr>
      </w:pPr>
      <w:r w:rsidRPr="00720B9D">
        <w:rPr>
          <w:rFonts w:ascii="Sylfaen" w:eastAsia="Sylfaen" w:hAnsi="Sylfaen"/>
          <w:sz w:val="24"/>
          <w:szCs w:val="24"/>
        </w:rPr>
        <w:lastRenderedPageBreak/>
        <w:t xml:space="preserve">სსიპ - </w:t>
      </w:r>
      <w:r w:rsidRPr="00720B9D">
        <w:rPr>
          <w:rFonts w:ascii="Sylfaen" w:eastAsia="Sylfaen" w:hAnsi="Sylfaen"/>
          <w:sz w:val="24"/>
          <w:szCs w:val="24"/>
          <w:lang w:val="ka-GE"/>
        </w:rPr>
        <w:t>დასაქმების ხელშეწყობის სახელმწიფო სააგენტო</w:t>
      </w:r>
    </w:p>
    <w:p w14:paraId="6417F151" w14:textId="77777777" w:rsidR="009B31D6" w:rsidRPr="00720B9D" w:rsidRDefault="009B31D6" w:rsidP="009B31D6">
      <w:pPr>
        <w:widowControl w:val="0"/>
        <w:autoSpaceDE w:val="0"/>
        <w:autoSpaceDN w:val="0"/>
        <w:adjustRightInd w:val="0"/>
        <w:spacing w:after="0" w:line="240" w:lineRule="auto"/>
        <w:jc w:val="both"/>
        <w:rPr>
          <w:rFonts w:ascii="Sylfaen" w:hAnsi="Sylfaen" w:cs="Sylfaen"/>
          <w:b/>
          <w:bCs/>
          <w:iCs/>
          <w:sz w:val="24"/>
          <w:szCs w:val="24"/>
          <w:lang w:val="en-US"/>
        </w:rPr>
      </w:pPr>
      <w:r w:rsidRPr="00720B9D">
        <w:rPr>
          <w:rFonts w:ascii="Sylfaen" w:hAnsi="Sylfaen" w:cs="Sylfaen"/>
          <w:b/>
          <w:bCs/>
          <w:iCs/>
          <w:sz w:val="24"/>
          <w:szCs w:val="24"/>
          <w:lang w:val="ka-GE"/>
        </w:rPr>
        <w:t xml:space="preserve">პროგრამის აღწერა და მიზანი: </w:t>
      </w:r>
    </w:p>
    <w:p w14:paraId="7F879A5B" w14:textId="77777777" w:rsidR="00D92494" w:rsidRPr="00D92494" w:rsidRDefault="00D92494" w:rsidP="00BA675B">
      <w:pPr>
        <w:pStyle w:val="ListParagraph"/>
        <w:widowControl w:val="0"/>
        <w:numPr>
          <w:ilvl w:val="0"/>
          <w:numId w:val="15"/>
        </w:numPr>
        <w:autoSpaceDE w:val="0"/>
        <w:autoSpaceDN w:val="0"/>
        <w:adjustRightInd w:val="0"/>
        <w:spacing w:after="0" w:line="240" w:lineRule="auto"/>
        <w:rPr>
          <w:rFonts w:ascii="Sylfaen" w:hAnsi="Sylfaen" w:cs="Sylfaen"/>
          <w:b/>
          <w:bCs/>
          <w:iCs/>
          <w:sz w:val="24"/>
          <w:szCs w:val="24"/>
          <w:lang w:val="ka-GE"/>
        </w:rPr>
      </w:pPr>
      <w:r w:rsidRPr="00D92494">
        <w:rPr>
          <w:rFonts w:ascii="Sylfaen" w:eastAsia="Sylfaen" w:hAnsi="Sylfaen"/>
          <w:sz w:val="24"/>
          <w:szCs w:val="24"/>
          <w:lang w:val="ka-GE"/>
        </w:rPr>
        <w:t>შრომის ბაზრის მოთხოვნად პროფესიებში სამუშაოს მაძიებელთა პროფესიული მომზადება, პროფესიული გადამზადება და/ან სამუშაო ადგილებზე შემდგომი სტაჟირებითა და საკვანძო კომპეტენციების განვითარებით მათი კონკურენტუნარიანობის ამაღლება და ამ გზით სამუშაოს მაძიებელთა დასაქმების ხელშეწყობა, მათ შორის, ქალთა მონაწილეობის უპირატესობის გათვალისწინებით.</w:t>
      </w:r>
    </w:p>
    <w:p w14:paraId="3E0FE63E" w14:textId="461FCAAD" w:rsidR="009B31D6" w:rsidRPr="00D92494" w:rsidRDefault="009B31D6" w:rsidP="00D92494">
      <w:pPr>
        <w:widowControl w:val="0"/>
        <w:autoSpaceDE w:val="0"/>
        <w:autoSpaceDN w:val="0"/>
        <w:adjustRightInd w:val="0"/>
        <w:spacing w:after="0" w:line="240" w:lineRule="auto"/>
        <w:ind w:left="360"/>
        <w:rPr>
          <w:rFonts w:ascii="Sylfaen" w:hAnsi="Sylfaen" w:cs="Sylfaen"/>
          <w:b/>
          <w:bCs/>
          <w:iCs/>
          <w:sz w:val="24"/>
          <w:szCs w:val="24"/>
          <w:lang w:val="ka-GE"/>
        </w:rPr>
      </w:pPr>
      <w:r w:rsidRPr="00D92494">
        <w:rPr>
          <w:rFonts w:ascii="Sylfaen" w:hAnsi="Sylfaen" w:cs="Sylfaen"/>
          <w:b/>
          <w:bCs/>
          <w:iCs/>
          <w:sz w:val="24"/>
          <w:szCs w:val="24"/>
          <w:lang w:val="ka-GE"/>
        </w:rPr>
        <w:t xml:space="preserve">მოსალოდნელი </w:t>
      </w:r>
      <w:r w:rsidR="00D92494" w:rsidRPr="00D92494">
        <w:rPr>
          <w:rFonts w:ascii="Sylfaen" w:hAnsi="Sylfaen" w:cs="Sylfaen"/>
          <w:b/>
          <w:bCs/>
          <w:iCs/>
          <w:sz w:val="24"/>
          <w:szCs w:val="24"/>
          <w:lang w:val="ka-GE"/>
        </w:rPr>
        <w:t>შუალედური</w:t>
      </w:r>
      <w:r w:rsidRPr="00D92494">
        <w:rPr>
          <w:rFonts w:ascii="Sylfaen" w:hAnsi="Sylfaen" w:cs="Sylfaen"/>
          <w:b/>
          <w:bCs/>
          <w:iCs/>
          <w:sz w:val="24"/>
          <w:szCs w:val="24"/>
          <w:lang w:val="ka-GE"/>
        </w:rPr>
        <w:t xml:space="preserve"> შედეგები </w:t>
      </w:r>
    </w:p>
    <w:p w14:paraId="28152CBB" w14:textId="722A2436" w:rsidR="00D92494" w:rsidRPr="00D92494" w:rsidRDefault="00D92494" w:rsidP="00BA675B">
      <w:pPr>
        <w:pStyle w:val="ListParagraph"/>
        <w:widowControl w:val="0"/>
        <w:numPr>
          <w:ilvl w:val="0"/>
          <w:numId w:val="15"/>
        </w:numPr>
        <w:autoSpaceDE w:val="0"/>
        <w:autoSpaceDN w:val="0"/>
        <w:adjustRightInd w:val="0"/>
        <w:spacing w:after="0" w:line="240" w:lineRule="auto"/>
        <w:rPr>
          <w:rFonts w:ascii="Sylfaen" w:eastAsia="Sylfaen" w:hAnsi="Sylfaen"/>
          <w:sz w:val="24"/>
          <w:szCs w:val="24"/>
          <w:lang w:val="ka-GE"/>
        </w:rPr>
      </w:pPr>
      <w:r w:rsidRPr="00D92494">
        <w:rPr>
          <w:rFonts w:ascii="Sylfaen" w:eastAsia="Sylfaen" w:hAnsi="Sylfaen"/>
          <w:sz w:val="24"/>
          <w:szCs w:val="24"/>
          <w:lang w:val="ka-GE"/>
        </w:rPr>
        <w:t>დასაქმების ხელშეწყობის მომსახურებათა განვითარების პროგრამით</w:t>
      </w:r>
      <w:r>
        <w:rPr>
          <w:rFonts w:ascii="Sylfaen" w:eastAsia="Sylfaen" w:hAnsi="Sylfaen"/>
          <w:sz w:val="24"/>
          <w:szCs w:val="24"/>
          <w:lang w:val="ka-GE"/>
        </w:rPr>
        <w:t xml:space="preserve"> </w:t>
      </w:r>
      <w:r w:rsidRPr="00D92494">
        <w:rPr>
          <w:rFonts w:ascii="Sylfaen" w:eastAsia="Sylfaen" w:hAnsi="Sylfaen"/>
          <w:sz w:val="24"/>
          <w:szCs w:val="24"/>
          <w:lang w:val="ka-GE"/>
        </w:rPr>
        <w:t>გათვალისინებული  ღონისძიებების შედეგად დასაქმებულთა, როგორც მამაკაცთა, ისე ქალთა რაოდენობის ზრდა</w:t>
      </w:r>
    </w:p>
    <w:p w14:paraId="4C8B0E2C" w14:textId="7FE8FBEA" w:rsidR="009B31D6" w:rsidRPr="00720B9D" w:rsidRDefault="00D92494" w:rsidP="009B31D6">
      <w:pPr>
        <w:widowControl w:val="0"/>
        <w:autoSpaceDE w:val="0"/>
        <w:autoSpaceDN w:val="0"/>
        <w:adjustRightInd w:val="0"/>
        <w:spacing w:after="0" w:line="240" w:lineRule="auto"/>
        <w:jc w:val="both"/>
        <w:rPr>
          <w:rFonts w:ascii="Sylfaen" w:hAnsi="Sylfaen" w:cs="Sylfaen"/>
          <w:b/>
          <w:sz w:val="24"/>
          <w:szCs w:val="24"/>
          <w:lang w:val="ka-GE"/>
        </w:rPr>
      </w:pPr>
      <w:r w:rsidRPr="00D92494">
        <w:rPr>
          <w:rFonts w:ascii="Sylfaen" w:eastAsia="Sylfaen" w:hAnsi="Sylfaen" w:cs="Sylfaen"/>
          <w:sz w:val="24"/>
          <w:szCs w:val="24"/>
        </w:rPr>
        <w:t>.</w:t>
      </w:r>
      <w:r w:rsidR="009B31D6" w:rsidRPr="00720B9D">
        <w:rPr>
          <w:rFonts w:ascii="Sylfaen" w:hAnsi="Sylfaen" w:cs="Sylfaen"/>
          <w:b/>
          <w:sz w:val="24"/>
          <w:szCs w:val="24"/>
          <w:lang w:val="ka-GE"/>
        </w:rPr>
        <w:t>მოსალოდნელი შუალედური შედეგების შეფასების ინდიკატორები</w:t>
      </w:r>
    </w:p>
    <w:p w14:paraId="0DAB9132" w14:textId="77777777" w:rsidR="009B31D6" w:rsidRPr="00720B9D" w:rsidRDefault="009B31D6" w:rsidP="009B31D6">
      <w:pPr>
        <w:widowControl w:val="0"/>
        <w:autoSpaceDE w:val="0"/>
        <w:autoSpaceDN w:val="0"/>
        <w:adjustRightInd w:val="0"/>
        <w:spacing w:after="0" w:line="240" w:lineRule="auto"/>
        <w:jc w:val="both"/>
        <w:rPr>
          <w:rFonts w:ascii="Sylfaen" w:eastAsia="Sylfaen" w:hAnsi="Sylfaen"/>
          <w:sz w:val="24"/>
          <w:szCs w:val="24"/>
          <w:lang w:val="ka-GE"/>
        </w:rPr>
      </w:pPr>
    </w:p>
    <w:tbl>
      <w:tblPr>
        <w:tblStyle w:val="TableGrid"/>
        <w:tblW w:w="14743" w:type="dxa"/>
        <w:tblInd w:w="-34" w:type="dxa"/>
        <w:tblLayout w:type="fixed"/>
        <w:tblLook w:val="04A0" w:firstRow="1" w:lastRow="0" w:firstColumn="1" w:lastColumn="0" w:noHBand="0" w:noVBand="1"/>
      </w:tblPr>
      <w:tblGrid>
        <w:gridCol w:w="426"/>
        <w:gridCol w:w="2835"/>
        <w:gridCol w:w="3118"/>
        <w:gridCol w:w="2835"/>
        <w:gridCol w:w="2694"/>
        <w:gridCol w:w="2835"/>
      </w:tblGrid>
      <w:tr w:rsidR="009B31D6" w:rsidRPr="00720B9D" w14:paraId="5CF64D85" w14:textId="77777777" w:rsidTr="009B31D6">
        <w:trPr>
          <w:trHeight w:val="286"/>
        </w:trPr>
        <w:tc>
          <w:tcPr>
            <w:tcW w:w="426" w:type="dxa"/>
          </w:tcPr>
          <w:p w14:paraId="09EDE22A"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w:t>
            </w:r>
          </w:p>
        </w:tc>
        <w:tc>
          <w:tcPr>
            <w:tcW w:w="2835" w:type="dxa"/>
          </w:tcPr>
          <w:p w14:paraId="060A252D"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p>
        </w:tc>
        <w:tc>
          <w:tcPr>
            <w:tcW w:w="3118" w:type="dxa"/>
          </w:tcPr>
          <w:p w14:paraId="4E40E080"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2021 წელი</w:t>
            </w:r>
          </w:p>
        </w:tc>
        <w:tc>
          <w:tcPr>
            <w:tcW w:w="2835" w:type="dxa"/>
          </w:tcPr>
          <w:p w14:paraId="29F16E56"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2022 წელი</w:t>
            </w:r>
          </w:p>
        </w:tc>
        <w:tc>
          <w:tcPr>
            <w:tcW w:w="2694" w:type="dxa"/>
          </w:tcPr>
          <w:p w14:paraId="2E2298EF"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2023 წელი</w:t>
            </w:r>
          </w:p>
        </w:tc>
        <w:tc>
          <w:tcPr>
            <w:tcW w:w="2835" w:type="dxa"/>
          </w:tcPr>
          <w:p w14:paraId="0051CB71" w14:textId="77777777" w:rsidR="009B31D6" w:rsidRPr="00720B9D" w:rsidRDefault="009B31D6" w:rsidP="009B31D6">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2024 წელი</w:t>
            </w:r>
          </w:p>
        </w:tc>
      </w:tr>
      <w:tr w:rsidR="009B31D6" w:rsidRPr="00720B9D" w14:paraId="0E2BCA25" w14:textId="77777777" w:rsidTr="009B31D6">
        <w:trPr>
          <w:trHeight w:val="307"/>
        </w:trPr>
        <w:tc>
          <w:tcPr>
            <w:tcW w:w="426" w:type="dxa"/>
          </w:tcPr>
          <w:p w14:paraId="7008CC3E"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1.</w:t>
            </w:r>
          </w:p>
        </w:tc>
        <w:tc>
          <w:tcPr>
            <w:tcW w:w="2835" w:type="dxa"/>
          </w:tcPr>
          <w:p w14:paraId="1C906874"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11482" w:type="dxa"/>
            <w:gridSpan w:val="4"/>
          </w:tcPr>
          <w:p w14:paraId="6B03DC6A" w14:textId="77777777" w:rsidR="009B31D6" w:rsidRPr="00720B9D" w:rsidRDefault="009B31D6" w:rsidP="0031798D">
            <w:pPr>
              <w:widowControl w:val="0"/>
              <w:autoSpaceDE w:val="0"/>
              <w:autoSpaceDN w:val="0"/>
              <w:adjustRightInd w:val="0"/>
              <w:rPr>
                <w:rFonts w:ascii="Sylfaen" w:hAnsi="Sylfaen" w:cs="Sylfaen"/>
                <w:sz w:val="20"/>
                <w:szCs w:val="20"/>
                <w:lang w:val="ka-GE"/>
              </w:rPr>
            </w:pPr>
            <w:r w:rsidRPr="00720B9D">
              <w:rPr>
                <w:rFonts w:ascii="Sylfaen" w:eastAsia="Sylfaen" w:hAnsi="Sylfaen"/>
                <w:sz w:val="20"/>
                <w:szCs w:val="20"/>
                <w:lang w:val="ka-GE"/>
              </w:rPr>
              <w:t>პროგრამის ფარგლებში გადამზადებულთა რაოდენობა 1300-2000, მათ შორის მოსარგებლე ქალთა რაოდენობა - 60 %</w:t>
            </w:r>
          </w:p>
        </w:tc>
      </w:tr>
      <w:tr w:rsidR="009B31D6" w:rsidRPr="00720B9D" w14:paraId="1CBF9856" w14:textId="77777777" w:rsidTr="009B31D6">
        <w:trPr>
          <w:trHeight w:val="2627"/>
        </w:trPr>
        <w:tc>
          <w:tcPr>
            <w:tcW w:w="426" w:type="dxa"/>
          </w:tcPr>
          <w:p w14:paraId="40F695D4"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p>
        </w:tc>
        <w:tc>
          <w:tcPr>
            <w:tcW w:w="2835" w:type="dxa"/>
          </w:tcPr>
          <w:p w14:paraId="4EDEBC2F"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3118" w:type="dxa"/>
          </w:tcPr>
          <w:p w14:paraId="51E62C91" w14:textId="793044F8" w:rsidR="009B31D6" w:rsidRPr="00720B9D" w:rsidRDefault="009B31D6" w:rsidP="00C93747">
            <w:pPr>
              <w:widowControl w:val="0"/>
              <w:autoSpaceDE w:val="0"/>
              <w:autoSpaceDN w:val="0"/>
              <w:adjustRightInd w:val="0"/>
              <w:rPr>
                <w:rFonts w:ascii="Sylfaen" w:hAnsi="Sylfaen" w:cs="Sylfaen"/>
                <w:sz w:val="20"/>
                <w:szCs w:val="20"/>
                <w:lang w:val="ka-GE"/>
              </w:rPr>
            </w:pPr>
            <w:r w:rsidRPr="00720B9D">
              <w:rPr>
                <w:rFonts w:ascii="Sylfaen" w:hAnsi="Sylfaen" w:cs="Sylfaen"/>
                <w:sz w:val="20"/>
                <w:szCs w:val="20"/>
                <w:lang w:val="ka-GE"/>
              </w:rPr>
              <w:t xml:space="preserve">პროგრამის ფარგლებში გადამზადებულთა რაოდენობა 1500- 2000 </w:t>
            </w:r>
            <w:r w:rsidR="00C93747">
              <w:rPr>
                <w:rFonts w:ascii="Sylfaen" w:hAnsi="Sylfaen" w:cs="Sylfaen"/>
                <w:sz w:val="20"/>
                <w:szCs w:val="20"/>
                <w:lang w:val="ka-GE"/>
              </w:rPr>
              <w:t>,</w:t>
            </w:r>
            <w:r w:rsidRPr="00720B9D">
              <w:rPr>
                <w:rFonts w:ascii="Sylfaen" w:hAnsi="Sylfaen" w:cs="Sylfaen"/>
                <w:sz w:val="20"/>
                <w:szCs w:val="20"/>
                <w:lang w:val="ka-GE"/>
              </w:rPr>
              <w:t xml:space="preserve">მათ შორის მოსარგებლე ქალთა რაოდენობა - </w:t>
            </w:r>
            <w:r w:rsidR="00D92494">
              <w:rPr>
                <w:rFonts w:ascii="Sylfaen" w:hAnsi="Sylfaen" w:cs="Sylfaen"/>
                <w:sz w:val="20"/>
                <w:szCs w:val="20"/>
                <w:lang w:val="ka-GE"/>
              </w:rPr>
              <w:t>70</w:t>
            </w:r>
            <w:r w:rsidRPr="00720B9D">
              <w:rPr>
                <w:rFonts w:ascii="Sylfaen" w:hAnsi="Sylfaen" w:cs="Sylfaen"/>
                <w:sz w:val="20"/>
                <w:szCs w:val="20"/>
                <w:lang w:val="ka-GE"/>
              </w:rPr>
              <w:t xml:space="preserve"> %;</w:t>
            </w:r>
          </w:p>
        </w:tc>
        <w:tc>
          <w:tcPr>
            <w:tcW w:w="2835" w:type="dxa"/>
          </w:tcPr>
          <w:p w14:paraId="06489A2F" w14:textId="77777777" w:rsidR="009B31D6" w:rsidRPr="00720B9D" w:rsidRDefault="009B31D6" w:rsidP="0031798D">
            <w:pPr>
              <w:widowControl w:val="0"/>
              <w:autoSpaceDE w:val="0"/>
              <w:autoSpaceDN w:val="0"/>
              <w:adjustRightInd w:val="0"/>
              <w:rPr>
                <w:rFonts w:ascii="Sylfaen" w:hAnsi="Sylfaen" w:cs="Sylfaen"/>
                <w:sz w:val="20"/>
                <w:szCs w:val="20"/>
                <w:lang w:val="ka-GE"/>
              </w:rPr>
            </w:pPr>
            <w:r w:rsidRPr="00720B9D">
              <w:rPr>
                <w:rFonts w:ascii="Sylfaen" w:hAnsi="Sylfaen" w:cs="Sylfaen"/>
                <w:sz w:val="20"/>
                <w:szCs w:val="20"/>
                <w:lang w:val="ka-GE"/>
              </w:rPr>
              <w:t>პროგრამის ფარგლებში გადამზადებულთა რაოდენობა 1500- 2000, მათ შორის მოსარგებლე ქალთა რაოდენობა - 70 %;</w:t>
            </w:r>
          </w:p>
        </w:tc>
        <w:tc>
          <w:tcPr>
            <w:tcW w:w="2694" w:type="dxa"/>
          </w:tcPr>
          <w:p w14:paraId="2A4FB8F2" w14:textId="77777777" w:rsidR="009B31D6" w:rsidRPr="00720B9D" w:rsidRDefault="009B31D6" w:rsidP="0031798D">
            <w:pPr>
              <w:widowControl w:val="0"/>
              <w:autoSpaceDE w:val="0"/>
              <w:autoSpaceDN w:val="0"/>
              <w:adjustRightInd w:val="0"/>
              <w:rPr>
                <w:rFonts w:ascii="Sylfaen" w:hAnsi="Sylfaen" w:cs="Sylfaen"/>
                <w:sz w:val="20"/>
                <w:szCs w:val="20"/>
                <w:lang w:val="ka-GE"/>
              </w:rPr>
            </w:pPr>
            <w:r w:rsidRPr="00720B9D">
              <w:rPr>
                <w:rFonts w:ascii="Sylfaen" w:hAnsi="Sylfaen" w:cs="Sylfaen"/>
                <w:sz w:val="20"/>
                <w:szCs w:val="20"/>
                <w:lang w:val="ka-GE"/>
              </w:rPr>
              <w:t>პროგრამის ფარგლებში გადამზადებულთა რაოდენობა 1500- 2000, მათ შორის მოსარგებლე ქალთა რაოდენობა - 70 %;</w:t>
            </w:r>
          </w:p>
        </w:tc>
        <w:tc>
          <w:tcPr>
            <w:tcW w:w="2835" w:type="dxa"/>
          </w:tcPr>
          <w:p w14:paraId="4F76D469" w14:textId="77777777" w:rsidR="009B31D6" w:rsidRPr="00720B9D" w:rsidRDefault="009B31D6" w:rsidP="0031798D">
            <w:pPr>
              <w:widowControl w:val="0"/>
              <w:autoSpaceDE w:val="0"/>
              <w:autoSpaceDN w:val="0"/>
              <w:adjustRightInd w:val="0"/>
              <w:rPr>
                <w:rFonts w:ascii="Sylfaen" w:hAnsi="Sylfaen" w:cs="Sylfaen"/>
                <w:sz w:val="20"/>
                <w:szCs w:val="20"/>
                <w:lang w:val="ka-GE"/>
              </w:rPr>
            </w:pPr>
            <w:r w:rsidRPr="00720B9D">
              <w:rPr>
                <w:rFonts w:ascii="Sylfaen" w:hAnsi="Sylfaen" w:cs="Sylfaen"/>
                <w:bCs/>
                <w:iCs/>
                <w:sz w:val="20"/>
                <w:szCs w:val="20"/>
                <w:lang w:val="ka-GE"/>
              </w:rPr>
              <w:t>პროგრამის ფარგლებში გადამზადებულთა რაოდენობა 1500- 2000, მათ შორის მოსარგებლე ქალთა რაოდენობა - 70 %;</w:t>
            </w:r>
          </w:p>
        </w:tc>
      </w:tr>
      <w:tr w:rsidR="009B31D6" w:rsidRPr="00720B9D" w14:paraId="57C42927" w14:textId="77777777" w:rsidTr="009B31D6">
        <w:trPr>
          <w:trHeight w:val="634"/>
        </w:trPr>
        <w:tc>
          <w:tcPr>
            <w:tcW w:w="426" w:type="dxa"/>
          </w:tcPr>
          <w:p w14:paraId="7D43ED0F"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p>
        </w:tc>
        <w:tc>
          <w:tcPr>
            <w:tcW w:w="2835" w:type="dxa"/>
          </w:tcPr>
          <w:p w14:paraId="31EA6624"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3118" w:type="dxa"/>
          </w:tcPr>
          <w:p w14:paraId="085D3924" w14:textId="77777777" w:rsidR="009B31D6" w:rsidRPr="00720B9D" w:rsidRDefault="009B31D6" w:rsidP="0031798D">
            <w:pPr>
              <w:rPr>
                <w:rFonts w:ascii="Sylfaen" w:hAnsi="Sylfaen" w:cs="Sylfaen"/>
                <w:sz w:val="20"/>
                <w:szCs w:val="20"/>
                <w:lang w:val="ka-GE"/>
              </w:rPr>
            </w:pPr>
            <w:r w:rsidRPr="00720B9D">
              <w:rPr>
                <w:rFonts w:ascii="Sylfaen" w:hAnsi="Sylfaen"/>
                <w:sz w:val="20"/>
                <w:szCs w:val="20"/>
              </w:rPr>
              <w:t>10-15%</w:t>
            </w:r>
          </w:p>
        </w:tc>
        <w:tc>
          <w:tcPr>
            <w:tcW w:w="2835" w:type="dxa"/>
          </w:tcPr>
          <w:p w14:paraId="7B65C72F" w14:textId="77777777" w:rsidR="009B31D6" w:rsidRPr="00720B9D" w:rsidRDefault="009B31D6" w:rsidP="0031798D">
            <w:pPr>
              <w:rPr>
                <w:rFonts w:ascii="Sylfaen" w:hAnsi="Sylfaen" w:cs="Sylfaen"/>
                <w:sz w:val="20"/>
                <w:szCs w:val="20"/>
                <w:lang w:val="ka-GE"/>
              </w:rPr>
            </w:pPr>
            <w:r w:rsidRPr="00720B9D">
              <w:rPr>
                <w:rFonts w:ascii="Sylfaen" w:hAnsi="Sylfaen"/>
                <w:sz w:val="20"/>
                <w:szCs w:val="20"/>
              </w:rPr>
              <w:t>10-15%</w:t>
            </w:r>
          </w:p>
        </w:tc>
        <w:tc>
          <w:tcPr>
            <w:tcW w:w="2694" w:type="dxa"/>
          </w:tcPr>
          <w:p w14:paraId="0A973D41" w14:textId="77777777" w:rsidR="009B31D6" w:rsidRPr="00720B9D" w:rsidRDefault="009B31D6" w:rsidP="0031798D">
            <w:pPr>
              <w:rPr>
                <w:rFonts w:ascii="Sylfaen" w:hAnsi="Sylfaen" w:cs="Sylfaen"/>
                <w:sz w:val="20"/>
                <w:szCs w:val="20"/>
                <w:lang w:val="ka-GE"/>
              </w:rPr>
            </w:pPr>
            <w:r w:rsidRPr="00720B9D">
              <w:rPr>
                <w:rFonts w:ascii="Sylfaen" w:hAnsi="Sylfaen"/>
                <w:sz w:val="20"/>
                <w:szCs w:val="20"/>
              </w:rPr>
              <w:t>10-15%</w:t>
            </w:r>
          </w:p>
        </w:tc>
        <w:tc>
          <w:tcPr>
            <w:tcW w:w="2835" w:type="dxa"/>
          </w:tcPr>
          <w:p w14:paraId="67159EBC" w14:textId="77777777" w:rsidR="009B31D6" w:rsidRPr="00720B9D" w:rsidRDefault="009B31D6" w:rsidP="0031798D">
            <w:pPr>
              <w:rPr>
                <w:rFonts w:ascii="Sylfaen" w:hAnsi="Sylfaen"/>
                <w:sz w:val="20"/>
                <w:szCs w:val="20"/>
              </w:rPr>
            </w:pPr>
            <w:r w:rsidRPr="00720B9D">
              <w:rPr>
                <w:rFonts w:ascii="Sylfaen" w:hAnsi="Sylfaen"/>
                <w:sz w:val="20"/>
                <w:szCs w:val="20"/>
              </w:rPr>
              <w:t>10-15%</w:t>
            </w:r>
          </w:p>
          <w:p w14:paraId="43776E02" w14:textId="77777777" w:rsidR="009B31D6" w:rsidRPr="00720B9D" w:rsidRDefault="009B31D6" w:rsidP="0031798D">
            <w:pPr>
              <w:widowControl w:val="0"/>
              <w:autoSpaceDE w:val="0"/>
              <w:autoSpaceDN w:val="0"/>
              <w:adjustRightInd w:val="0"/>
              <w:rPr>
                <w:rFonts w:ascii="Sylfaen" w:hAnsi="Sylfaen" w:cs="Sylfaen"/>
                <w:sz w:val="20"/>
                <w:szCs w:val="20"/>
                <w:lang w:val="ka-GE"/>
              </w:rPr>
            </w:pPr>
          </w:p>
        </w:tc>
      </w:tr>
      <w:tr w:rsidR="009B31D6" w:rsidRPr="00720B9D" w14:paraId="7B1B4E11" w14:textId="77777777" w:rsidTr="009B31D6">
        <w:trPr>
          <w:trHeight w:val="634"/>
        </w:trPr>
        <w:tc>
          <w:tcPr>
            <w:tcW w:w="426" w:type="dxa"/>
          </w:tcPr>
          <w:p w14:paraId="1B6BA2A0"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p>
        </w:tc>
        <w:tc>
          <w:tcPr>
            <w:tcW w:w="2835" w:type="dxa"/>
          </w:tcPr>
          <w:p w14:paraId="0B4A855B" w14:textId="77777777" w:rsidR="009B31D6" w:rsidRPr="00720B9D" w:rsidRDefault="009B31D6" w:rsidP="009B31D6">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11482" w:type="dxa"/>
            <w:gridSpan w:val="4"/>
          </w:tcPr>
          <w:p w14:paraId="44EAB47F" w14:textId="77777777" w:rsidR="009B31D6" w:rsidRPr="00720B9D" w:rsidRDefault="009B31D6" w:rsidP="0031798D">
            <w:pPr>
              <w:rPr>
                <w:rFonts w:ascii="Sylfaen" w:hAnsi="Sylfaen"/>
                <w:sz w:val="20"/>
                <w:szCs w:val="20"/>
              </w:rPr>
            </w:pPr>
            <w:r w:rsidRPr="00720B9D">
              <w:rPr>
                <w:rFonts w:ascii="Sylfaen" w:hAnsi="Sylfaen" w:cs="Sylfaen"/>
                <w:bCs/>
                <w:iCs/>
                <w:sz w:val="20"/>
                <w:szCs w:val="20"/>
                <w:lang w:val="ka-GE"/>
              </w:rPr>
              <w:t>სამუშაოს მაძიებელთა, მათ შორის ქალთა და დამსაქმებელთა  ჩართულობის დაბალი მაჩვენებელი</w:t>
            </w:r>
          </w:p>
        </w:tc>
      </w:tr>
    </w:tbl>
    <w:p w14:paraId="618ECB86" w14:textId="77777777" w:rsidR="009B31D6" w:rsidRPr="00720B9D" w:rsidRDefault="009B31D6" w:rsidP="009B31D6">
      <w:pPr>
        <w:spacing w:line="240" w:lineRule="auto"/>
        <w:rPr>
          <w:rFonts w:ascii="Sylfaen" w:hAnsi="Sylfaen"/>
          <w:sz w:val="24"/>
          <w:szCs w:val="24"/>
          <w:lang w:val="ka-GE"/>
        </w:rPr>
      </w:pPr>
      <w:r w:rsidRPr="00720B9D">
        <w:rPr>
          <w:rFonts w:ascii="Sylfaen" w:hAnsi="Sylfaen"/>
          <w:b/>
          <w:sz w:val="24"/>
          <w:szCs w:val="24"/>
          <w:lang w:val="ka-GE"/>
        </w:rPr>
        <w:t>განხორციელების ვადები</w:t>
      </w:r>
      <w:r w:rsidRPr="00720B9D">
        <w:rPr>
          <w:rFonts w:ascii="Sylfaen" w:hAnsi="Sylfaen"/>
          <w:sz w:val="24"/>
          <w:szCs w:val="24"/>
          <w:lang w:val="ka-GE"/>
        </w:rPr>
        <w:t xml:space="preserve"> - მიმდინარე</w:t>
      </w:r>
    </w:p>
    <w:p w14:paraId="5CA3FEA1" w14:textId="77777777" w:rsidR="00E83CB7" w:rsidRPr="00720B9D" w:rsidRDefault="00E83CB7" w:rsidP="004675B1">
      <w:pPr>
        <w:spacing w:line="240" w:lineRule="auto"/>
        <w:rPr>
          <w:rFonts w:ascii="Sylfaen" w:hAnsi="Sylfaen"/>
          <w:sz w:val="24"/>
          <w:szCs w:val="24"/>
          <w:lang w:val="ka-GE"/>
        </w:rPr>
      </w:pPr>
    </w:p>
    <w:p w14:paraId="3E87B349" w14:textId="77777777" w:rsidR="002B7043" w:rsidRPr="00720B9D" w:rsidRDefault="002B7043" w:rsidP="002B7043">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პროგრამის დასახელება და პროგრამული კოდი:  </w:t>
      </w:r>
      <w:r w:rsidRPr="00720B9D">
        <w:rPr>
          <w:rFonts w:ascii="Sylfaen" w:eastAsia="Sylfaen" w:hAnsi="Sylfaen"/>
          <w:sz w:val="24"/>
          <w:szCs w:val="24"/>
          <w:lang w:val="ka-GE"/>
        </w:rPr>
        <w:t>იძულებით გადაადგილებულ პირთა და მიგრანტთა ხელშეწყობა</w:t>
      </w:r>
      <w:r w:rsidRPr="00720B9D">
        <w:rPr>
          <w:rFonts w:ascii="Sylfaen" w:eastAsia="Sylfaen" w:hAnsi="Sylfaen"/>
          <w:sz w:val="24"/>
          <w:szCs w:val="24"/>
        </w:rPr>
        <w:t xml:space="preserve"> (</w:t>
      </w:r>
      <w:r w:rsidRPr="00720B9D">
        <w:rPr>
          <w:rFonts w:ascii="Sylfaen" w:eastAsia="Sylfaen" w:hAnsi="Sylfaen"/>
          <w:sz w:val="24"/>
          <w:szCs w:val="24"/>
          <w:lang w:val="ka-GE"/>
        </w:rPr>
        <w:t>27</w:t>
      </w:r>
      <w:r w:rsidRPr="00720B9D">
        <w:rPr>
          <w:rFonts w:ascii="Sylfaen" w:eastAsia="Sylfaen" w:hAnsi="Sylfaen"/>
          <w:sz w:val="24"/>
          <w:szCs w:val="24"/>
        </w:rPr>
        <w:t xml:space="preserve"> 0</w:t>
      </w:r>
      <w:r w:rsidRPr="00720B9D">
        <w:rPr>
          <w:rFonts w:ascii="Sylfaen" w:eastAsia="Sylfaen" w:hAnsi="Sylfaen"/>
          <w:sz w:val="24"/>
          <w:szCs w:val="24"/>
          <w:lang w:val="ka-GE"/>
        </w:rPr>
        <w:t>6</w:t>
      </w:r>
      <w:r w:rsidRPr="00720B9D">
        <w:rPr>
          <w:rFonts w:ascii="Sylfaen" w:eastAsia="Sylfaen" w:hAnsi="Sylfaen"/>
          <w:sz w:val="24"/>
          <w:szCs w:val="24"/>
        </w:rPr>
        <w:t>)</w:t>
      </w:r>
    </w:p>
    <w:p w14:paraId="76F5CBA9" w14:textId="77777777" w:rsidR="002B7043" w:rsidRPr="00720B9D" w:rsidRDefault="002B7043" w:rsidP="002B7043">
      <w:pPr>
        <w:spacing w:after="0" w:line="240" w:lineRule="auto"/>
        <w:jc w:val="both"/>
        <w:rPr>
          <w:rFonts w:ascii="Sylfaen" w:eastAsia="Sylfaen" w:hAnsi="Sylfaen"/>
          <w:sz w:val="24"/>
          <w:szCs w:val="24"/>
          <w:lang w:val="ka-GE"/>
        </w:rPr>
      </w:pPr>
    </w:p>
    <w:p w14:paraId="4E9311EC" w14:textId="77777777" w:rsidR="002B7043" w:rsidRPr="00720B9D" w:rsidRDefault="002B7043" w:rsidP="002B7043">
      <w:pPr>
        <w:spacing w:after="0" w:line="240" w:lineRule="auto"/>
        <w:jc w:val="both"/>
        <w:rPr>
          <w:rFonts w:ascii="Sylfaen" w:eastAsia="Sylfaen" w:hAnsi="Sylfaen"/>
          <w:b/>
          <w:sz w:val="24"/>
          <w:szCs w:val="24"/>
          <w:lang w:val="ka-GE"/>
        </w:rPr>
      </w:pPr>
      <w:r w:rsidRPr="00720B9D">
        <w:rPr>
          <w:rFonts w:ascii="Sylfaen" w:eastAsia="Sylfaen" w:hAnsi="Sylfaen"/>
          <w:b/>
          <w:sz w:val="24"/>
          <w:szCs w:val="24"/>
        </w:rPr>
        <w:lastRenderedPageBreak/>
        <w:t>პროგრამის განმახორციელებელი</w:t>
      </w:r>
      <w:r w:rsidRPr="00720B9D">
        <w:rPr>
          <w:rFonts w:ascii="Sylfaen" w:eastAsia="Sylfaen" w:hAnsi="Sylfaen"/>
          <w:b/>
          <w:sz w:val="24"/>
          <w:szCs w:val="24"/>
          <w:lang w:val="ka-GE"/>
        </w:rPr>
        <w:t xml:space="preserve">: </w:t>
      </w:r>
    </w:p>
    <w:p w14:paraId="7B236A90" w14:textId="77777777" w:rsidR="002B7043" w:rsidRPr="00720B9D" w:rsidRDefault="002B7043" w:rsidP="00BA675B">
      <w:pPr>
        <w:pStyle w:val="ListParagraph"/>
        <w:numPr>
          <w:ilvl w:val="0"/>
          <w:numId w:val="15"/>
        </w:numPr>
        <w:spacing w:after="0" w:line="240" w:lineRule="auto"/>
        <w:jc w:val="both"/>
        <w:rPr>
          <w:rFonts w:ascii="Sylfaen" w:eastAsia="Sylfaen" w:hAnsi="Sylfaen"/>
          <w:b/>
          <w:sz w:val="24"/>
          <w:szCs w:val="24"/>
          <w:lang w:val="ka-GE"/>
        </w:rPr>
      </w:pPr>
      <w:r w:rsidRPr="00720B9D">
        <w:rPr>
          <w:rFonts w:ascii="Sylfaen" w:eastAsia="Sylfaen" w:hAnsi="Sylfaen" w:cs="Sylfaen"/>
          <w:sz w:val="24"/>
          <w:szCs w:val="24"/>
        </w:rPr>
        <w:t>საქართველოს</w:t>
      </w:r>
      <w:r w:rsidRPr="00720B9D">
        <w:rPr>
          <w:rFonts w:ascii="Sylfaen" w:eastAsia="Sylfaen" w:hAnsi="Sylfaen"/>
          <w:sz w:val="24"/>
          <w:szCs w:val="24"/>
        </w:rPr>
        <w:t xml:space="preserve"> </w:t>
      </w:r>
      <w:r w:rsidRPr="00720B9D">
        <w:rPr>
          <w:rFonts w:ascii="Sylfaen" w:eastAsia="Sylfaen" w:hAnsi="Sylfaen"/>
          <w:sz w:val="24"/>
          <w:szCs w:val="24"/>
          <w:lang w:val="ka-GE"/>
        </w:rPr>
        <w:t>ოკუპირებული ტერიტორიებიდან დევნილთა,</w:t>
      </w:r>
      <w:r w:rsidRPr="00720B9D">
        <w:rPr>
          <w:rFonts w:ascii="Sylfaen" w:eastAsia="Sylfaen" w:hAnsi="Sylfaen"/>
          <w:sz w:val="24"/>
          <w:szCs w:val="24"/>
        </w:rPr>
        <w:t xml:space="preserve"> შრომის, ჯანმრთელობისა და სოციალური დაცვის სამინისტრო;</w:t>
      </w:r>
    </w:p>
    <w:p w14:paraId="18BC22BB" w14:textId="68ED8DCA" w:rsidR="002B7043" w:rsidRPr="00720B9D" w:rsidRDefault="002B7043" w:rsidP="00BA675B">
      <w:pPr>
        <w:pStyle w:val="ListParagraph"/>
        <w:numPr>
          <w:ilvl w:val="0"/>
          <w:numId w:val="15"/>
        </w:numPr>
        <w:spacing w:after="0" w:line="240" w:lineRule="auto"/>
        <w:jc w:val="both"/>
        <w:rPr>
          <w:rFonts w:ascii="Sylfaen" w:eastAsia="Sylfaen" w:hAnsi="Sylfaen"/>
          <w:b/>
          <w:sz w:val="24"/>
          <w:szCs w:val="24"/>
          <w:lang w:val="ka-GE"/>
        </w:rPr>
      </w:pPr>
      <w:r w:rsidRPr="00720B9D">
        <w:rPr>
          <w:rFonts w:ascii="Sylfaen" w:eastAsia="Sylfaen" w:hAnsi="Sylfaen"/>
          <w:color w:val="000000"/>
          <w:sz w:val="24"/>
          <w:szCs w:val="24"/>
        </w:rPr>
        <w:t>სსიპ - დევნილთა, ეკომიგრანტთა და საარსებო წყაროებით უზრუნველყოფის სააგენტო</w:t>
      </w:r>
      <w:r w:rsidR="00861E3F">
        <w:rPr>
          <w:rFonts w:ascii="Sylfaen" w:eastAsia="Sylfaen" w:hAnsi="Sylfaen"/>
          <w:color w:val="000000"/>
          <w:sz w:val="24"/>
          <w:szCs w:val="24"/>
          <w:lang w:val="ka-GE"/>
        </w:rPr>
        <w:t>;</w:t>
      </w:r>
    </w:p>
    <w:p w14:paraId="048D22B3" w14:textId="77777777" w:rsidR="002B7043" w:rsidRPr="00720B9D" w:rsidRDefault="002B7043" w:rsidP="002B7043">
      <w:pPr>
        <w:spacing w:after="0" w:line="240" w:lineRule="auto"/>
        <w:jc w:val="both"/>
        <w:rPr>
          <w:rFonts w:ascii="Sylfaen" w:eastAsia="Sylfaen" w:hAnsi="Sylfaen"/>
          <w:sz w:val="24"/>
          <w:szCs w:val="24"/>
          <w:lang w:val="ka-GE"/>
        </w:rPr>
      </w:pPr>
    </w:p>
    <w:p w14:paraId="3578DA6F" w14:textId="77777777" w:rsidR="002B7043" w:rsidRPr="00720B9D" w:rsidRDefault="002B7043" w:rsidP="002B7043">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პროგრამის აღწერა და მიზანი:</w:t>
      </w:r>
    </w:p>
    <w:p w14:paraId="2B6BC521" w14:textId="10E7449E" w:rsidR="00861E3F" w:rsidRPr="00861E3F" w:rsidRDefault="00861E3F" w:rsidP="00BA675B">
      <w:pPr>
        <w:pStyle w:val="ListParagraph"/>
        <w:widowControl w:val="0"/>
        <w:numPr>
          <w:ilvl w:val="0"/>
          <w:numId w:val="105"/>
        </w:numPr>
        <w:autoSpaceDE w:val="0"/>
        <w:autoSpaceDN w:val="0"/>
        <w:adjustRightInd w:val="0"/>
        <w:spacing w:after="0" w:line="264" w:lineRule="auto"/>
        <w:rPr>
          <w:rFonts w:ascii="Sylfaen" w:hAnsi="Sylfaen" w:cs="Sylfaen"/>
          <w:b/>
          <w:bCs/>
          <w:iCs/>
          <w:sz w:val="24"/>
          <w:szCs w:val="24"/>
          <w:lang w:val="ka-GE"/>
        </w:rPr>
      </w:pPr>
      <w:r w:rsidRPr="00861E3F">
        <w:rPr>
          <w:rFonts w:ascii="Sylfaen" w:eastAsia="Sylfaen" w:hAnsi="Sylfaen" w:cs="Sylfaen"/>
          <w:sz w:val="24"/>
          <w:szCs w:val="24"/>
        </w:rPr>
        <w:t>საქართვე</w:t>
      </w:r>
      <w:r w:rsidRPr="00861E3F">
        <w:rPr>
          <w:rFonts w:ascii="Sylfaen" w:eastAsia="Sylfaen" w:hAnsi="Sylfaen"/>
          <w:color w:val="000000"/>
          <w:sz w:val="24"/>
          <w:szCs w:val="24"/>
        </w:rPr>
        <w:t>ლოში დაბრუნებულ მიგრანტთა სარეინტეგრაციო დახმარებით უზრუნველყოფა;</w:t>
      </w:r>
    </w:p>
    <w:p w14:paraId="39AFDFE1" w14:textId="77777777" w:rsidR="00861E3F" w:rsidRPr="00861E3F" w:rsidRDefault="00861E3F" w:rsidP="00BA675B">
      <w:pPr>
        <w:pStyle w:val="ListParagraph"/>
        <w:widowControl w:val="0"/>
        <w:numPr>
          <w:ilvl w:val="0"/>
          <w:numId w:val="105"/>
        </w:numPr>
        <w:autoSpaceDE w:val="0"/>
        <w:autoSpaceDN w:val="0"/>
        <w:adjustRightInd w:val="0"/>
        <w:spacing w:after="0" w:line="264" w:lineRule="auto"/>
        <w:rPr>
          <w:rFonts w:ascii="Sylfaen" w:hAnsi="Sylfaen" w:cs="Sylfaen"/>
          <w:b/>
          <w:bCs/>
          <w:iCs/>
          <w:sz w:val="24"/>
          <w:szCs w:val="24"/>
          <w:lang w:val="ka-GE"/>
        </w:rPr>
      </w:pPr>
      <w:r w:rsidRPr="00861E3F">
        <w:rPr>
          <w:rFonts w:ascii="Sylfaen" w:eastAsia="Sylfaen" w:hAnsi="Sylfaen"/>
          <w:color w:val="000000"/>
          <w:sz w:val="24"/>
          <w:szCs w:val="24"/>
          <w:lang w:val="ka-GE"/>
        </w:rPr>
        <w:t>ე</w:t>
      </w:r>
      <w:r w:rsidRPr="00861E3F">
        <w:rPr>
          <w:rFonts w:ascii="Sylfaen" w:eastAsia="Sylfaen" w:hAnsi="Sylfaen"/>
          <w:color w:val="000000"/>
          <w:sz w:val="24"/>
          <w:szCs w:val="24"/>
        </w:rPr>
        <w:t>კომიგრანტების საცხოვრებელი სახლებით უზრუნველყოფა;</w:t>
      </w:r>
    </w:p>
    <w:p w14:paraId="7613D3A3" w14:textId="77777777" w:rsidR="00861E3F" w:rsidRPr="00861E3F" w:rsidRDefault="00861E3F" w:rsidP="00BA675B">
      <w:pPr>
        <w:pStyle w:val="ListParagraph"/>
        <w:widowControl w:val="0"/>
        <w:numPr>
          <w:ilvl w:val="0"/>
          <w:numId w:val="105"/>
        </w:numPr>
        <w:autoSpaceDE w:val="0"/>
        <w:autoSpaceDN w:val="0"/>
        <w:adjustRightInd w:val="0"/>
        <w:spacing w:after="0" w:line="264" w:lineRule="auto"/>
        <w:rPr>
          <w:rFonts w:ascii="Sylfaen" w:hAnsi="Sylfaen" w:cs="Sylfaen"/>
          <w:b/>
          <w:bCs/>
          <w:iCs/>
          <w:sz w:val="24"/>
          <w:szCs w:val="24"/>
          <w:lang w:val="ka-GE"/>
        </w:rPr>
      </w:pPr>
      <w:r w:rsidRPr="00861E3F">
        <w:rPr>
          <w:rFonts w:ascii="Sylfaen" w:eastAsia="Sylfaen" w:hAnsi="Sylfaen"/>
          <w:color w:val="000000"/>
          <w:sz w:val="24"/>
          <w:szCs w:val="24"/>
        </w:rPr>
        <w:t>იძულებით გადაადგილებულ პირთა − დევნილთა გრძელვადიანი განსახლება;</w:t>
      </w:r>
    </w:p>
    <w:p w14:paraId="74447665" w14:textId="77777777" w:rsidR="00861E3F" w:rsidRPr="00861E3F" w:rsidRDefault="00861E3F" w:rsidP="00BA675B">
      <w:pPr>
        <w:pStyle w:val="ListParagraph"/>
        <w:widowControl w:val="0"/>
        <w:numPr>
          <w:ilvl w:val="0"/>
          <w:numId w:val="105"/>
        </w:numPr>
        <w:autoSpaceDE w:val="0"/>
        <w:autoSpaceDN w:val="0"/>
        <w:adjustRightInd w:val="0"/>
        <w:spacing w:after="0" w:line="264" w:lineRule="auto"/>
        <w:rPr>
          <w:rFonts w:ascii="Sylfaen" w:hAnsi="Sylfaen" w:cs="Sylfaen"/>
          <w:b/>
          <w:bCs/>
          <w:iCs/>
          <w:sz w:val="24"/>
          <w:szCs w:val="24"/>
          <w:lang w:val="ka-GE"/>
        </w:rPr>
      </w:pPr>
      <w:r w:rsidRPr="00861E3F">
        <w:rPr>
          <w:rFonts w:ascii="Sylfaen" w:eastAsia="Sylfaen" w:hAnsi="Sylfaen"/>
          <w:color w:val="000000"/>
          <w:sz w:val="24"/>
          <w:szCs w:val="24"/>
        </w:rPr>
        <w:t>იძულებით გადაადგილებულ პირთათვის - დევნილთათვის სოციალური და საცხოვრებელი პირობების გაუმჯობესება;</w:t>
      </w:r>
    </w:p>
    <w:p w14:paraId="20D3C4DE" w14:textId="77777777" w:rsidR="00861E3F" w:rsidRPr="00861E3F" w:rsidRDefault="00861E3F" w:rsidP="00BA675B">
      <w:pPr>
        <w:pStyle w:val="ListParagraph"/>
        <w:widowControl w:val="0"/>
        <w:numPr>
          <w:ilvl w:val="0"/>
          <w:numId w:val="105"/>
        </w:numPr>
        <w:autoSpaceDE w:val="0"/>
        <w:autoSpaceDN w:val="0"/>
        <w:adjustRightInd w:val="0"/>
        <w:spacing w:after="0" w:line="264" w:lineRule="auto"/>
        <w:rPr>
          <w:rFonts w:ascii="Sylfaen" w:hAnsi="Sylfaen" w:cs="Sylfaen"/>
          <w:b/>
          <w:bCs/>
          <w:iCs/>
          <w:sz w:val="24"/>
          <w:szCs w:val="24"/>
          <w:lang w:val="ka-GE"/>
        </w:rPr>
      </w:pPr>
      <w:r w:rsidRPr="00861E3F">
        <w:rPr>
          <w:rFonts w:ascii="Sylfaen" w:eastAsia="Sylfaen" w:hAnsi="Sylfaen"/>
          <w:color w:val="000000"/>
          <w:sz w:val="24"/>
          <w:szCs w:val="24"/>
        </w:rPr>
        <w:t>საერთაშორისო დაცვის მქონე პირთა, თავშესაფრის მაძიებლებისა და საქართველოში სტატუსის მქონე, მოქალაქეობის არმქონე პირთა ინტეგრაციის უზრუნველსაყოფად სხვადასხვა  სერვისის შექმნა და განვითარება;</w:t>
      </w:r>
    </w:p>
    <w:p w14:paraId="33ACB038" w14:textId="41F3F530" w:rsidR="002B7043" w:rsidRPr="00861E3F" w:rsidRDefault="00861E3F" w:rsidP="00BA675B">
      <w:pPr>
        <w:pStyle w:val="ListParagraph"/>
        <w:widowControl w:val="0"/>
        <w:numPr>
          <w:ilvl w:val="0"/>
          <w:numId w:val="105"/>
        </w:numPr>
        <w:autoSpaceDE w:val="0"/>
        <w:autoSpaceDN w:val="0"/>
        <w:adjustRightInd w:val="0"/>
        <w:spacing w:after="0" w:line="264" w:lineRule="auto"/>
        <w:rPr>
          <w:rFonts w:ascii="Sylfaen" w:hAnsi="Sylfaen" w:cs="Sylfaen"/>
          <w:b/>
          <w:bCs/>
          <w:iCs/>
          <w:sz w:val="24"/>
          <w:szCs w:val="24"/>
          <w:lang w:val="ka-GE"/>
        </w:rPr>
      </w:pPr>
      <w:r w:rsidRPr="00861E3F">
        <w:rPr>
          <w:rFonts w:ascii="Sylfaen" w:eastAsia="Sylfaen" w:hAnsi="Sylfaen"/>
          <w:color w:val="000000"/>
          <w:sz w:val="24"/>
          <w:szCs w:val="24"/>
        </w:rPr>
        <w:t>იძულებით გადაადგილებულ პირთა - დევნილთა და ეკომიგრანტთა საარსებო წყაროებით უზრუნველყოფა.</w:t>
      </w:r>
    </w:p>
    <w:p w14:paraId="02F117EF" w14:textId="77777777" w:rsidR="002B7043" w:rsidRPr="00720B9D" w:rsidRDefault="002B7043" w:rsidP="002B7043">
      <w:pPr>
        <w:spacing w:after="0" w:line="240" w:lineRule="auto"/>
        <w:rPr>
          <w:rFonts w:ascii="Sylfaen" w:eastAsia="Sylfaen" w:hAnsi="Sylfaen"/>
          <w:b/>
          <w:sz w:val="24"/>
          <w:szCs w:val="24"/>
          <w:lang w:val="ka-GE"/>
        </w:rPr>
      </w:pPr>
      <w:r w:rsidRPr="00720B9D">
        <w:rPr>
          <w:rFonts w:ascii="Sylfaen" w:eastAsia="Sylfaen" w:hAnsi="Sylfaen"/>
          <w:b/>
          <w:sz w:val="24"/>
          <w:szCs w:val="24"/>
          <w:lang w:val="ka-GE"/>
        </w:rPr>
        <w:t>მოსალოდნელი საბოლოო შედეგები:</w:t>
      </w:r>
    </w:p>
    <w:p w14:paraId="762FD927" w14:textId="77777777" w:rsidR="002B7043" w:rsidRPr="00720B9D" w:rsidRDefault="002B7043" w:rsidP="002B7043">
      <w:pPr>
        <w:spacing w:after="0" w:line="240" w:lineRule="auto"/>
        <w:rPr>
          <w:rFonts w:ascii="Sylfaen" w:eastAsia="Sylfaen" w:hAnsi="Sylfaen"/>
          <w:b/>
          <w:sz w:val="24"/>
          <w:szCs w:val="24"/>
          <w:lang w:val="ka-GE"/>
        </w:rPr>
      </w:pPr>
    </w:p>
    <w:p w14:paraId="3B633378" w14:textId="77777777" w:rsidR="00861E3F" w:rsidRDefault="00861E3F" w:rsidP="00BA675B">
      <w:pPr>
        <w:pStyle w:val="ListParagraph"/>
        <w:widowControl w:val="0"/>
        <w:numPr>
          <w:ilvl w:val="0"/>
          <w:numId w:val="105"/>
        </w:numPr>
        <w:autoSpaceDE w:val="0"/>
        <w:autoSpaceDN w:val="0"/>
        <w:adjustRightInd w:val="0"/>
        <w:spacing w:after="0" w:line="264" w:lineRule="auto"/>
        <w:rPr>
          <w:rFonts w:ascii="Sylfaen" w:eastAsia="Sylfaen" w:hAnsi="Sylfaen" w:cs="Sylfaen"/>
          <w:sz w:val="24"/>
          <w:szCs w:val="24"/>
        </w:rPr>
      </w:pPr>
      <w:r w:rsidRPr="00861E3F">
        <w:rPr>
          <w:rFonts w:ascii="Sylfaen" w:eastAsia="Sylfaen" w:hAnsi="Sylfaen" w:cs="Sylfaen"/>
          <w:sz w:val="24"/>
          <w:szCs w:val="24"/>
        </w:rPr>
        <w:t>დაბრუნებული მიგრანტების სოციალურ-ეკონომიკური რეინტეგრაცია;</w:t>
      </w:r>
    </w:p>
    <w:p w14:paraId="366A1756" w14:textId="77777777" w:rsidR="00861E3F" w:rsidRDefault="00861E3F" w:rsidP="00BA675B">
      <w:pPr>
        <w:pStyle w:val="ListParagraph"/>
        <w:widowControl w:val="0"/>
        <w:numPr>
          <w:ilvl w:val="0"/>
          <w:numId w:val="105"/>
        </w:numPr>
        <w:autoSpaceDE w:val="0"/>
        <w:autoSpaceDN w:val="0"/>
        <w:adjustRightInd w:val="0"/>
        <w:spacing w:after="0" w:line="264" w:lineRule="auto"/>
        <w:rPr>
          <w:rFonts w:ascii="Sylfaen" w:eastAsia="Sylfaen" w:hAnsi="Sylfaen" w:cs="Sylfaen"/>
          <w:sz w:val="24"/>
          <w:szCs w:val="24"/>
        </w:rPr>
      </w:pPr>
      <w:r w:rsidRPr="00861E3F">
        <w:rPr>
          <w:rFonts w:ascii="Sylfaen" w:eastAsia="Sylfaen" w:hAnsi="Sylfaen" w:cs="Sylfaen"/>
          <w:sz w:val="24"/>
          <w:szCs w:val="24"/>
        </w:rPr>
        <w:t>ეკომიგრანტთა განსახლება უსაფრთხო გარემოში;</w:t>
      </w:r>
    </w:p>
    <w:p w14:paraId="01F54316" w14:textId="77777777" w:rsidR="00861E3F" w:rsidRDefault="00861E3F" w:rsidP="00BA675B">
      <w:pPr>
        <w:pStyle w:val="ListParagraph"/>
        <w:widowControl w:val="0"/>
        <w:numPr>
          <w:ilvl w:val="0"/>
          <w:numId w:val="105"/>
        </w:numPr>
        <w:autoSpaceDE w:val="0"/>
        <w:autoSpaceDN w:val="0"/>
        <w:adjustRightInd w:val="0"/>
        <w:spacing w:after="0" w:line="264" w:lineRule="auto"/>
        <w:rPr>
          <w:rFonts w:ascii="Sylfaen" w:eastAsia="Sylfaen" w:hAnsi="Sylfaen" w:cs="Sylfaen"/>
          <w:sz w:val="24"/>
          <w:szCs w:val="24"/>
        </w:rPr>
      </w:pPr>
      <w:r w:rsidRPr="00861E3F">
        <w:rPr>
          <w:rFonts w:ascii="Sylfaen" w:eastAsia="Sylfaen" w:hAnsi="Sylfaen" w:cs="Sylfaen"/>
          <w:sz w:val="24"/>
          <w:szCs w:val="24"/>
        </w:rPr>
        <w:t>ღირსეული ცხოვრების პირობებით უზრუნველყოფილი დევნილი მოსახლეობა;</w:t>
      </w:r>
    </w:p>
    <w:p w14:paraId="544D6CF9" w14:textId="77777777" w:rsidR="00861E3F" w:rsidRDefault="00861E3F" w:rsidP="00BA675B">
      <w:pPr>
        <w:pStyle w:val="ListParagraph"/>
        <w:widowControl w:val="0"/>
        <w:numPr>
          <w:ilvl w:val="0"/>
          <w:numId w:val="105"/>
        </w:numPr>
        <w:autoSpaceDE w:val="0"/>
        <w:autoSpaceDN w:val="0"/>
        <w:adjustRightInd w:val="0"/>
        <w:spacing w:after="0" w:line="264" w:lineRule="auto"/>
        <w:rPr>
          <w:rFonts w:ascii="Sylfaen" w:eastAsia="Sylfaen" w:hAnsi="Sylfaen" w:cs="Sylfaen"/>
          <w:sz w:val="24"/>
          <w:szCs w:val="24"/>
        </w:rPr>
      </w:pPr>
      <w:r w:rsidRPr="00861E3F">
        <w:rPr>
          <w:rFonts w:ascii="Sylfaen" w:eastAsia="Sylfaen" w:hAnsi="Sylfaen" w:cs="Sylfaen"/>
          <w:sz w:val="24"/>
          <w:szCs w:val="24"/>
        </w:rPr>
        <w:t>საზოგადოებაში ინტეგრირებული 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პირები;</w:t>
      </w:r>
    </w:p>
    <w:p w14:paraId="07CCF7C1" w14:textId="2E38BD75" w:rsidR="002B7043" w:rsidRPr="00861E3F" w:rsidRDefault="00861E3F" w:rsidP="00BA675B">
      <w:pPr>
        <w:pStyle w:val="ListParagraph"/>
        <w:widowControl w:val="0"/>
        <w:numPr>
          <w:ilvl w:val="0"/>
          <w:numId w:val="105"/>
        </w:numPr>
        <w:autoSpaceDE w:val="0"/>
        <w:autoSpaceDN w:val="0"/>
        <w:adjustRightInd w:val="0"/>
        <w:spacing w:after="0" w:line="264" w:lineRule="auto"/>
        <w:rPr>
          <w:rFonts w:ascii="Sylfaen" w:eastAsia="Sylfaen" w:hAnsi="Sylfaen" w:cs="Sylfaen"/>
          <w:sz w:val="24"/>
          <w:szCs w:val="24"/>
        </w:rPr>
      </w:pPr>
      <w:r w:rsidRPr="00861E3F">
        <w:rPr>
          <w:rFonts w:ascii="Sylfaen" w:eastAsia="Sylfaen" w:hAnsi="Sylfaen" w:cs="Sylfaen"/>
          <w:sz w:val="24"/>
          <w:szCs w:val="24"/>
        </w:rPr>
        <w:t>საარსებო წყაროები ხელმისაწვდომია დევნილი და ეკომიგრანტი პირებისათვის.</w:t>
      </w:r>
    </w:p>
    <w:p w14:paraId="5D495D36" w14:textId="77777777" w:rsidR="002B7043" w:rsidRPr="00720B9D" w:rsidRDefault="002B7043" w:rsidP="002B7043">
      <w:pPr>
        <w:pStyle w:val="ListParagraph"/>
        <w:spacing w:after="0" w:line="240" w:lineRule="auto"/>
        <w:ind w:left="0"/>
        <w:jc w:val="both"/>
        <w:rPr>
          <w:rFonts w:ascii="Sylfaen" w:hAnsi="Sylfaen" w:cs="Sylfaen"/>
          <w:b/>
          <w:bCs/>
          <w:iCs/>
          <w:sz w:val="24"/>
          <w:szCs w:val="24"/>
          <w:lang w:val="ka-GE"/>
        </w:rPr>
      </w:pPr>
      <w:r w:rsidRPr="00720B9D">
        <w:rPr>
          <w:rFonts w:ascii="Sylfaen" w:hAnsi="Sylfaen" w:cs="Sylfaen"/>
          <w:b/>
          <w:bCs/>
          <w:iCs/>
          <w:sz w:val="24"/>
          <w:szCs w:val="24"/>
          <w:lang w:val="ka-GE"/>
        </w:rPr>
        <w:t>მოსალოდნელი საბოლოო შედეგების შეფასების ინდიკატორები</w:t>
      </w:r>
    </w:p>
    <w:p w14:paraId="6289C000" w14:textId="77777777" w:rsidR="002B7043" w:rsidRPr="00720B9D" w:rsidRDefault="002B7043" w:rsidP="002B7043">
      <w:pPr>
        <w:widowControl w:val="0"/>
        <w:autoSpaceDE w:val="0"/>
        <w:autoSpaceDN w:val="0"/>
        <w:adjustRightInd w:val="0"/>
        <w:spacing w:after="0" w:line="240" w:lineRule="auto"/>
        <w:ind w:firstLine="480"/>
        <w:rPr>
          <w:rFonts w:ascii="Sylfaen" w:hAnsi="Sylfaen" w:cs="Sylfaen"/>
          <w:b/>
          <w:bCs/>
          <w:iCs/>
          <w:sz w:val="24"/>
          <w:szCs w:val="24"/>
          <w:lang w:val="ka-GE"/>
        </w:rPr>
      </w:pPr>
    </w:p>
    <w:tbl>
      <w:tblPr>
        <w:tblStyle w:val="TableGrid"/>
        <w:tblW w:w="14709" w:type="dxa"/>
        <w:tblLook w:val="04A0" w:firstRow="1" w:lastRow="0" w:firstColumn="1" w:lastColumn="0" w:noHBand="0" w:noVBand="1"/>
      </w:tblPr>
      <w:tblGrid>
        <w:gridCol w:w="438"/>
        <w:gridCol w:w="5788"/>
        <w:gridCol w:w="8483"/>
      </w:tblGrid>
      <w:tr w:rsidR="002B7043" w:rsidRPr="00720B9D" w14:paraId="6868DC85" w14:textId="77777777" w:rsidTr="00D859FA">
        <w:trPr>
          <w:trHeight w:val="525"/>
        </w:trPr>
        <w:tc>
          <w:tcPr>
            <w:tcW w:w="438" w:type="dxa"/>
          </w:tcPr>
          <w:p w14:paraId="5997A29B"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eastAsia="Sylfaen" w:hAnsi="Sylfaen"/>
                <w:b/>
                <w:sz w:val="20"/>
                <w:szCs w:val="20"/>
              </w:rPr>
              <w:t>№</w:t>
            </w:r>
          </w:p>
        </w:tc>
        <w:tc>
          <w:tcPr>
            <w:tcW w:w="5788" w:type="dxa"/>
          </w:tcPr>
          <w:p w14:paraId="2945EFA6" w14:textId="77777777" w:rsidR="002B7043" w:rsidRPr="00720B9D" w:rsidRDefault="002B7043" w:rsidP="00D859FA">
            <w:pPr>
              <w:pStyle w:val="ListParagraph"/>
              <w:ind w:left="0"/>
              <w:jc w:val="both"/>
              <w:rPr>
                <w:rFonts w:ascii="Sylfaen" w:eastAsia="Sylfaen" w:hAnsi="Sylfaen"/>
                <w:b/>
                <w:sz w:val="20"/>
                <w:szCs w:val="20"/>
              </w:rPr>
            </w:pPr>
          </w:p>
        </w:tc>
        <w:tc>
          <w:tcPr>
            <w:tcW w:w="8483" w:type="dxa"/>
          </w:tcPr>
          <w:p w14:paraId="7B0776E3" w14:textId="77777777" w:rsidR="002B7043" w:rsidRPr="00720B9D" w:rsidRDefault="002B7043" w:rsidP="00D859FA">
            <w:pPr>
              <w:pStyle w:val="ListParagraph"/>
              <w:ind w:left="0"/>
              <w:jc w:val="center"/>
              <w:rPr>
                <w:rFonts w:ascii="Sylfaen" w:eastAsia="Sylfaen" w:hAnsi="Sylfaen"/>
                <w:b/>
                <w:sz w:val="20"/>
                <w:szCs w:val="20"/>
              </w:rPr>
            </w:pPr>
            <w:r w:rsidRPr="00720B9D">
              <w:rPr>
                <w:rFonts w:ascii="Sylfaen" w:eastAsia="Sylfaen" w:hAnsi="Sylfaen"/>
                <w:b/>
                <w:sz w:val="20"/>
                <w:szCs w:val="20"/>
              </w:rPr>
              <w:t>20</w:t>
            </w:r>
            <w:r w:rsidRPr="00720B9D">
              <w:rPr>
                <w:rFonts w:ascii="Sylfaen" w:eastAsia="Sylfaen" w:hAnsi="Sylfaen"/>
                <w:b/>
                <w:sz w:val="20"/>
                <w:szCs w:val="20"/>
                <w:lang w:val="ka-GE"/>
              </w:rPr>
              <w:t>21</w:t>
            </w:r>
            <w:r w:rsidRPr="00720B9D">
              <w:rPr>
                <w:rFonts w:ascii="Sylfaen" w:eastAsia="Sylfaen" w:hAnsi="Sylfaen"/>
                <w:b/>
                <w:sz w:val="20"/>
                <w:szCs w:val="20"/>
              </w:rPr>
              <w:t>-202</w:t>
            </w:r>
            <w:r w:rsidRPr="00720B9D">
              <w:rPr>
                <w:rFonts w:ascii="Sylfaen" w:eastAsia="Sylfaen" w:hAnsi="Sylfaen"/>
                <w:b/>
                <w:sz w:val="20"/>
                <w:szCs w:val="20"/>
                <w:lang w:val="ka-GE"/>
              </w:rPr>
              <w:t>4</w:t>
            </w:r>
            <w:r w:rsidRPr="00720B9D">
              <w:rPr>
                <w:rFonts w:ascii="Sylfaen" w:eastAsia="Sylfaen" w:hAnsi="Sylfaen"/>
                <w:b/>
                <w:sz w:val="20"/>
                <w:szCs w:val="20"/>
              </w:rPr>
              <w:t xml:space="preserve"> წწ</w:t>
            </w:r>
          </w:p>
        </w:tc>
      </w:tr>
      <w:tr w:rsidR="002B7043" w:rsidRPr="00720B9D" w14:paraId="5E04CA5A" w14:textId="77777777" w:rsidTr="00D859FA">
        <w:trPr>
          <w:trHeight w:val="525"/>
        </w:trPr>
        <w:tc>
          <w:tcPr>
            <w:tcW w:w="438" w:type="dxa"/>
          </w:tcPr>
          <w:p w14:paraId="19E0D67A" w14:textId="77777777" w:rsidR="002B7043" w:rsidRPr="00720B9D" w:rsidRDefault="002B7043" w:rsidP="00D859FA">
            <w:pPr>
              <w:pStyle w:val="ListParagraph"/>
              <w:ind w:left="0"/>
              <w:jc w:val="both"/>
              <w:rPr>
                <w:rFonts w:ascii="Sylfaen" w:eastAsia="Sylfaen" w:hAnsi="Sylfaen"/>
                <w:b/>
                <w:sz w:val="20"/>
                <w:szCs w:val="20"/>
                <w:lang w:val="en-US"/>
              </w:rPr>
            </w:pPr>
            <w:r w:rsidRPr="00720B9D">
              <w:rPr>
                <w:rFonts w:ascii="Sylfaen" w:eastAsia="Sylfaen" w:hAnsi="Sylfaen"/>
                <w:b/>
                <w:sz w:val="20"/>
                <w:szCs w:val="20"/>
                <w:lang w:val="en-US"/>
              </w:rPr>
              <w:t>1.</w:t>
            </w:r>
          </w:p>
        </w:tc>
        <w:tc>
          <w:tcPr>
            <w:tcW w:w="5788" w:type="dxa"/>
          </w:tcPr>
          <w:p w14:paraId="6190B8F8"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საბაზისო მაჩვენებელი</w:t>
            </w:r>
          </w:p>
        </w:tc>
        <w:tc>
          <w:tcPr>
            <w:tcW w:w="8483" w:type="dxa"/>
          </w:tcPr>
          <w:p w14:paraId="0814FA35"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სარეინტეგრაციო პროგრამით ისარგებლა 480-მა დაბრუნებულმა მიგრანტმა;</w:t>
            </w:r>
          </w:p>
          <w:p w14:paraId="27CF7D40" w14:textId="77777777" w:rsidR="002B7043" w:rsidRPr="00720B9D" w:rsidRDefault="002B7043" w:rsidP="00D859FA">
            <w:pPr>
              <w:pStyle w:val="ListParagraph"/>
              <w:autoSpaceDE w:val="0"/>
              <w:autoSpaceDN w:val="0"/>
              <w:adjustRightInd w:val="0"/>
              <w:contextualSpacing w:val="0"/>
              <w:jc w:val="both"/>
              <w:rPr>
                <w:rFonts w:ascii="Sylfaen" w:eastAsia="CIDFont+F1" w:hAnsi="Sylfaen" w:cs="CIDFont+F1"/>
                <w:sz w:val="20"/>
                <w:lang w:val="ka-GE"/>
              </w:rPr>
            </w:pPr>
          </w:p>
        </w:tc>
      </w:tr>
      <w:tr w:rsidR="002B7043" w:rsidRPr="00720B9D" w14:paraId="150B27B6" w14:textId="77777777" w:rsidTr="00D859FA">
        <w:trPr>
          <w:trHeight w:val="525"/>
        </w:trPr>
        <w:tc>
          <w:tcPr>
            <w:tcW w:w="438" w:type="dxa"/>
          </w:tcPr>
          <w:p w14:paraId="78D3D12F"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710CE6E4"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მიზნობრივი მაჩვენებელი</w:t>
            </w:r>
          </w:p>
        </w:tc>
        <w:tc>
          <w:tcPr>
            <w:tcW w:w="8483" w:type="dxa"/>
          </w:tcPr>
          <w:p w14:paraId="1702AB8C"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სარეინტეგრაციო პროგრამით ისარგებლა 1180</w:t>
            </w:r>
            <w:r w:rsidRPr="00720B9D">
              <w:rPr>
                <w:rFonts w:ascii="Sylfaen" w:eastAsia="CIDFont+F1" w:hAnsi="Sylfaen" w:cs="CIDFont+F1"/>
                <w:sz w:val="20"/>
                <w:lang w:val="en-US"/>
              </w:rPr>
              <w:t>-</w:t>
            </w:r>
            <w:r w:rsidRPr="00720B9D">
              <w:rPr>
                <w:rFonts w:ascii="Sylfaen" w:eastAsia="CIDFont+F1" w:hAnsi="Sylfaen" w:cs="CIDFont+F1"/>
                <w:sz w:val="20"/>
                <w:lang w:val="ka-GE"/>
              </w:rPr>
              <w:t>მა დაბრუნებულმა მიგრანტმა;</w:t>
            </w:r>
          </w:p>
          <w:p w14:paraId="5C7BD0EE" w14:textId="77777777" w:rsidR="002B7043" w:rsidRPr="00720B9D" w:rsidRDefault="002B7043" w:rsidP="00D859FA">
            <w:pPr>
              <w:pStyle w:val="ListParagraph"/>
              <w:autoSpaceDE w:val="0"/>
              <w:autoSpaceDN w:val="0"/>
              <w:adjustRightInd w:val="0"/>
              <w:contextualSpacing w:val="0"/>
              <w:jc w:val="both"/>
              <w:rPr>
                <w:rFonts w:ascii="Sylfaen" w:eastAsia="CIDFont+F1" w:hAnsi="Sylfaen" w:cs="CIDFont+F1"/>
                <w:sz w:val="20"/>
                <w:lang w:val="ka-GE"/>
              </w:rPr>
            </w:pPr>
          </w:p>
        </w:tc>
      </w:tr>
      <w:tr w:rsidR="002B7043" w:rsidRPr="00720B9D" w14:paraId="6064C121" w14:textId="77777777" w:rsidTr="00D859FA">
        <w:trPr>
          <w:trHeight w:val="525"/>
        </w:trPr>
        <w:tc>
          <w:tcPr>
            <w:tcW w:w="438" w:type="dxa"/>
          </w:tcPr>
          <w:p w14:paraId="67FF1E26"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41347803"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ცდომილების ალბათობა (%/აღწერა)</w:t>
            </w:r>
          </w:p>
        </w:tc>
        <w:tc>
          <w:tcPr>
            <w:tcW w:w="8483" w:type="dxa"/>
          </w:tcPr>
          <w:p w14:paraId="14ECEDA0"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hAnsi="Sylfaen" w:cs="Sylfaen"/>
                <w:bCs/>
                <w:iCs/>
                <w:sz w:val="20"/>
                <w:lang w:val="ka-GE"/>
              </w:rPr>
              <w:t>10-15%</w:t>
            </w:r>
          </w:p>
        </w:tc>
      </w:tr>
      <w:tr w:rsidR="002B7043" w:rsidRPr="00720B9D" w14:paraId="0E03D58F" w14:textId="77777777" w:rsidTr="00D859FA">
        <w:trPr>
          <w:trHeight w:val="525"/>
        </w:trPr>
        <w:tc>
          <w:tcPr>
            <w:tcW w:w="438" w:type="dxa"/>
          </w:tcPr>
          <w:p w14:paraId="1451FD10"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2865FBC5"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შესაძლო რისკები</w:t>
            </w:r>
          </w:p>
        </w:tc>
        <w:tc>
          <w:tcPr>
            <w:tcW w:w="8483" w:type="dxa"/>
          </w:tcPr>
          <w:p w14:paraId="6B788DCE"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 xml:space="preserve">დაბრუნებული მიგრანტების </w:t>
            </w:r>
            <w:r w:rsidRPr="00720B9D">
              <w:rPr>
                <w:rFonts w:ascii="Sylfaen" w:eastAsia="CIDFont+F1" w:hAnsi="Sylfaen" w:cs="Sylfaen"/>
                <w:sz w:val="20"/>
              </w:rPr>
              <w:t>დაბალი მიმართვიანობა;</w:t>
            </w:r>
          </w:p>
          <w:p w14:paraId="0AE4FE7E" w14:textId="77777777" w:rsidR="002B7043" w:rsidRPr="00720B9D" w:rsidRDefault="002B7043" w:rsidP="00D859FA">
            <w:pPr>
              <w:pStyle w:val="ListParagraph"/>
              <w:autoSpaceDE w:val="0"/>
              <w:autoSpaceDN w:val="0"/>
              <w:adjustRightInd w:val="0"/>
              <w:contextualSpacing w:val="0"/>
              <w:jc w:val="both"/>
              <w:rPr>
                <w:rFonts w:ascii="Sylfaen" w:eastAsia="CIDFont+F1" w:hAnsi="Sylfaen" w:cs="CIDFont+F1"/>
                <w:sz w:val="20"/>
                <w:lang w:val="ka-GE"/>
              </w:rPr>
            </w:pPr>
          </w:p>
        </w:tc>
      </w:tr>
      <w:tr w:rsidR="002B7043" w:rsidRPr="00720B9D" w14:paraId="2EF11DE8" w14:textId="77777777" w:rsidTr="00D859FA">
        <w:trPr>
          <w:trHeight w:val="525"/>
        </w:trPr>
        <w:tc>
          <w:tcPr>
            <w:tcW w:w="438" w:type="dxa"/>
          </w:tcPr>
          <w:p w14:paraId="442481C0" w14:textId="77777777" w:rsidR="002B7043" w:rsidRPr="00720B9D" w:rsidRDefault="002B7043" w:rsidP="00D859FA">
            <w:pPr>
              <w:pStyle w:val="ListParagraph"/>
              <w:ind w:left="0"/>
              <w:jc w:val="both"/>
              <w:rPr>
                <w:rFonts w:ascii="Sylfaen" w:eastAsia="Sylfaen" w:hAnsi="Sylfaen"/>
                <w:b/>
                <w:sz w:val="20"/>
                <w:szCs w:val="20"/>
                <w:lang w:val="en-US"/>
              </w:rPr>
            </w:pPr>
            <w:r w:rsidRPr="00720B9D">
              <w:rPr>
                <w:rFonts w:ascii="Sylfaen" w:eastAsia="Sylfaen" w:hAnsi="Sylfaen"/>
                <w:b/>
                <w:sz w:val="20"/>
                <w:szCs w:val="20"/>
                <w:lang w:val="en-US"/>
              </w:rPr>
              <w:t>2.</w:t>
            </w:r>
          </w:p>
        </w:tc>
        <w:tc>
          <w:tcPr>
            <w:tcW w:w="5788" w:type="dxa"/>
          </w:tcPr>
          <w:p w14:paraId="4792826F"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საბაზისო მაჩვენებელი</w:t>
            </w:r>
          </w:p>
        </w:tc>
        <w:tc>
          <w:tcPr>
            <w:tcW w:w="8483" w:type="dxa"/>
          </w:tcPr>
          <w:p w14:paraId="5AA2B470"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პროგრამის ფარგლებში საცხოვრებელი სახლით უზრუნველყოფილია 680 ეკომიგრანტი ოჯახი;</w:t>
            </w:r>
          </w:p>
        </w:tc>
      </w:tr>
      <w:tr w:rsidR="002B7043" w:rsidRPr="00720B9D" w14:paraId="3D244EE9" w14:textId="77777777" w:rsidTr="00D859FA">
        <w:trPr>
          <w:trHeight w:val="525"/>
        </w:trPr>
        <w:tc>
          <w:tcPr>
            <w:tcW w:w="438" w:type="dxa"/>
          </w:tcPr>
          <w:p w14:paraId="7315125D"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0A6E65C3"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მიზნობრივი მაჩვენებელი</w:t>
            </w:r>
          </w:p>
        </w:tc>
        <w:tc>
          <w:tcPr>
            <w:tcW w:w="8483" w:type="dxa"/>
          </w:tcPr>
          <w:p w14:paraId="48429393"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პროგრამის ფარგლებში საცხოვრებელი სახლით უზრუნველყოფილია 1840 ეკომიგრანტი ოჯახი;</w:t>
            </w:r>
          </w:p>
        </w:tc>
      </w:tr>
      <w:tr w:rsidR="002B7043" w:rsidRPr="00720B9D" w14:paraId="68AF1B27" w14:textId="77777777" w:rsidTr="00D859FA">
        <w:trPr>
          <w:trHeight w:val="525"/>
        </w:trPr>
        <w:tc>
          <w:tcPr>
            <w:tcW w:w="438" w:type="dxa"/>
          </w:tcPr>
          <w:p w14:paraId="34F418B0"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1363DBD3"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ცდომილების ალბათობა (%/აღწერა)</w:t>
            </w:r>
          </w:p>
        </w:tc>
        <w:tc>
          <w:tcPr>
            <w:tcW w:w="8483" w:type="dxa"/>
          </w:tcPr>
          <w:p w14:paraId="78F4F6DB"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hAnsi="Sylfaen" w:cs="Sylfaen"/>
                <w:bCs/>
                <w:iCs/>
                <w:sz w:val="20"/>
                <w:lang w:val="ka-GE"/>
              </w:rPr>
              <w:t>10-15%</w:t>
            </w:r>
          </w:p>
        </w:tc>
      </w:tr>
      <w:tr w:rsidR="002B7043" w:rsidRPr="00720B9D" w14:paraId="16AA676D" w14:textId="77777777" w:rsidTr="00D859FA">
        <w:trPr>
          <w:trHeight w:val="525"/>
        </w:trPr>
        <w:tc>
          <w:tcPr>
            <w:tcW w:w="438" w:type="dxa"/>
          </w:tcPr>
          <w:p w14:paraId="20B1A114"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597D440C"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შესაძლო რისკები</w:t>
            </w:r>
          </w:p>
        </w:tc>
        <w:tc>
          <w:tcPr>
            <w:tcW w:w="8483" w:type="dxa"/>
          </w:tcPr>
          <w:p w14:paraId="35A85AA6"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საცხოვრებელ სახლებზე საბაზრო ფასების ზრდა; წარმოდგენილი სახლების შესახებ ექსპერტიზის მიერ მომზადებული დასკვნები;</w:t>
            </w:r>
          </w:p>
        </w:tc>
      </w:tr>
      <w:tr w:rsidR="002B7043" w:rsidRPr="00720B9D" w14:paraId="0F78726F" w14:textId="77777777" w:rsidTr="00D859FA">
        <w:trPr>
          <w:trHeight w:val="525"/>
        </w:trPr>
        <w:tc>
          <w:tcPr>
            <w:tcW w:w="438" w:type="dxa"/>
          </w:tcPr>
          <w:p w14:paraId="224E8143" w14:textId="77777777" w:rsidR="002B7043" w:rsidRPr="00720B9D" w:rsidRDefault="002B7043" w:rsidP="00D859FA">
            <w:pPr>
              <w:pStyle w:val="ListParagraph"/>
              <w:ind w:left="0"/>
              <w:jc w:val="both"/>
              <w:rPr>
                <w:rFonts w:ascii="Sylfaen" w:eastAsia="Sylfaen" w:hAnsi="Sylfaen"/>
                <w:b/>
                <w:sz w:val="20"/>
                <w:szCs w:val="20"/>
                <w:lang w:val="en-US"/>
              </w:rPr>
            </w:pPr>
            <w:r w:rsidRPr="00720B9D">
              <w:rPr>
                <w:rFonts w:ascii="Sylfaen" w:eastAsia="Sylfaen" w:hAnsi="Sylfaen"/>
                <w:b/>
                <w:sz w:val="20"/>
                <w:szCs w:val="20"/>
                <w:lang w:val="en-US"/>
              </w:rPr>
              <w:t>3.</w:t>
            </w:r>
          </w:p>
        </w:tc>
        <w:tc>
          <w:tcPr>
            <w:tcW w:w="5788" w:type="dxa"/>
          </w:tcPr>
          <w:p w14:paraId="38C1B7D0"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საბაზისო მაჩვენებელი</w:t>
            </w:r>
          </w:p>
        </w:tc>
        <w:tc>
          <w:tcPr>
            <w:tcW w:w="8483" w:type="dxa"/>
          </w:tcPr>
          <w:p w14:paraId="53EEE949" w14:textId="58637D44" w:rsidR="002B7043" w:rsidRPr="00720B9D" w:rsidRDefault="00BC2136" w:rsidP="00D859FA">
            <w:pPr>
              <w:autoSpaceDE w:val="0"/>
              <w:autoSpaceDN w:val="0"/>
              <w:adjustRightInd w:val="0"/>
              <w:ind w:left="360"/>
              <w:jc w:val="both"/>
              <w:rPr>
                <w:rFonts w:ascii="Sylfaen" w:eastAsia="CIDFont+F1" w:hAnsi="Sylfaen" w:cs="CIDFont+F1"/>
                <w:sz w:val="20"/>
                <w:lang w:val="ka-GE"/>
              </w:rPr>
            </w:pPr>
            <w:r>
              <w:rPr>
                <w:rFonts w:ascii="Sylfaen" w:eastAsia="Sylfaen" w:hAnsi="Sylfaen"/>
                <w:color w:val="000000"/>
              </w:rPr>
              <w:t>41 755 ოჯახი უზრუნველყოფილია გრძელვადიანი განსახლებით; 42 109 დევნილს გაეწია ერთჯერადი ფულადი დახმარება და 7996 ოჯახს დაუფინანსდა ქირის თანხა; საცხოვრებელი პირობების გაუმჯობესების მიზნით დაფინანსებულია 465 დევნილთა ბინათმესაკუთრეთა ამხანაგობა; რეაბილიტირებულია დევნილთა განსახლების 44 ობიექტი; მოხდა ყოფილი ორგანიზებულად განსახლების 141 ობიექტის ადმინისტრაციული ხარჯის დაფინანსება;</w:t>
            </w:r>
          </w:p>
        </w:tc>
      </w:tr>
      <w:tr w:rsidR="002B7043" w:rsidRPr="00720B9D" w14:paraId="0F3C125E" w14:textId="77777777" w:rsidTr="00D859FA">
        <w:trPr>
          <w:trHeight w:val="525"/>
        </w:trPr>
        <w:tc>
          <w:tcPr>
            <w:tcW w:w="438" w:type="dxa"/>
          </w:tcPr>
          <w:p w14:paraId="1ACAC8CB"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7085DD9F"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მიზნობრივი მაჩვენებელი</w:t>
            </w:r>
          </w:p>
        </w:tc>
        <w:tc>
          <w:tcPr>
            <w:tcW w:w="8483" w:type="dxa"/>
          </w:tcPr>
          <w:p w14:paraId="3BFDB601" w14:textId="44123A50" w:rsidR="002B7043" w:rsidRPr="00720B9D" w:rsidRDefault="00BC2136" w:rsidP="00D859FA">
            <w:pPr>
              <w:autoSpaceDE w:val="0"/>
              <w:autoSpaceDN w:val="0"/>
              <w:adjustRightInd w:val="0"/>
              <w:ind w:left="360"/>
              <w:jc w:val="both"/>
              <w:rPr>
                <w:rFonts w:ascii="Sylfaen" w:eastAsia="CIDFont+F1" w:hAnsi="Sylfaen" w:cs="CIDFont+F1"/>
                <w:sz w:val="20"/>
                <w:lang w:val="ka-GE"/>
              </w:rPr>
            </w:pPr>
            <w:r>
              <w:rPr>
                <w:rFonts w:ascii="Sylfaen" w:eastAsia="Sylfaen" w:hAnsi="Sylfaen"/>
                <w:color w:val="000000"/>
              </w:rPr>
              <w:t>54 000 ოჯახი უზრუნველყოფილია გრძელვადიანი განსახლებით; 72 900 დევნილს გაეწია ერთჯერადი ფულადი დახმარება და 15 100 ოჯახს დაუფინანსდა ქირის თანხა; საცხოვრებელი პირობების გაუმჯობესების მიზნით დაფინანსებულია 865 დევნილთა ბინათმესაკუთრეთა ამხანაგობა; რეაბილიტირებულია დევნილთა განსახლების 60 ობიექტი; მოხდა ყოფილი ორგანიზებულად განსახლების 240 ობიექტის ადმინისტრაციული ხარჯის დაფინანსება;</w:t>
            </w:r>
          </w:p>
        </w:tc>
      </w:tr>
      <w:tr w:rsidR="002B7043" w:rsidRPr="00720B9D" w14:paraId="69CAF6D9" w14:textId="77777777" w:rsidTr="00D859FA">
        <w:trPr>
          <w:trHeight w:val="525"/>
        </w:trPr>
        <w:tc>
          <w:tcPr>
            <w:tcW w:w="438" w:type="dxa"/>
          </w:tcPr>
          <w:p w14:paraId="0E995700"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2BAB4CFB"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ცდომილების ალბათობა (%/აღწერა)</w:t>
            </w:r>
          </w:p>
        </w:tc>
        <w:tc>
          <w:tcPr>
            <w:tcW w:w="8483" w:type="dxa"/>
          </w:tcPr>
          <w:p w14:paraId="65B4F294"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hAnsi="Sylfaen" w:cs="Sylfaen"/>
                <w:bCs/>
                <w:iCs/>
                <w:sz w:val="20"/>
                <w:lang w:val="ka-GE"/>
              </w:rPr>
              <w:t>10-15%</w:t>
            </w:r>
          </w:p>
        </w:tc>
      </w:tr>
      <w:tr w:rsidR="002B7043" w:rsidRPr="00720B9D" w14:paraId="1FD154C1" w14:textId="77777777" w:rsidTr="00D859FA">
        <w:trPr>
          <w:trHeight w:val="525"/>
        </w:trPr>
        <w:tc>
          <w:tcPr>
            <w:tcW w:w="438" w:type="dxa"/>
          </w:tcPr>
          <w:p w14:paraId="2A6CCFEE"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2B71A2EC"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შესაძლო რისკები</w:t>
            </w:r>
          </w:p>
        </w:tc>
        <w:tc>
          <w:tcPr>
            <w:tcW w:w="8483" w:type="dxa"/>
          </w:tcPr>
          <w:p w14:paraId="4EEE1CBD" w14:textId="1BF9194E" w:rsidR="002B7043" w:rsidRPr="00720B9D" w:rsidRDefault="00BC2136" w:rsidP="00D859FA">
            <w:pPr>
              <w:autoSpaceDE w:val="0"/>
              <w:autoSpaceDN w:val="0"/>
              <w:adjustRightInd w:val="0"/>
              <w:ind w:left="360"/>
              <w:jc w:val="both"/>
              <w:rPr>
                <w:rFonts w:ascii="Sylfaen" w:eastAsia="CIDFont+F1" w:hAnsi="Sylfaen" w:cs="CIDFont+F1"/>
                <w:sz w:val="20"/>
                <w:lang w:val="ka-GE"/>
              </w:rPr>
            </w:pPr>
            <w:r>
              <w:rPr>
                <w:rFonts w:ascii="Sylfaen" w:eastAsia="Sylfaen" w:hAnsi="Sylfaen"/>
                <w:color w:val="000000"/>
              </w:rPr>
              <w:t>დევნილების მიერ კერძო საკუთრებაში არსებული სახლების შესასყიდად დროულად მოძიება, მენაშენეების მიერ ფართების ჩაბარების დაგვიანება; ერთჯერადი ფულადი დახმარებაზე და ქირის დაფარვისათვის თანხის გამოყოფაზე დევნილების მხრიდან დაბალი მომართვიანობა; ბინათმესაკუთრეთა ამხანაგობების მხრიდან დაბალი მომართვიანობა; სარეაბილიტაციო ობიექტების ნაკლებობა; ყოფილი ორგანიზებულად განსახლების ობიექტების ადმინისტრაციის დაბალი მომართვიანობა</w:t>
            </w:r>
          </w:p>
        </w:tc>
      </w:tr>
      <w:tr w:rsidR="002B7043" w:rsidRPr="00720B9D" w14:paraId="596EFEBF" w14:textId="77777777" w:rsidTr="00D859FA">
        <w:trPr>
          <w:trHeight w:val="525"/>
        </w:trPr>
        <w:tc>
          <w:tcPr>
            <w:tcW w:w="438" w:type="dxa"/>
          </w:tcPr>
          <w:p w14:paraId="3CAD3EA3" w14:textId="77777777" w:rsidR="002B7043" w:rsidRPr="00720B9D" w:rsidRDefault="002B7043" w:rsidP="00D859FA">
            <w:pPr>
              <w:pStyle w:val="ListParagraph"/>
              <w:ind w:left="0"/>
              <w:jc w:val="both"/>
              <w:rPr>
                <w:rFonts w:ascii="Sylfaen" w:eastAsia="Sylfaen" w:hAnsi="Sylfaen"/>
                <w:b/>
                <w:sz w:val="20"/>
                <w:szCs w:val="20"/>
                <w:lang w:val="en-US"/>
              </w:rPr>
            </w:pPr>
            <w:r w:rsidRPr="00720B9D">
              <w:rPr>
                <w:rFonts w:ascii="Sylfaen" w:eastAsia="Sylfaen" w:hAnsi="Sylfaen"/>
                <w:b/>
                <w:sz w:val="20"/>
                <w:szCs w:val="20"/>
                <w:lang w:val="en-US"/>
              </w:rPr>
              <w:lastRenderedPageBreak/>
              <w:t>4..</w:t>
            </w:r>
          </w:p>
        </w:tc>
        <w:tc>
          <w:tcPr>
            <w:tcW w:w="5788" w:type="dxa"/>
          </w:tcPr>
          <w:p w14:paraId="5D48DAD7"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საბაზისო მაჩვენებელი</w:t>
            </w:r>
          </w:p>
        </w:tc>
        <w:tc>
          <w:tcPr>
            <w:tcW w:w="8483" w:type="dxa"/>
          </w:tcPr>
          <w:p w14:paraId="4F004BF6"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ინტეგრაციის ხელშეწყობის პროგრამით ისარგებლა 421-მა პირმა;</w:t>
            </w:r>
          </w:p>
        </w:tc>
      </w:tr>
      <w:tr w:rsidR="002B7043" w:rsidRPr="00720B9D" w14:paraId="15BA8B09" w14:textId="77777777" w:rsidTr="00D859FA">
        <w:trPr>
          <w:trHeight w:val="525"/>
        </w:trPr>
        <w:tc>
          <w:tcPr>
            <w:tcW w:w="438" w:type="dxa"/>
          </w:tcPr>
          <w:p w14:paraId="122FD230"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4F9F2506"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მიზნობრივი მაჩვენებელი</w:t>
            </w:r>
          </w:p>
        </w:tc>
        <w:tc>
          <w:tcPr>
            <w:tcW w:w="8483" w:type="dxa"/>
          </w:tcPr>
          <w:p w14:paraId="275C29C1"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ინტეგრაციის ხელშეწყობის პროგრამით ისარგებლა 8</w:t>
            </w:r>
            <w:r w:rsidRPr="00720B9D">
              <w:rPr>
                <w:rFonts w:ascii="Sylfaen" w:eastAsia="CIDFont+F1" w:hAnsi="Sylfaen" w:cs="CIDFont+F1"/>
                <w:sz w:val="20"/>
              </w:rPr>
              <w:t>40</w:t>
            </w:r>
            <w:r w:rsidRPr="00720B9D">
              <w:rPr>
                <w:rFonts w:ascii="Sylfaen" w:eastAsia="CIDFont+F1" w:hAnsi="Sylfaen" w:cs="CIDFont+F1"/>
                <w:sz w:val="20"/>
                <w:lang w:val="ka-GE"/>
              </w:rPr>
              <w:t>-მა პირმა;</w:t>
            </w:r>
          </w:p>
        </w:tc>
      </w:tr>
      <w:tr w:rsidR="002B7043" w:rsidRPr="00720B9D" w14:paraId="295BA8B6" w14:textId="77777777" w:rsidTr="00D859FA">
        <w:trPr>
          <w:trHeight w:val="525"/>
        </w:trPr>
        <w:tc>
          <w:tcPr>
            <w:tcW w:w="438" w:type="dxa"/>
          </w:tcPr>
          <w:p w14:paraId="30749B68"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047AB509"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ცდომილების ალბათობა (%/აღწერა)</w:t>
            </w:r>
          </w:p>
        </w:tc>
        <w:tc>
          <w:tcPr>
            <w:tcW w:w="8483" w:type="dxa"/>
          </w:tcPr>
          <w:p w14:paraId="727FBBFC"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hAnsi="Sylfaen" w:cs="Sylfaen"/>
                <w:bCs/>
                <w:iCs/>
                <w:sz w:val="20"/>
                <w:lang w:val="ka-GE"/>
              </w:rPr>
              <w:t>10-15%</w:t>
            </w:r>
          </w:p>
        </w:tc>
      </w:tr>
      <w:tr w:rsidR="002B7043" w:rsidRPr="00720B9D" w14:paraId="0C381235" w14:textId="77777777" w:rsidTr="00D859FA">
        <w:trPr>
          <w:trHeight w:val="525"/>
        </w:trPr>
        <w:tc>
          <w:tcPr>
            <w:tcW w:w="438" w:type="dxa"/>
          </w:tcPr>
          <w:p w14:paraId="3C6412D4"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66331825" w14:textId="77777777" w:rsidR="002B7043" w:rsidRPr="00720B9D" w:rsidRDefault="002B7043" w:rsidP="00D859FA">
            <w:pPr>
              <w:pStyle w:val="ListParagraph"/>
              <w:ind w:left="0"/>
              <w:jc w:val="both"/>
              <w:rPr>
                <w:rFonts w:ascii="Sylfaen" w:eastAsia="Sylfaen" w:hAnsi="Sylfaen"/>
                <w:b/>
                <w:sz w:val="20"/>
                <w:szCs w:val="20"/>
              </w:rPr>
            </w:pPr>
            <w:r w:rsidRPr="00720B9D">
              <w:rPr>
                <w:rFonts w:ascii="Sylfaen" w:hAnsi="Sylfaen" w:cs="Sylfaen"/>
                <w:b/>
                <w:bCs/>
                <w:iCs/>
                <w:sz w:val="20"/>
                <w:szCs w:val="20"/>
                <w:lang w:val="ka-GE"/>
              </w:rPr>
              <w:t>შესაძლო რისკები</w:t>
            </w:r>
          </w:p>
        </w:tc>
        <w:tc>
          <w:tcPr>
            <w:tcW w:w="8483" w:type="dxa"/>
          </w:tcPr>
          <w:p w14:paraId="51322812"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სტატუსის მქონე ან სტატუსის მაძიებელი პირების მხრიდან პროგრამით დაინტერესების დაბალი მაჩვენებელი;</w:t>
            </w:r>
          </w:p>
        </w:tc>
      </w:tr>
      <w:tr w:rsidR="002B7043" w:rsidRPr="00720B9D" w14:paraId="3EB79344" w14:textId="77777777" w:rsidTr="00D859FA">
        <w:trPr>
          <w:trHeight w:val="525"/>
        </w:trPr>
        <w:tc>
          <w:tcPr>
            <w:tcW w:w="438" w:type="dxa"/>
          </w:tcPr>
          <w:p w14:paraId="5E1F42A9" w14:textId="77777777" w:rsidR="002B7043" w:rsidRPr="00720B9D" w:rsidRDefault="002B7043" w:rsidP="00D859FA">
            <w:pPr>
              <w:pStyle w:val="ListParagraph"/>
              <w:ind w:left="0"/>
              <w:jc w:val="both"/>
              <w:rPr>
                <w:rFonts w:ascii="Sylfaen" w:eastAsia="Sylfaen" w:hAnsi="Sylfaen"/>
                <w:b/>
                <w:sz w:val="20"/>
                <w:szCs w:val="20"/>
                <w:lang w:val="en-US"/>
              </w:rPr>
            </w:pPr>
            <w:r w:rsidRPr="00720B9D">
              <w:rPr>
                <w:rFonts w:ascii="Sylfaen" w:eastAsia="Sylfaen" w:hAnsi="Sylfaen"/>
                <w:b/>
                <w:sz w:val="20"/>
                <w:szCs w:val="20"/>
                <w:lang w:val="en-US"/>
              </w:rPr>
              <w:t>5.</w:t>
            </w:r>
          </w:p>
        </w:tc>
        <w:tc>
          <w:tcPr>
            <w:tcW w:w="5788" w:type="dxa"/>
          </w:tcPr>
          <w:p w14:paraId="704D2B34" w14:textId="77777777" w:rsidR="002B7043" w:rsidRPr="00720B9D" w:rsidRDefault="002B7043" w:rsidP="00D859FA">
            <w:pPr>
              <w:pStyle w:val="ListParagraph"/>
              <w:ind w:left="0"/>
              <w:jc w:val="both"/>
              <w:rPr>
                <w:rFonts w:ascii="Sylfaen" w:hAnsi="Sylfaen" w:cs="Sylfaen"/>
                <w:bCs/>
                <w:iCs/>
                <w:sz w:val="20"/>
                <w:szCs w:val="20"/>
                <w:lang w:val="ka-GE"/>
              </w:rPr>
            </w:pPr>
            <w:r w:rsidRPr="00720B9D">
              <w:rPr>
                <w:rFonts w:ascii="Sylfaen" w:hAnsi="Sylfaen" w:cs="Sylfaen"/>
                <w:b/>
                <w:bCs/>
                <w:iCs/>
                <w:sz w:val="20"/>
                <w:szCs w:val="20"/>
                <w:lang w:val="ka-GE"/>
              </w:rPr>
              <w:t>საბაზისო მაჩვენებელი</w:t>
            </w:r>
          </w:p>
        </w:tc>
        <w:tc>
          <w:tcPr>
            <w:tcW w:w="8483" w:type="dxa"/>
          </w:tcPr>
          <w:p w14:paraId="5B7F539D"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საარსებო წყაროებით უზრუნევლყოფის პროგრამით ისარგებლა 2114-მა ბენეფიციარმა;</w:t>
            </w:r>
          </w:p>
        </w:tc>
      </w:tr>
      <w:tr w:rsidR="002B7043" w:rsidRPr="00720B9D" w14:paraId="07553CAA" w14:textId="77777777" w:rsidTr="00D859FA">
        <w:trPr>
          <w:trHeight w:val="525"/>
        </w:trPr>
        <w:tc>
          <w:tcPr>
            <w:tcW w:w="438" w:type="dxa"/>
          </w:tcPr>
          <w:p w14:paraId="23995A64"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4D2D7B21" w14:textId="77777777" w:rsidR="002B7043" w:rsidRPr="00720B9D" w:rsidRDefault="002B7043" w:rsidP="00D859FA">
            <w:pPr>
              <w:pStyle w:val="ListParagraph"/>
              <w:ind w:left="0"/>
              <w:jc w:val="both"/>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8483" w:type="dxa"/>
          </w:tcPr>
          <w:p w14:paraId="64D981CB"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eastAsia="CIDFont+F1" w:hAnsi="Sylfaen" w:cs="CIDFont+F1"/>
                <w:sz w:val="20"/>
                <w:lang w:val="ka-GE"/>
              </w:rPr>
              <w:t xml:space="preserve">საარსებო წყაროებით უზრუნევლყოფის პროგრამით ისარგებლა </w:t>
            </w:r>
            <w:r w:rsidRPr="00720B9D">
              <w:rPr>
                <w:rFonts w:ascii="Sylfaen" w:eastAsia="CIDFont+F1" w:hAnsi="Sylfaen" w:cs="CIDFont+F1"/>
                <w:sz w:val="20"/>
              </w:rPr>
              <w:t>3700</w:t>
            </w:r>
            <w:r w:rsidRPr="00720B9D">
              <w:rPr>
                <w:rFonts w:ascii="Sylfaen" w:eastAsia="CIDFont+F1" w:hAnsi="Sylfaen" w:cs="CIDFont+F1"/>
                <w:sz w:val="20"/>
                <w:lang w:val="ka-GE"/>
              </w:rPr>
              <w:t>-მა ბენეფიციარმა;</w:t>
            </w:r>
          </w:p>
        </w:tc>
      </w:tr>
      <w:tr w:rsidR="002B7043" w:rsidRPr="00720B9D" w14:paraId="0E278971" w14:textId="77777777" w:rsidTr="00D859FA">
        <w:trPr>
          <w:trHeight w:val="525"/>
        </w:trPr>
        <w:tc>
          <w:tcPr>
            <w:tcW w:w="438" w:type="dxa"/>
          </w:tcPr>
          <w:p w14:paraId="6C04F928"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15D7649A" w14:textId="77777777" w:rsidR="002B7043" w:rsidRPr="00720B9D" w:rsidRDefault="002B7043" w:rsidP="00D859FA">
            <w:pPr>
              <w:pStyle w:val="ListParagraph"/>
              <w:ind w:left="0"/>
              <w:jc w:val="both"/>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8483" w:type="dxa"/>
          </w:tcPr>
          <w:p w14:paraId="033B1F2C" w14:textId="77777777" w:rsidR="002B7043" w:rsidRPr="00720B9D" w:rsidRDefault="002B7043" w:rsidP="00D859FA">
            <w:pPr>
              <w:autoSpaceDE w:val="0"/>
              <w:autoSpaceDN w:val="0"/>
              <w:adjustRightInd w:val="0"/>
              <w:ind w:left="360"/>
              <w:jc w:val="both"/>
              <w:rPr>
                <w:rFonts w:ascii="Sylfaen" w:eastAsia="CIDFont+F1" w:hAnsi="Sylfaen" w:cs="CIDFont+F1"/>
                <w:sz w:val="20"/>
                <w:lang w:val="ka-GE"/>
              </w:rPr>
            </w:pPr>
            <w:r w:rsidRPr="00720B9D">
              <w:rPr>
                <w:rFonts w:ascii="Sylfaen" w:hAnsi="Sylfaen" w:cs="Sylfaen"/>
                <w:bCs/>
                <w:iCs/>
                <w:sz w:val="20"/>
                <w:lang w:val="ka-GE"/>
              </w:rPr>
              <w:t>10-15%</w:t>
            </w:r>
          </w:p>
        </w:tc>
      </w:tr>
      <w:tr w:rsidR="002B7043" w:rsidRPr="00720B9D" w14:paraId="3509B5BF" w14:textId="77777777" w:rsidTr="00D859FA">
        <w:trPr>
          <w:trHeight w:val="525"/>
        </w:trPr>
        <w:tc>
          <w:tcPr>
            <w:tcW w:w="438" w:type="dxa"/>
          </w:tcPr>
          <w:p w14:paraId="1DD07F35" w14:textId="77777777" w:rsidR="002B7043" w:rsidRPr="00720B9D" w:rsidRDefault="002B7043" w:rsidP="00D859FA">
            <w:pPr>
              <w:pStyle w:val="ListParagraph"/>
              <w:ind w:left="0"/>
              <w:jc w:val="both"/>
              <w:rPr>
                <w:rFonts w:ascii="Sylfaen" w:eastAsia="Sylfaen" w:hAnsi="Sylfaen"/>
                <w:b/>
                <w:sz w:val="20"/>
                <w:szCs w:val="20"/>
              </w:rPr>
            </w:pPr>
          </w:p>
        </w:tc>
        <w:tc>
          <w:tcPr>
            <w:tcW w:w="5788" w:type="dxa"/>
          </w:tcPr>
          <w:p w14:paraId="62ACE5D9" w14:textId="77777777" w:rsidR="002B7043" w:rsidRPr="00720B9D" w:rsidRDefault="002B7043" w:rsidP="00D859FA">
            <w:pPr>
              <w:pStyle w:val="ListParagraph"/>
              <w:ind w:left="0"/>
              <w:jc w:val="both"/>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8483" w:type="dxa"/>
          </w:tcPr>
          <w:p w14:paraId="1DFAAE9E" w14:textId="77777777" w:rsidR="002B7043" w:rsidRPr="00720B9D" w:rsidRDefault="002B7043" w:rsidP="00D859FA">
            <w:pPr>
              <w:autoSpaceDE w:val="0"/>
              <w:autoSpaceDN w:val="0"/>
              <w:adjustRightInd w:val="0"/>
              <w:ind w:left="360"/>
              <w:jc w:val="both"/>
              <w:rPr>
                <w:rFonts w:ascii="Sylfaen" w:hAnsi="Sylfaen" w:cs="Sylfaen"/>
                <w:bCs/>
                <w:iCs/>
                <w:sz w:val="20"/>
                <w:lang w:val="ka-GE"/>
              </w:rPr>
            </w:pPr>
            <w:r w:rsidRPr="00720B9D">
              <w:rPr>
                <w:rFonts w:ascii="Sylfaen" w:eastAsia="CIDFont+F1" w:hAnsi="Sylfaen" w:cs="CIDFont+F1"/>
                <w:sz w:val="20"/>
                <w:lang w:val="ka-GE"/>
              </w:rPr>
              <w:t>საარსებო წყაროებით უზრუნველყოფის პროგრამაზე მომართვიანობის დაბალი დონე;</w:t>
            </w:r>
          </w:p>
        </w:tc>
      </w:tr>
    </w:tbl>
    <w:p w14:paraId="508E2BC4" w14:textId="77777777" w:rsidR="002B7043" w:rsidRPr="00720B9D" w:rsidRDefault="002B7043" w:rsidP="002B7043">
      <w:pPr>
        <w:widowControl w:val="0"/>
        <w:autoSpaceDE w:val="0"/>
        <w:autoSpaceDN w:val="0"/>
        <w:adjustRightInd w:val="0"/>
        <w:spacing w:after="0" w:line="240" w:lineRule="auto"/>
        <w:ind w:firstLine="480"/>
        <w:jc w:val="both"/>
        <w:rPr>
          <w:rFonts w:ascii="Sylfaen" w:hAnsi="Sylfaen" w:cs="Sylfaen"/>
          <w:b/>
          <w:bCs/>
          <w:iCs/>
          <w:sz w:val="24"/>
          <w:szCs w:val="24"/>
          <w:lang w:val="ka-GE"/>
        </w:rPr>
      </w:pPr>
    </w:p>
    <w:p w14:paraId="7931CDB3" w14:textId="77777777" w:rsidR="002B7043" w:rsidRPr="00720B9D" w:rsidRDefault="002B7043" w:rsidP="002B7043">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განხორციელების ვადები - </w:t>
      </w:r>
      <w:r w:rsidRPr="00720B9D">
        <w:rPr>
          <w:rFonts w:ascii="Sylfaen" w:eastAsia="Sylfaen" w:hAnsi="Sylfaen"/>
          <w:sz w:val="24"/>
          <w:szCs w:val="24"/>
          <w:lang w:val="ka-GE"/>
        </w:rPr>
        <w:t>მიმდინარე</w:t>
      </w:r>
    </w:p>
    <w:p w14:paraId="06AD4185" w14:textId="77777777" w:rsidR="002B7043" w:rsidRPr="00720B9D" w:rsidRDefault="002B7043" w:rsidP="002B7043">
      <w:pPr>
        <w:pStyle w:val="ListParagraph"/>
        <w:spacing w:after="0" w:line="240" w:lineRule="auto"/>
        <w:jc w:val="both"/>
        <w:rPr>
          <w:rFonts w:ascii="Sylfaen" w:eastAsia="Sylfaen" w:hAnsi="Sylfaen" w:cs="Sylfaen"/>
          <w:sz w:val="24"/>
          <w:szCs w:val="24"/>
        </w:rPr>
      </w:pPr>
    </w:p>
    <w:p w14:paraId="3FB73799" w14:textId="77777777" w:rsidR="002B7043" w:rsidRPr="00720B9D" w:rsidRDefault="002B7043" w:rsidP="002B7043">
      <w:pPr>
        <w:tabs>
          <w:tab w:val="left" w:pos="450"/>
        </w:tabs>
        <w:spacing w:after="0" w:line="240" w:lineRule="auto"/>
        <w:jc w:val="both"/>
        <w:rPr>
          <w:rFonts w:ascii="Sylfaen" w:hAnsi="Sylfaen" w:cs="Sylfaen"/>
          <w:bCs/>
          <w:iCs/>
          <w:sz w:val="24"/>
          <w:szCs w:val="24"/>
          <w:lang w:val="ka-GE"/>
        </w:rPr>
      </w:pPr>
      <w:r w:rsidRPr="00720B9D">
        <w:rPr>
          <w:rFonts w:ascii="Sylfaen" w:eastAsia="Sylfaen" w:hAnsi="Sylfaen"/>
          <w:b/>
          <w:sz w:val="24"/>
          <w:szCs w:val="24"/>
          <w:lang w:val="ka-GE"/>
        </w:rPr>
        <w:t xml:space="preserve"> </w:t>
      </w:r>
      <w:r w:rsidRPr="00720B9D">
        <w:rPr>
          <w:rFonts w:ascii="Sylfaen" w:hAnsi="Sylfaen" w:cs="Sylfaen"/>
          <w:b/>
          <w:bCs/>
          <w:iCs/>
          <w:sz w:val="24"/>
          <w:szCs w:val="24"/>
          <w:lang w:val="ka-GE"/>
        </w:rPr>
        <w:t xml:space="preserve">ქვეპროგრამის დასახელება და პროგრამული კოდი: </w:t>
      </w:r>
      <w:r w:rsidRPr="00720B9D">
        <w:rPr>
          <w:rFonts w:ascii="Sylfaen" w:eastAsia="Times New Roman" w:hAnsi="Sylfaen"/>
          <w:bCs/>
          <w:color w:val="000000"/>
        </w:rPr>
        <w:t>სარეინტეგრაციო დახმარება საქართველოში დაბრუნებული მიგრანტებისათვის</w:t>
      </w:r>
      <w:r w:rsidRPr="00720B9D">
        <w:rPr>
          <w:rFonts w:ascii="Sylfaen" w:hAnsi="Sylfaen" w:cs="Sylfaen"/>
          <w:bCs/>
          <w:iCs/>
          <w:sz w:val="24"/>
          <w:szCs w:val="24"/>
          <w:lang w:val="ka-GE"/>
        </w:rPr>
        <w:t xml:space="preserve"> (პროგრამული კოდი - 27 06 01)</w:t>
      </w:r>
    </w:p>
    <w:p w14:paraId="72DCCFD5" w14:textId="77777777" w:rsidR="002B7043" w:rsidRPr="00720B9D" w:rsidRDefault="002B7043" w:rsidP="002B7043">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w:t>
      </w:r>
      <w:r w:rsidRPr="00720B9D">
        <w:rPr>
          <w:rFonts w:ascii="Sylfaen" w:eastAsia="Sylfaen" w:hAnsi="Sylfaen"/>
          <w:b/>
          <w:sz w:val="24"/>
          <w:szCs w:val="24"/>
        </w:rPr>
        <w:t>განმახორციელებელი</w:t>
      </w:r>
      <w:r w:rsidRPr="00720B9D">
        <w:rPr>
          <w:rFonts w:ascii="Sylfaen" w:eastAsia="Sylfaen" w:hAnsi="Sylfaen"/>
          <w:b/>
          <w:sz w:val="24"/>
          <w:szCs w:val="24"/>
          <w:lang w:val="ka-GE"/>
        </w:rPr>
        <w:t xml:space="preserve">: </w:t>
      </w:r>
    </w:p>
    <w:p w14:paraId="1C1E03C2" w14:textId="77777777" w:rsidR="002B7043" w:rsidRPr="00720B9D" w:rsidRDefault="002B7043" w:rsidP="00BA675B">
      <w:pPr>
        <w:pStyle w:val="ListParagraph"/>
        <w:numPr>
          <w:ilvl w:val="0"/>
          <w:numId w:val="15"/>
        </w:numPr>
        <w:spacing w:after="0" w:line="240" w:lineRule="auto"/>
        <w:jc w:val="both"/>
        <w:rPr>
          <w:rFonts w:ascii="Sylfaen" w:eastAsia="Sylfaen" w:hAnsi="Sylfaen"/>
          <w:b/>
          <w:sz w:val="24"/>
          <w:szCs w:val="24"/>
          <w:lang w:val="ka-GE"/>
        </w:rPr>
      </w:pPr>
      <w:r w:rsidRPr="00720B9D">
        <w:rPr>
          <w:rFonts w:ascii="Sylfaen" w:eastAsia="Sylfaen" w:hAnsi="Sylfaen"/>
          <w:color w:val="000000"/>
          <w:sz w:val="24"/>
          <w:szCs w:val="24"/>
        </w:rPr>
        <w:t>სსიპ - დევნილთა, ეკომიგრანტთა და საარსებო წყაროებით უზრუნველყოფის სააგენტო</w:t>
      </w:r>
    </w:p>
    <w:p w14:paraId="4682FA2D" w14:textId="77777777" w:rsidR="002B7043" w:rsidRPr="00720B9D" w:rsidRDefault="002B7043" w:rsidP="002B7043">
      <w:pPr>
        <w:spacing w:after="0" w:line="240" w:lineRule="auto"/>
        <w:jc w:val="both"/>
        <w:rPr>
          <w:rFonts w:ascii="Sylfaen" w:eastAsia="Sylfaen" w:hAnsi="Sylfaen"/>
          <w:b/>
          <w:sz w:val="24"/>
          <w:szCs w:val="24"/>
          <w:lang w:val="ka-GE"/>
        </w:rPr>
      </w:pPr>
    </w:p>
    <w:p w14:paraId="29C45BE1" w14:textId="77777777" w:rsidR="002B7043" w:rsidRPr="00720B9D" w:rsidRDefault="002B7043" w:rsidP="002B7043">
      <w:pPr>
        <w:pStyle w:val="ListParagraph"/>
        <w:spacing w:line="240" w:lineRule="auto"/>
        <w:ind w:left="0"/>
        <w:jc w:val="both"/>
        <w:rPr>
          <w:rFonts w:ascii="Sylfaen" w:eastAsia="Sylfaen" w:hAnsi="Sylfaen"/>
          <w:b/>
          <w:sz w:val="24"/>
          <w:szCs w:val="24"/>
          <w:lang w:val="ka-GE"/>
        </w:rPr>
      </w:pPr>
      <w:r w:rsidRPr="00720B9D">
        <w:rPr>
          <w:rFonts w:ascii="Sylfaen" w:eastAsia="Sylfaen" w:hAnsi="Sylfaen"/>
          <w:b/>
          <w:sz w:val="24"/>
          <w:szCs w:val="24"/>
          <w:lang w:val="ka-GE"/>
        </w:rPr>
        <w:t>ქვეპროგრამის აღწერა და მიზანი:</w:t>
      </w:r>
      <w:r w:rsidRPr="00720B9D">
        <w:rPr>
          <w:rFonts w:ascii="Sylfaen" w:eastAsia="Sylfaen" w:hAnsi="Sylfaen"/>
          <w:b/>
          <w:sz w:val="24"/>
          <w:szCs w:val="24"/>
          <w:lang w:val="en-US"/>
        </w:rPr>
        <w:t xml:space="preserve"> </w:t>
      </w:r>
    </w:p>
    <w:p w14:paraId="44066D65" w14:textId="77777777" w:rsidR="00BC2136" w:rsidRPr="00BC2136" w:rsidRDefault="00BC2136" w:rsidP="00BA675B">
      <w:pPr>
        <w:pStyle w:val="ListParagraph"/>
        <w:numPr>
          <w:ilvl w:val="0"/>
          <w:numId w:val="15"/>
        </w:numPr>
        <w:spacing w:after="0" w:line="240" w:lineRule="auto"/>
        <w:jc w:val="both"/>
        <w:rPr>
          <w:rFonts w:ascii="Sylfaen" w:eastAsia="Sylfaen" w:hAnsi="Sylfaen"/>
          <w:color w:val="000000"/>
          <w:sz w:val="24"/>
          <w:szCs w:val="24"/>
        </w:rPr>
      </w:pPr>
      <w:r w:rsidRPr="00BC2136">
        <w:rPr>
          <w:rFonts w:ascii="Sylfaen" w:eastAsia="Sylfaen" w:hAnsi="Sylfaen"/>
          <w:color w:val="000000"/>
          <w:sz w:val="24"/>
          <w:szCs w:val="24"/>
        </w:rPr>
        <w:t>საქართველოში ევროკავშირის ქვეყნებიდან და სხვა გეოგრაფიული არეალებიდან დაბრუნებული მიგრანტების სოციალურ-ეკონომიკური რეინტეგრაციის ხელშეწყობა, მათ შორის, მათთვის სხვადასხვა სარეინტეგრაციო მომსახურების გაწევა: სამედიცინო მომსახურებისა და მედიკამენტების დაფინანსება, ფსიქოსოციალური რეაბილიტაცია;</w:t>
      </w:r>
    </w:p>
    <w:p w14:paraId="459F240D" w14:textId="77777777" w:rsidR="00BC2136" w:rsidRPr="00BC2136" w:rsidRDefault="00BC2136" w:rsidP="00BA675B">
      <w:pPr>
        <w:pStyle w:val="ListParagraph"/>
        <w:numPr>
          <w:ilvl w:val="0"/>
          <w:numId w:val="15"/>
        </w:numPr>
        <w:spacing w:after="0" w:line="240" w:lineRule="auto"/>
        <w:jc w:val="both"/>
        <w:rPr>
          <w:rFonts w:ascii="Sylfaen" w:eastAsia="Sylfaen" w:hAnsi="Sylfaen"/>
          <w:color w:val="000000"/>
          <w:sz w:val="24"/>
          <w:szCs w:val="24"/>
        </w:rPr>
      </w:pPr>
      <w:r w:rsidRPr="00BC2136">
        <w:rPr>
          <w:rFonts w:ascii="Sylfaen" w:eastAsia="Sylfaen" w:hAnsi="Sylfaen"/>
          <w:color w:val="000000"/>
          <w:sz w:val="24"/>
          <w:szCs w:val="24"/>
        </w:rPr>
        <w:t>შემოსავლის წყაროს გაჩენისა და თვითდასაქმების ხელშეწყობის მიზნით სოციალური პროექტების დაფინანსება;</w:t>
      </w:r>
    </w:p>
    <w:p w14:paraId="174D7CB6" w14:textId="77777777" w:rsidR="00BC2136" w:rsidRPr="00BC2136" w:rsidRDefault="00BC2136" w:rsidP="00BA675B">
      <w:pPr>
        <w:pStyle w:val="ListParagraph"/>
        <w:numPr>
          <w:ilvl w:val="0"/>
          <w:numId w:val="15"/>
        </w:numPr>
        <w:spacing w:after="0" w:line="240" w:lineRule="auto"/>
        <w:jc w:val="both"/>
        <w:rPr>
          <w:rFonts w:ascii="Sylfaen" w:eastAsia="Sylfaen" w:hAnsi="Sylfaen"/>
          <w:color w:val="000000"/>
          <w:sz w:val="24"/>
          <w:szCs w:val="24"/>
        </w:rPr>
      </w:pPr>
      <w:r w:rsidRPr="00BC2136">
        <w:rPr>
          <w:rFonts w:ascii="Sylfaen" w:eastAsia="Sylfaen" w:hAnsi="Sylfaen"/>
          <w:color w:val="000000"/>
          <w:sz w:val="24"/>
          <w:szCs w:val="24"/>
        </w:rPr>
        <w:t xml:space="preserve">პროფესიული მომზადების, გადამზადებისა და კვალიფიკაციის ამაღლების ხელშეწყობა; </w:t>
      </w:r>
    </w:p>
    <w:p w14:paraId="38615DC5" w14:textId="5262787D" w:rsidR="002B7043" w:rsidRPr="00BC2136" w:rsidRDefault="00BC2136" w:rsidP="00BA675B">
      <w:pPr>
        <w:pStyle w:val="ListParagraph"/>
        <w:numPr>
          <w:ilvl w:val="0"/>
          <w:numId w:val="15"/>
        </w:numPr>
        <w:spacing w:after="0" w:line="240" w:lineRule="auto"/>
        <w:jc w:val="both"/>
        <w:rPr>
          <w:rFonts w:ascii="Sylfaen" w:eastAsia="Sylfaen" w:hAnsi="Sylfaen"/>
          <w:color w:val="000000"/>
          <w:sz w:val="24"/>
          <w:szCs w:val="24"/>
        </w:rPr>
      </w:pPr>
      <w:r w:rsidRPr="00BC2136">
        <w:rPr>
          <w:rFonts w:ascii="Sylfaen" w:eastAsia="Sylfaen" w:hAnsi="Sylfaen"/>
          <w:color w:val="000000"/>
          <w:sz w:val="24"/>
          <w:szCs w:val="24"/>
        </w:rPr>
        <w:t>დროებითი საცხოვრისით უზრუნველყოფა.</w:t>
      </w:r>
    </w:p>
    <w:p w14:paraId="0A571F1E" w14:textId="77777777" w:rsidR="002B7043" w:rsidRPr="00720B9D" w:rsidRDefault="002B7043" w:rsidP="002B7043">
      <w:pPr>
        <w:spacing w:after="0" w:line="240" w:lineRule="auto"/>
        <w:jc w:val="both"/>
        <w:rPr>
          <w:rFonts w:ascii="Sylfaen" w:hAnsi="Sylfaen" w:cs="Sylfaen"/>
          <w:b/>
          <w:sz w:val="24"/>
          <w:szCs w:val="24"/>
          <w:lang w:val="ka-GE"/>
        </w:rPr>
      </w:pPr>
      <w:r w:rsidRPr="00720B9D">
        <w:rPr>
          <w:rFonts w:ascii="Sylfaen" w:hAnsi="Sylfaen" w:cs="Sylfaen"/>
          <w:b/>
          <w:sz w:val="24"/>
          <w:szCs w:val="24"/>
          <w:lang w:val="ka-GE"/>
        </w:rPr>
        <w:t xml:space="preserve">მოსალოდნელი შუალედური შედეგები: </w:t>
      </w:r>
    </w:p>
    <w:p w14:paraId="4B517F7D" w14:textId="77777777" w:rsidR="002B7043" w:rsidRPr="00720B9D" w:rsidRDefault="002B7043" w:rsidP="00BA675B">
      <w:pPr>
        <w:pStyle w:val="ListParagraph"/>
        <w:numPr>
          <w:ilvl w:val="0"/>
          <w:numId w:val="26"/>
        </w:numPr>
        <w:spacing w:line="240" w:lineRule="auto"/>
        <w:jc w:val="both"/>
        <w:rPr>
          <w:rFonts w:ascii="Sylfaen" w:hAnsi="Sylfaen" w:cs="Sylfaen"/>
          <w:iCs/>
          <w:sz w:val="24"/>
          <w:szCs w:val="24"/>
          <w:lang w:val="ka-GE"/>
        </w:rPr>
      </w:pPr>
      <w:r w:rsidRPr="00720B9D">
        <w:rPr>
          <w:rFonts w:ascii="Sylfaen" w:eastAsia="Sylfaen" w:hAnsi="Sylfaen"/>
          <w:color w:val="000000"/>
          <w:sz w:val="24"/>
          <w:szCs w:val="24"/>
        </w:rPr>
        <w:t>დაბრუნებული ქართველი მიგრანტების სოციალურ-ეკონომიკური რეინტეგრაცია.</w:t>
      </w:r>
    </w:p>
    <w:p w14:paraId="1094C417" w14:textId="77777777" w:rsidR="002B7043" w:rsidRPr="00720B9D" w:rsidRDefault="002B7043" w:rsidP="002B7043">
      <w:pPr>
        <w:spacing w:line="240" w:lineRule="auto"/>
        <w:rPr>
          <w:rFonts w:ascii="Sylfaen" w:hAnsi="Sylfaen" w:cs="Sylfaen"/>
          <w:b/>
          <w:sz w:val="24"/>
          <w:szCs w:val="24"/>
          <w:lang w:val="ka-GE"/>
        </w:rPr>
      </w:pPr>
      <w:r w:rsidRPr="00720B9D">
        <w:rPr>
          <w:rFonts w:ascii="Sylfaen" w:hAnsi="Sylfaen" w:cs="Sylfaen"/>
          <w:b/>
          <w:sz w:val="24"/>
          <w:szCs w:val="24"/>
          <w:lang w:val="ka-GE"/>
        </w:rPr>
        <w:lastRenderedPageBreak/>
        <w:t>მოსალოდნელი შუალედური შედეგების შეფასების ინდიკატორები</w:t>
      </w:r>
    </w:p>
    <w:tbl>
      <w:tblPr>
        <w:tblStyle w:val="TableGrid"/>
        <w:tblW w:w="14709" w:type="dxa"/>
        <w:tblLayout w:type="fixed"/>
        <w:tblLook w:val="04A0" w:firstRow="1" w:lastRow="0" w:firstColumn="1" w:lastColumn="0" w:noHBand="0" w:noVBand="1"/>
      </w:tblPr>
      <w:tblGrid>
        <w:gridCol w:w="401"/>
        <w:gridCol w:w="2826"/>
        <w:gridCol w:w="3118"/>
        <w:gridCol w:w="2835"/>
        <w:gridCol w:w="2694"/>
        <w:gridCol w:w="2835"/>
      </w:tblGrid>
      <w:tr w:rsidR="002B7043" w:rsidRPr="00720B9D" w14:paraId="554464E9" w14:textId="77777777" w:rsidTr="00D859FA">
        <w:trPr>
          <w:trHeight w:val="146"/>
        </w:trPr>
        <w:tc>
          <w:tcPr>
            <w:tcW w:w="401" w:type="dxa"/>
          </w:tcPr>
          <w:p w14:paraId="36336C7D" w14:textId="77777777" w:rsidR="002B7043" w:rsidRPr="00720B9D" w:rsidRDefault="002B7043" w:rsidP="00D859FA">
            <w:pPr>
              <w:widowControl w:val="0"/>
              <w:autoSpaceDE w:val="0"/>
              <w:autoSpaceDN w:val="0"/>
              <w:adjustRightInd w:val="0"/>
              <w:rPr>
                <w:rFonts w:ascii="Sylfaen" w:hAnsi="Sylfaen" w:cs="Sylfaen"/>
                <w:bCs/>
                <w:iCs/>
                <w:sz w:val="20"/>
                <w:szCs w:val="20"/>
                <w:lang w:val="ka-GE"/>
              </w:rPr>
            </w:pPr>
            <w:r w:rsidRPr="00720B9D">
              <w:rPr>
                <w:rFonts w:ascii="Sylfaen" w:hAnsi="Sylfaen" w:cs="Sylfaen"/>
                <w:bCs/>
                <w:iCs/>
                <w:sz w:val="20"/>
                <w:szCs w:val="20"/>
                <w:lang w:val="ka-GE"/>
              </w:rPr>
              <w:t>№</w:t>
            </w:r>
          </w:p>
        </w:tc>
        <w:tc>
          <w:tcPr>
            <w:tcW w:w="2826" w:type="dxa"/>
          </w:tcPr>
          <w:p w14:paraId="6DD5D1D9"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3118" w:type="dxa"/>
          </w:tcPr>
          <w:p w14:paraId="3EE054E3"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2021 წელი</w:t>
            </w:r>
          </w:p>
        </w:tc>
        <w:tc>
          <w:tcPr>
            <w:tcW w:w="2835" w:type="dxa"/>
          </w:tcPr>
          <w:p w14:paraId="3F256766"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2022 წელი</w:t>
            </w:r>
          </w:p>
        </w:tc>
        <w:tc>
          <w:tcPr>
            <w:tcW w:w="2694" w:type="dxa"/>
          </w:tcPr>
          <w:p w14:paraId="18FC9337"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2023 წელი</w:t>
            </w:r>
          </w:p>
        </w:tc>
        <w:tc>
          <w:tcPr>
            <w:tcW w:w="2835" w:type="dxa"/>
          </w:tcPr>
          <w:p w14:paraId="2CA872AF"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2024 წელი</w:t>
            </w:r>
          </w:p>
        </w:tc>
      </w:tr>
      <w:tr w:rsidR="002B7043" w:rsidRPr="00720B9D" w14:paraId="26813E94" w14:textId="77777777" w:rsidTr="00D859FA">
        <w:trPr>
          <w:trHeight w:val="276"/>
        </w:trPr>
        <w:tc>
          <w:tcPr>
            <w:tcW w:w="401" w:type="dxa"/>
          </w:tcPr>
          <w:p w14:paraId="3BE02778"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1.</w:t>
            </w:r>
          </w:p>
        </w:tc>
        <w:tc>
          <w:tcPr>
            <w:tcW w:w="2826" w:type="dxa"/>
          </w:tcPr>
          <w:p w14:paraId="215704DB"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11482" w:type="dxa"/>
            <w:gridSpan w:val="4"/>
          </w:tcPr>
          <w:p w14:paraId="22620C5E"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hAnsi="Sylfaen" w:cs="Sylfaen"/>
                <w:sz w:val="20"/>
                <w:lang w:val="ka-GE"/>
              </w:rPr>
              <w:t xml:space="preserve">პროგრამით ისარგებლა 150-მა </w:t>
            </w:r>
            <w:r w:rsidRPr="00720B9D">
              <w:rPr>
                <w:rFonts w:ascii="Sylfaen" w:hAnsi="Sylfaen" w:cs="Sylfaen"/>
                <w:bCs/>
                <w:sz w:val="20"/>
                <w:lang w:val="ka-GE"/>
              </w:rPr>
              <w:t>დაბრუნებულმა ქართველმა მიგრანტმა</w:t>
            </w:r>
          </w:p>
        </w:tc>
      </w:tr>
      <w:tr w:rsidR="002B7043" w:rsidRPr="00720B9D" w14:paraId="708892EC" w14:textId="77777777" w:rsidTr="00D859FA">
        <w:trPr>
          <w:trHeight w:val="146"/>
        </w:trPr>
        <w:tc>
          <w:tcPr>
            <w:tcW w:w="401" w:type="dxa"/>
          </w:tcPr>
          <w:p w14:paraId="474A71BB"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0DF9F518"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3118" w:type="dxa"/>
          </w:tcPr>
          <w:p w14:paraId="493C4B3F"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hAnsi="Sylfaen" w:cs="Sylfaen"/>
                <w:sz w:val="20"/>
                <w:lang w:val="ka-GE"/>
              </w:rPr>
              <w:t xml:space="preserve">პროგრამით ისარგებლა 150-მა </w:t>
            </w:r>
            <w:r w:rsidRPr="00720B9D">
              <w:rPr>
                <w:rFonts w:ascii="Sylfaen" w:hAnsi="Sylfaen" w:cs="Sylfaen"/>
                <w:bCs/>
                <w:sz w:val="20"/>
                <w:lang w:val="ka-GE"/>
              </w:rPr>
              <w:t>დაბრუნებულმა ქართველმა მიგრანტმა</w:t>
            </w:r>
          </w:p>
        </w:tc>
        <w:tc>
          <w:tcPr>
            <w:tcW w:w="2835" w:type="dxa"/>
          </w:tcPr>
          <w:p w14:paraId="291F8C33"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hAnsi="Sylfaen" w:cs="Sylfaen"/>
                <w:sz w:val="20"/>
                <w:lang w:val="ka-GE"/>
              </w:rPr>
              <w:t xml:space="preserve">პროგრამით ისარგებლა 150-მა </w:t>
            </w:r>
            <w:r w:rsidRPr="00720B9D">
              <w:rPr>
                <w:rFonts w:ascii="Sylfaen" w:hAnsi="Sylfaen" w:cs="Sylfaen"/>
                <w:bCs/>
                <w:sz w:val="20"/>
                <w:lang w:val="ka-GE"/>
              </w:rPr>
              <w:t>დაბრუნებულმა ქართველმა მიგრანტმა</w:t>
            </w:r>
          </w:p>
        </w:tc>
        <w:tc>
          <w:tcPr>
            <w:tcW w:w="2694" w:type="dxa"/>
          </w:tcPr>
          <w:p w14:paraId="3A5251FA"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hAnsi="Sylfaen" w:cs="Sylfaen"/>
                <w:sz w:val="20"/>
                <w:lang w:val="ka-GE"/>
              </w:rPr>
              <w:t xml:space="preserve">პროგრამით ისარგებლა 150-მა </w:t>
            </w:r>
            <w:r w:rsidRPr="00720B9D">
              <w:rPr>
                <w:rFonts w:ascii="Sylfaen" w:hAnsi="Sylfaen" w:cs="Sylfaen"/>
                <w:bCs/>
                <w:sz w:val="20"/>
                <w:lang w:val="ka-GE"/>
              </w:rPr>
              <w:t>დაბრუნებულმა ქართველმა მიგრანტმა</w:t>
            </w:r>
          </w:p>
        </w:tc>
        <w:tc>
          <w:tcPr>
            <w:tcW w:w="2835" w:type="dxa"/>
          </w:tcPr>
          <w:p w14:paraId="031FA84F"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hAnsi="Sylfaen" w:cs="Sylfaen"/>
                <w:sz w:val="20"/>
                <w:lang w:val="ka-GE"/>
              </w:rPr>
              <w:t xml:space="preserve">პროგრამით ისარგებლა 250-მა </w:t>
            </w:r>
            <w:r w:rsidRPr="00720B9D">
              <w:rPr>
                <w:rFonts w:ascii="Sylfaen" w:hAnsi="Sylfaen" w:cs="Sylfaen"/>
                <w:bCs/>
                <w:sz w:val="20"/>
                <w:lang w:val="ka-GE"/>
              </w:rPr>
              <w:t>დაბრუნებულმა ქართველმა მიგრანტმა</w:t>
            </w:r>
          </w:p>
        </w:tc>
      </w:tr>
      <w:tr w:rsidR="002B7043" w:rsidRPr="00720B9D" w14:paraId="7DAE9845" w14:textId="77777777" w:rsidTr="00D859FA">
        <w:trPr>
          <w:trHeight w:val="146"/>
        </w:trPr>
        <w:tc>
          <w:tcPr>
            <w:tcW w:w="401" w:type="dxa"/>
          </w:tcPr>
          <w:p w14:paraId="427958BB"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444DC531"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3118" w:type="dxa"/>
          </w:tcPr>
          <w:p w14:paraId="7692B8AC"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hAnsi="Sylfaen" w:cs="Sylfaen"/>
                <w:sz w:val="20"/>
                <w:lang w:val="ka-GE"/>
              </w:rPr>
              <w:t>10-15%</w:t>
            </w:r>
          </w:p>
        </w:tc>
        <w:tc>
          <w:tcPr>
            <w:tcW w:w="2835" w:type="dxa"/>
          </w:tcPr>
          <w:p w14:paraId="75C39073"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hAnsi="Sylfaen" w:cs="Sylfaen"/>
                <w:sz w:val="20"/>
                <w:lang w:val="ka-GE"/>
              </w:rPr>
              <w:t>10-15%</w:t>
            </w:r>
          </w:p>
        </w:tc>
        <w:tc>
          <w:tcPr>
            <w:tcW w:w="2694" w:type="dxa"/>
          </w:tcPr>
          <w:p w14:paraId="6A897041"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hAnsi="Sylfaen" w:cs="Sylfaen"/>
                <w:sz w:val="20"/>
                <w:lang w:val="ka-GE"/>
              </w:rPr>
              <w:t>10-15%</w:t>
            </w:r>
          </w:p>
        </w:tc>
        <w:tc>
          <w:tcPr>
            <w:tcW w:w="2835" w:type="dxa"/>
          </w:tcPr>
          <w:p w14:paraId="35A45DC8"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hAnsi="Sylfaen" w:cs="Sylfaen"/>
                <w:sz w:val="20"/>
                <w:lang w:val="ka-GE"/>
              </w:rPr>
              <w:t>10-15%</w:t>
            </w:r>
          </w:p>
        </w:tc>
      </w:tr>
      <w:tr w:rsidR="002B7043" w:rsidRPr="00720B9D" w14:paraId="4E835709" w14:textId="77777777" w:rsidTr="00D859FA">
        <w:trPr>
          <w:trHeight w:val="146"/>
        </w:trPr>
        <w:tc>
          <w:tcPr>
            <w:tcW w:w="401" w:type="dxa"/>
          </w:tcPr>
          <w:p w14:paraId="2E148E5F"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65A69D5D"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3118" w:type="dxa"/>
          </w:tcPr>
          <w:p w14:paraId="43EFE43B"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hAnsi="Sylfaen" w:cs="Sylfaen"/>
                <w:iCs/>
                <w:sz w:val="20"/>
                <w:szCs w:val="20"/>
                <w:lang w:val="ka-GE"/>
              </w:rPr>
              <w:t>ბენეფიციარების დაბალი  მიმართვიანობა</w:t>
            </w:r>
          </w:p>
        </w:tc>
        <w:tc>
          <w:tcPr>
            <w:tcW w:w="2835" w:type="dxa"/>
          </w:tcPr>
          <w:p w14:paraId="65139767"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hAnsi="Sylfaen" w:cs="Sylfaen"/>
                <w:iCs/>
                <w:sz w:val="20"/>
                <w:szCs w:val="20"/>
                <w:lang w:val="ka-GE"/>
              </w:rPr>
              <w:t>ბენეფიციარების დაბალი  მიმართვიანობა</w:t>
            </w:r>
          </w:p>
        </w:tc>
        <w:tc>
          <w:tcPr>
            <w:tcW w:w="2694" w:type="dxa"/>
          </w:tcPr>
          <w:p w14:paraId="3BA440CE"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hAnsi="Sylfaen" w:cs="Sylfaen"/>
                <w:iCs/>
                <w:sz w:val="20"/>
                <w:szCs w:val="20"/>
                <w:lang w:val="ka-GE"/>
              </w:rPr>
              <w:t>ბენეფიციარების დაბალი  მიმართვიანობა</w:t>
            </w:r>
          </w:p>
        </w:tc>
        <w:tc>
          <w:tcPr>
            <w:tcW w:w="2835" w:type="dxa"/>
          </w:tcPr>
          <w:p w14:paraId="2756F861"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hAnsi="Sylfaen" w:cs="Sylfaen"/>
                <w:iCs/>
                <w:sz w:val="20"/>
                <w:szCs w:val="20"/>
                <w:lang w:val="ka-GE"/>
              </w:rPr>
              <w:t>ბენეფიციარების დაბალი  მიმართვიანობა</w:t>
            </w:r>
          </w:p>
        </w:tc>
      </w:tr>
    </w:tbl>
    <w:p w14:paraId="1FAEDE25" w14:textId="77777777" w:rsidR="002B7043" w:rsidRPr="00720B9D" w:rsidRDefault="002B7043" w:rsidP="002B7043">
      <w:pPr>
        <w:widowControl w:val="0"/>
        <w:autoSpaceDE w:val="0"/>
        <w:autoSpaceDN w:val="0"/>
        <w:adjustRightInd w:val="0"/>
        <w:spacing w:after="0" w:line="240" w:lineRule="auto"/>
        <w:jc w:val="both"/>
        <w:rPr>
          <w:rFonts w:ascii="Sylfaen" w:hAnsi="Sylfaen"/>
          <w:b/>
          <w:sz w:val="24"/>
          <w:szCs w:val="24"/>
          <w:lang w:val="ka-GE"/>
        </w:rPr>
      </w:pPr>
    </w:p>
    <w:p w14:paraId="128CFE2C" w14:textId="77777777" w:rsidR="002B7043" w:rsidRPr="00720B9D" w:rsidRDefault="002B7043" w:rsidP="002B7043">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განხორციელების ვადები - </w:t>
      </w:r>
      <w:r w:rsidRPr="00720B9D">
        <w:rPr>
          <w:rFonts w:ascii="Sylfaen" w:eastAsia="Sylfaen" w:hAnsi="Sylfaen"/>
          <w:sz w:val="24"/>
          <w:szCs w:val="24"/>
          <w:lang w:val="ka-GE"/>
        </w:rPr>
        <w:t>მიმდინარე</w:t>
      </w:r>
    </w:p>
    <w:p w14:paraId="45FF9176" w14:textId="77777777" w:rsidR="002B7043" w:rsidRPr="00720B9D" w:rsidRDefault="002B7043" w:rsidP="002B7043">
      <w:pPr>
        <w:spacing w:after="0" w:line="240" w:lineRule="auto"/>
        <w:jc w:val="both"/>
        <w:rPr>
          <w:rFonts w:ascii="Sylfaen" w:eastAsia="Sylfaen" w:hAnsi="Sylfaen"/>
          <w:sz w:val="24"/>
          <w:szCs w:val="24"/>
          <w:lang w:val="ka-GE"/>
        </w:rPr>
      </w:pPr>
    </w:p>
    <w:p w14:paraId="787C2D89" w14:textId="77777777" w:rsidR="002B7043" w:rsidRPr="00720B9D" w:rsidRDefault="002B7043" w:rsidP="002B7043">
      <w:pPr>
        <w:spacing w:after="0" w:line="240" w:lineRule="auto"/>
        <w:jc w:val="both"/>
        <w:rPr>
          <w:rFonts w:ascii="Sylfaen" w:eastAsia="Sylfaen" w:hAnsi="Sylfaen"/>
          <w:sz w:val="24"/>
          <w:szCs w:val="24"/>
          <w:lang w:val="ka-GE"/>
        </w:rPr>
      </w:pPr>
    </w:p>
    <w:p w14:paraId="4EEBE086" w14:textId="77777777" w:rsidR="002B7043" w:rsidRPr="00720B9D" w:rsidRDefault="002B7043" w:rsidP="002B7043">
      <w:pPr>
        <w:widowControl w:val="0"/>
        <w:autoSpaceDE w:val="0"/>
        <w:autoSpaceDN w:val="0"/>
        <w:adjustRightInd w:val="0"/>
        <w:spacing w:after="0" w:line="240" w:lineRule="auto"/>
        <w:jc w:val="both"/>
        <w:rPr>
          <w:rFonts w:ascii="Sylfaen" w:hAnsi="Sylfaen" w:cs="Sylfaen"/>
          <w:bCs/>
          <w:iCs/>
          <w:sz w:val="24"/>
          <w:szCs w:val="24"/>
          <w:lang w:val="ka-GE"/>
        </w:rPr>
      </w:pPr>
      <w:r w:rsidRPr="00720B9D">
        <w:rPr>
          <w:rFonts w:ascii="Sylfaen" w:hAnsi="Sylfaen" w:cs="Sylfaen"/>
          <w:b/>
          <w:bCs/>
          <w:iCs/>
          <w:sz w:val="24"/>
          <w:szCs w:val="24"/>
          <w:lang w:val="ka-GE"/>
        </w:rPr>
        <w:t xml:space="preserve">ქვეპროგრამის დასახელება და პროგრამული კოდი: </w:t>
      </w:r>
      <w:r w:rsidRPr="00720B9D">
        <w:rPr>
          <w:rFonts w:ascii="Sylfaen" w:eastAsia="Times New Roman" w:hAnsi="Sylfaen"/>
          <w:bCs/>
          <w:color w:val="000000"/>
          <w:sz w:val="24"/>
          <w:szCs w:val="24"/>
        </w:rPr>
        <w:t>ეკომიგრანტთა მიგრაციის მართვა</w:t>
      </w:r>
      <w:r w:rsidRPr="00720B9D">
        <w:rPr>
          <w:rFonts w:ascii="Sylfaen" w:eastAsia="Times New Roman" w:hAnsi="Sylfaen"/>
          <w:bCs/>
          <w:color w:val="000000"/>
          <w:sz w:val="24"/>
          <w:szCs w:val="24"/>
          <w:lang w:val="ka-GE"/>
        </w:rPr>
        <w:t xml:space="preserve"> </w:t>
      </w:r>
      <w:r w:rsidRPr="00720B9D">
        <w:rPr>
          <w:rFonts w:ascii="Sylfaen" w:hAnsi="Sylfaen" w:cs="Sylfaen"/>
          <w:bCs/>
          <w:iCs/>
          <w:sz w:val="24"/>
          <w:szCs w:val="24"/>
          <w:lang w:val="ka-GE"/>
        </w:rPr>
        <w:t>(პროგრამული კოდი - 27 06 02)</w:t>
      </w:r>
    </w:p>
    <w:p w14:paraId="4A1142FB" w14:textId="77777777" w:rsidR="002B7043" w:rsidRPr="00720B9D" w:rsidRDefault="002B7043" w:rsidP="002B7043">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w:t>
      </w:r>
      <w:r w:rsidRPr="00720B9D">
        <w:rPr>
          <w:rFonts w:ascii="Sylfaen" w:eastAsia="Sylfaen" w:hAnsi="Sylfaen"/>
          <w:b/>
          <w:sz w:val="24"/>
          <w:szCs w:val="24"/>
        </w:rPr>
        <w:t>განმახორციელებელი</w:t>
      </w:r>
      <w:r w:rsidRPr="00720B9D">
        <w:rPr>
          <w:rFonts w:ascii="Sylfaen" w:eastAsia="Sylfaen" w:hAnsi="Sylfaen"/>
          <w:b/>
          <w:sz w:val="24"/>
          <w:szCs w:val="24"/>
          <w:lang w:val="ka-GE"/>
        </w:rPr>
        <w:t xml:space="preserve">: </w:t>
      </w:r>
    </w:p>
    <w:p w14:paraId="134369E8" w14:textId="77777777" w:rsidR="002B7043" w:rsidRPr="00720B9D" w:rsidRDefault="002B7043" w:rsidP="00BA675B">
      <w:pPr>
        <w:pStyle w:val="Normal0"/>
        <w:numPr>
          <w:ilvl w:val="0"/>
          <w:numId w:val="26"/>
        </w:numPr>
        <w:jc w:val="both"/>
        <w:rPr>
          <w:sz w:val="24"/>
          <w:szCs w:val="24"/>
        </w:rPr>
      </w:pPr>
      <w:r w:rsidRPr="00720B9D">
        <w:rPr>
          <w:rFonts w:ascii="Sylfaen" w:eastAsia="Sylfaen" w:hAnsi="Sylfaen"/>
          <w:color w:val="000000"/>
          <w:sz w:val="24"/>
          <w:szCs w:val="24"/>
        </w:rPr>
        <w:t xml:space="preserve">სსიპ - დევნილთა, ეკომიგრანტთა და საარსებო წყაროებით უზრუნველყოფის სააგენტო  </w:t>
      </w:r>
    </w:p>
    <w:p w14:paraId="1C42B124" w14:textId="77777777" w:rsidR="002B7043" w:rsidRPr="00720B9D" w:rsidRDefault="002B7043" w:rsidP="002B7043">
      <w:pPr>
        <w:pStyle w:val="Normal0"/>
        <w:ind w:left="720"/>
        <w:jc w:val="both"/>
        <w:rPr>
          <w:sz w:val="24"/>
          <w:szCs w:val="24"/>
        </w:rPr>
      </w:pPr>
    </w:p>
    <w:p w14:paraId="45926CF9" w14:textId="77777777" w:rsidR="002B7043" w:rsidRPr="00720B9D" w:rsidRDefault="002B7043" w:rsidP="002B7043">
      <w:pPr>
        <w:pStyle w:val="ListParagraph"/>
        <w:spacing w:line="240" w:lineRule="auto"/>
        <w:ind w:left="0"/>
        <w:jc w:val="both"/>
        <w:rPr>
          <w:rFonts w:ascii="Sylfaen" w:eastAsia="Sylfaen" w:hAnsi="Sylfaen"/>
          <w:b/>
          <w:sz w:val="24"/>
          <w:szCs w:val="24"/>
          <w:lang w:val="ka-GE"/>
        </w:rPr>
      </w:pPr>
      <w:r w:rsidRPr="00720B9D">
        <w:rPr>
          <w:rFonts w:ascii="Sylfaen" w:eastAsia="Sylfaen" w:hAnsi="Sylfaen"/>
          <w:b/>
          <w:sz w:val="24"/>
          <w:szCs w:val="24"/>
          <w:lang w:val="ka-GE"/>
        </w:rPr>
        <w:t>ქვეპროგრამის აღწერა და მიზანი:</w:t>
      </w:r>
      <w:r w:rsidRPr="00720B9D">
        <w:rPr>
          <w:rFonts w:ascii="Sylfaen" w:eastAsia="Sylfaen" w:hAnsi="Sylfaen"/>
          <w:b/>
          <w:sz w:val="24"/>
          <w:szCs w:val="24"/>
          <w:lang w:val="en-US"/>
        </w:rPr>
        <w:t xml:space="preserve"> </w:t>
      </w:r>
    </w:p>
    <w:p w14:paraId="1D6B5D75" w14:textId="77777777" w:rsidR="002B7043" w:rsidRPr="00720B9D" w:rsidRDefault="002B7043" w:rsidP="00BA675B">
      <w:pPr>
        <w:pStyle w:val="ListParagraph"/>
        <w:numPr>
          <w:ilvl w:val="0"/>
          <w:numId w:val="26"/>
        </w:numPr>
        <w:spacing w:after="0" w:line="240" w:lineRule="auto"/>
        <w:jc w:val="both"/>
        <w:rPr>
          <w:rFonts w:ascii="Sylfaen" w:hAnsi="Sylfaen" w:cs="Sylfaen"/>
          <w:b/>
          <w:sz w:val="24"/>
          <w:szCs w:val="24"/>
          <w:lang w:val="ka-GE"/>
        </w:rPr>
      </w:pPr>
      <w:r w:rsidRPr="00720B9D">
        <w:rPr>
          <w:rFonts w:ascii="Sylfaen" w:eastAsia="Sylfaen" w:hAnsi="Sylfaen"/>
          <w:color w:val="000000"/>
          <w:sz w:val="24"/>
          <w:szCs w:val="24"/>
        </w:rPr>
        <w:t>ეკომიგრანტთათვის საცხოვრებელი სახლების შეძენა.</w:t>
      </w:r>
    </w:p>
    <w:p w14:paraId="3AED128B" w14:textId="77777777" w:rsidR="002B7043" w:rsidRPr="00720B9D" w:rsidRDefault="002B7043" w:rsidP="002B7043">
      <w:pPr>
        <w:pStyle w:val="ListParagraph"/>
        <w:spacing w:after="0" w:line="240" w:lineRule="auto"/>
        <w:jc w:val="both"/>
        <w:rPr>
          <w:rFonts w:ascii="Sylfaen" w:hAnsi="Sylfaen" w:cs="Sylfaen"/>
          <w:b/>
          <w:sz w:val="24"/>
          <w:szCs w:val="24"/>
          <w:lang w:val="ka-GE"/>
        </w:rPr>
      </w:pPr>
    </w:p>
    <w:p w14:paraId="33ED2B73" w14:textId="77777777" w:rsidR="002B7043" w:rsidRPr="00720B9D" w:rsidRDefault="002B7043" w:rsidP="002B7043">
      <w:pPr>
        <w:spacing w:after="0" w:line="240" w:lineRule="auto"/>
        <w:jc w:val="both"/>
        <w:rPr>
          <w:rFonts w:ascii="Sylfaen" w:hAnsi="Sylfaen" w:cs="Sylfaen"/>
          <w:b/>
          <w:sz w:val="24"/>
          <w:szCs w:val="24"/>
          <w:lang w:val="ka-GE"/>
        </w:rPr>
      </w:pPr>
      <w:r w:rsidRPr="00720B9D">
        <w:rPr>
          <w:rFonts w:ascii="Sylfaen" w:hAnsi="Sylfaen" w:cs="Sylfaen"/>
          <w:b/>
          <w:sz w:val="24"/>
          <w:szCs w:val="24"/>
          <w:lang w:val="ka-GE"/>
        </w:rPr>
        <w:t xml:space="preserve">მოსალოდნელი შუალედური შედეგები: </w:t>
      </w:r>
    </w:p>
    <w:p w14:paraId="2CA8A329" w14:textId="77777777" w:rsidR="002B7043" w:rsidRPr="00720B9D" w:rsidRDefault="002B7043" w:rsidP="00BA675B">
      <w:pPr>
        <w:pStyle w:val="ListParagraph"/>
        <w:numPr>
          <w:ilvl w:val="0"/>
          <w:numId w:val="26"/>
        </w:numPr>
        <w:spacing w:line="240" w:lineRule="auto"/>
        <w:jc w:val="both"/>
        <w:rPr>
          <w:rFonts w:ascii="Sylfaen" w:hAnsi="Sylfaen" w:cs="Sylfaen"/>
          <w:iCs/>
          <w:sz w:val="24"/>
          <w:szCs w:val="24"/>
          <w:lang w:val="ka-GE"/>
        </w:rPr>
      </w:pPr>
      <w:r w:rsidRPr="00720B9D">
        <w:rPr>
          <w:rFonts w:ascii="Sylfaen" w:hAnsi="Sylfaen" w:cs="Sylfaen"/>
          <w:iCs/>
          <w:sz w:val="24"/>
          <w:szCs w:val="24"/>
          <w:lang w:val="ka-GE"/>
        </w:rPr>
        <w:t>სტიქიით დაზარალებული და გადაადგილებას დაქვემდებარებული ოჯახების საცხოვრებელი სახლებით უზრუნველყოფა.</w:t>
      </w:r>
    </w:p>
    <w:p w14:paraId="5C882134" w14:textId="77777777" w:rsidR="002B7043" w:rsidRPr="00720B9D" w:rsidRDefault="002B7043" w:rsidP="002B7043">
      <w:pPr>
        <w:spacing w:line="240" w:lineRule="auto"/>
        <w:rPr>
          <w:rFonts w:ascii="Sylfaen" w:hAnsi="Sylfaen" w:cs="Sylfaen"/>
          <w:b/>
          <w:sz w:val="24"/>
          <w:szCs w:val="24"/>
          <w:lang w:val="ka-GE"/>
        </w:rPr>
      </w:pPr>
      <w:r w:rsidRPr="00720B9D">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09" w:type="dxa"/>
        <w:tblLayout w:type="fixed"/>
        <w:tblLook w:val="04A0" w:firstRow="1" w:lastRow="0" w:firstColumn="1" w:lastColumn="0" w:noHBand="0" w:noVBand="1"/>
      </w:tblPr>
      <w:tblGrid>
        <w:gridCol w:w="401"/>
        <w:gridCol w:w="2826"/>
        <w:gridCol w:w="3118"/>
        <w:gridCol w:w="2835"/>
        <w:gridCol w:w="2694"/>
        <w:gridCol w:w="2835"/>
      </w:tblGrid>
      <w:tr w:rsidR="002B7043" w:rsidRPr="00720B9D" w14:paraId="238B5C45" w14:textId="77777777" w:rsidTr="00D859FA">
        <w:trPr>
          <w:trHeight w:val="146"/>
        </w:trPr>
        <w:tc>
          <w:tcPr>
            <w:tcW w:w="401" w:type="dxa"/>
          </w:tcPr>
          <w:p w14:paraId="6D6EA267" w14:textId="77777777" w:rsidR="002B7043" w:rsidRPr="00720B9D" w:rsidRDefault="002B7043" w:rsidP="00D859FA">
            <w:pPr>
              <w:widowControl w:val="0"/>
              <w:autoSpaceDE w:val="0"/>
              <w:autoSpaceDN w:val="0"/>
              <w:adjustRightInd w:val="0"/>
              <w:rPr>
                <w:rFonts w:ascii="Sylfaen" w:hAnsi="Sylfaen" w:cs="Sylfaen"/>
                <w:bCs/>
                <w:iCs/>
                <w:sz w:val="20"/>
                <w:szCs w:val="20"/>
                <w:lang w:val="ka-GE"/>
              </w:rPr>
            </w:pPr>
            <w:r w:rsidRPr="00720B9D">
              <w:rPr>
                <w:rFonts w:ascii="Sylfaen" w:hAnsi="Sylfaen" w:cs="Sylfaen"/>
                <w:bCs/>
                <w:iCs/>
                <w:sz w:val="20"/>
                <w:szCs w:val="20"/>
                <w:lang w:val="ka-GE"/>
              </w:rPr>
              <w:t>№</w:t>
            </w:r>
          </w:p>
        </w:tc>
        <w:tc>
          <w:tcPr>
            <w:tcW w:w="2826" w:type="dxa"/>
          </w:tcPr>
          <w:p w14:paraId="48593371"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3118" w:type="dxa"/>
          </w:tcPr>
          <w:p w14:paraId="211750CB"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2021 წელი</w:t>
            </w:r>
          </w:p>
        </w:tc>
        <w:tc>
          <w:tcPr>
            <w:tcW w:w="2835" w:type="dxa"/>
          </w:tcPr>
          <w:p w14:paraId="16832DF3"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2022 წელი</w:t>
            </w:r>
          </w:p>
        </w:tc>
        <w:tc>
          <w:tcPr>
            <w:tcW w:w="2694" w:type="dxa"/>
          </w:tcPr>
          <w:p w14:paraId="41869194"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2023 წელი</w:t>
            </w:r>
          </w:p>
        </w:tc>
        <w:tc>
          <w:tcPr>
            <w:tcW w:w="2835" w:type="dxa"/>
          </w:tcPr>
          <w:p w14:paraId="628BAD7C"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2024 წელი</w:t>
            </w:r>
          </w:p>
        </w:tc>
      </w:tr>
      <w:tr w:rsidR="002B7043" w:rsidRPr="00720B9D" w14:paraId="6FBB2863" w14:textId="77777777" w:rsidTr="00D859FA">
        <w:trPr>
          <w:trHeight w:val="276"/>
        </w:trPr>
        <w:tc>
          <w:tcPr>
            <w:tcW w:w="401" w:type="dxa"/>
          </w:tcPr>
          <w:p w14:paraId="345F7DF6"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1.</w:t>
            </w:r>
          </w:p>
        </w:tc>
        <w:tc>
          <w:tcPr>
            <w:tcW w:w="2826" w:type="dxa"/>
          </w:tcPr>
          <w:p w14:paraId="4E70175D"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11482" w:type="dxa"/>
            <w:gridSpan w:val="4"/>
          </w:tcPr>
          <w:p w14:paraId="3D3D3230"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 xml:space="preserve">საცხოვრებელი სახლით უზრუნველყოფილია 164 </w:t>
            </w:r>
            <w:r w:rsidRPr="00720B9D">
              <w:rPr>
                <w:rFonts w:ascii="Sylfaen" w:eastAsia="CIDFont+F1" w:hAnsi="Sylfaen" w:cs="CIDFont+F1"/>
                <w:bCs/>
                <w:sz w:val="20"/>
                <w:lang w:val="ka-GE"/>
              </w:rPr>
              <w:t>ეკომიგრანტი</w:t>
            </w:r>
            <w:r w:rsidRPr="00720B9D">
              <w:rPr>
                <w:rFonts w:ascii="Sylfaen" w:eastAsia="CIDFont+F1" w:hAnsi="Sylfaen" w:cs="CIDFont+F1"/>
                <w:sz w:val="20"/>
                <w:lang w:val="ka-GE"/>
              </w:rPr>
              <w:t xml:space="preserve"> ოჯახი;</w:t>
            </w:r>
          </w:p>
        </w:tc>
      </w:tr>
      <w:tr w:rsidR="002B7043" w:rsidRPr="00720B9D" w14:paraId="7521A3A3" w14:textId="77777777" w:rsidTr="00D859FA">
        <w:trPr>
          <w:trHeight w:val="146"/>
        </w:trPr>
        <w:tc>
          <w:tcPr>
            <w:tcW w:w="401" w:type="dxa"/>
          </w:tcPr>
          <w:p w14:paraId="7A094CB5"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51D0A793"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3118" w:type="dxa"/>
          </w:tcPr>
          <w:p w14:paraId="4CB99AED" w14:textId="77777777" w:rsidR="002B7043" w:rsidRPr="00720B9D" w:rsidRDefault="002B7043" w:rsidP="00BC2136">
            <w:pPr>
              <w:rPr>
                <w:color w:val="000000"/>
                <w:sz w:val="20"/>
                <w:szCs w:val="20"/>
                <w:lang w:val="ka-GE"/>
              </w:rPr>
            </w:pPr>
            <w:r w:rsidRPr="00720B9D">
              <w:rPr>
                <w:rFonts w:ascii="Sylfaen" w:eastAsia="CIDFont+F1" w:hAnsi="Sylfaen" w:cs="CIDFont+F1"/>
                <w:sz w:val="20"/>
                <w:lang w:val="ka-GE"/>
              </w:rPr>
              <w:t>საცხოვრებელი სახლით უზრუნველყოფილია 270 ეკომიგრანტი ოჯახი;</w:t>
            </w:r>
          </w:p>
        </w:tc>
        <w:tc>
          <w:tcPr>
            <w:tcW w:w="2835" w:type="dxa"/>
          </w:tcPr>
          <w:p w14:paraId="07795EDA" w14:textId="77777777" w:rsidR="002B7043" w:rsidRPr="00720B9D" w:rsidRDefault="002B7043" w:rsidP="00BC2136">
            <w:pPr>
              <w:rPr>
                <w:rFonts w:ascii="Sylfaen" w:hAnsi="Sylfaen" w:cs="Sylfaen"/>
                <w:sz w:val="20"/>
                <w:szCs w:val="20"/>
                <w:lang w:val="ka-GE"/>
              </w:rPr>
            </w:pPr>
            <w:r w:rsidRPr="00720B9D">
              <w:rPr>
                <w:rFonts w:ascii="Sylfaen" w:eastAsia="CIDFont+F1" w:hAnsi="Sylfaen" w:cs="CIDFont+F1"/>
                <w:sz w:val="20"/>
                <w:lang w:val="ka-GE"/>
              </w:rPr>
              <w:t>საცხოვრებელი სახლით უზრუნველყოფილია 270 ეკომიგრანტი ოჯახი;</w:t>
            </w:r>
          </w:p>
        </w:tc>
        <w:tc>
          <w:tcPr>
            <w:tcW w:w="2694" w:type="dxa"/>
          </w:tcPr>
          <w:p w14:paraId="5638821F"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საცხოვრებელი სახლით უზრუნველყოფილია 270 ეკომიგრანტი ოჯახი;</w:t>
            </w:r>
          </w:p>
        </w:tc>
        <w:tc>
          <w:tcPr>
            <w:tcW w:w="2835" w:type="dxa"/>
          </w:tcPr>
          <w:p w14:paraId="50E4D08D"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საცხოვრებელი სახლით უზრუნველყოფილია 350 ეკომიგრანტი ოჯახი;</w:t>
            </w:r>
          </w:p>
        </w:tc>
      </w:tr>
      <w:tr w:rsidR="002B7043" w:rsidRPr="00720B9D" w14:paraId="195BA49C" w14:textId="77777777" w:rsidTr="00D859FA">
        <w:trPr>
          <w:trHeight w:val="146"/>
        </w:trPr>
        <w:tc>
          <w:tcPr>
            <w:tcW w:w="401" w:type="dxa"/>
          </w:tcPr>
          <w:p w14:paraId="268F8C11"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6BFD38B9"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3118" w:type="dxa"/>
          </w:tcPr>
          <w:p w14:paraId="6C75F529"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hAnsi="Sylfaen" w:cs="Sylfaen"/>
                <w:sz w:val="20"/>
                <w:lang w:val="ka-GE"/>
              </w:rPr>
              <w:t>10-15%</w:t>
            </w:r>
          </w:p>
        </w:tc>
        <w:tc>
          <w:tcPr>
            <w:tcW w:w="2835" w:type="dxa"/>
          </w:tcPr>
          <w:p w14:paraId="044B0BBA"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hAnsi="Sylfaen" w:cs="Sylfaen"/>
                <w:sz w:val="20"/>
                <w:lang w:val="ka-GE"/>
              </w:rPr>
              <w:t>10-15%</w:t>
            </w:r>
          </w:p>
        </w:tc>
        <w:tc>
          <w:tcPr>
            <w:tcW w:w="2694" w:type="dxa"/>
          </w:tcPr>
          <w:p w14:paraId="4E0D8C5A"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hAnsi="Sylfaen" w:cs="Sylfaen"/>
                <w:sz w:val="20"/>
                <w:lang w:val="ka-GE"/>
              </w:rPr>
              <w:t>10-15%</w:t>
            </w:r>
          </w:p>
        </w:tc>
        <w:tc>
          <w:tcPr>
            <w:tcW w:w="2835" w:type="dxa"/>
          </w:tcPr>
          <w:p w14:paraId="78CE31DB"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hAnsi="Sylfaen" w:cs="Sylfaen"/>
                <w:sz w:val="20"/>
                <w:lang w:val="ka-GE"/>
              </w:rPr>
              <w:t>10-15%</w:t>
            </w:r>
          </w:p>
        </w:tc>
      </w:tr>
      <w:tr w:rsidR="002B7043" w:rsidRPr="00720B9D" w14:paraId="2ACDD08F" w14:textId="77777777" w:rsidTr="00D859FA">
        <w:trPr>
          <w:trHeight w:val="146"/>
        </w:trPr>
        <w:tc>
          <w:tcPr>
            <w:tcW w:w="401" w:type="dxa"/>
          </w:tcPr>
          <w:p w14:paraId="6BC6A67F"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3EEE4E52"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3118" w:type="dxa"/>
          </w:tcPr>
          <w:p w14:paraId="573F871D"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საცხოვრებელ სახლებზე საბაზრო ფასების ზრდა; წარმოდგენილი სახლების შესახებ ექსპერტიზის მიერ მომზადებული დასკვნები</w:t>
            </w:r>
          </w:p>
        </w:tc>
        <w:tc>
          <w:tcPr>
            <w:tcW w:w="2835" w:type="dxa"/>
          </w:tcPr>
          <w:p w14:paraId="3B2F4FE2"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საცხოვრებელ სახლებზე საბაზრო ფასების ზრდა; წარმოდგენილი სახლების შესახებ ექსპერტიზის მიერ მომზადებული დასკვნები</w:t>
            </w:r>
          </w:p>
        </w:tc>
        <w:tc>
          <w:tcPr>
            <w:tcW w:w="2694" w:type="dxa"/>
          </w:tcPr>
          <w:p w14:paraId="21185D9B"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საცხოვრებელ სახლებზე საბაზრო ფასების ზრდა; წარმოდგენილი სახლების შესახებ ექსპერტიზის მიერ მომზადებული დასკვნები</w:t>
            </w:r>
          </w:p>
        </w:tc>
        <w:tc>
          <w:tcPr>
            <w:tcW w:w="2835" w:type="dxa"/>
          </w:tcPr>
          <w:p w14:paraId="3ECBC83E"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საცხოვრებელ სახლებზე საბაზრო ფასების ზრდა; წარმოდგენილი სახლების შესახებ ექსპერტიზის მიერ მომზადებული დასკვნები</w:t>
            </w:r>
          </w:p>
        </w:tc>
      </w:tr>
    </w:tbl>
    <w:p w14:paraId="34C6D637" w14:textId="77777777" w:rsidR="002B7043" w:rsidRPr="00720B9D" w:rsidRDefault="002B7043" w:rsidP="002B7043">
      <w:pPr>
        <w:widowControl w:val="0"/>
        <w:autoSpaceDE w:val="0"/>
        <w:autoSpaceDN w:val="0"/>
        <w:adjustRightInd w:val="0"/>
        <w:spacing w:after="0" w:line="240" w:lineRule="auto"/>
        <w:jc w:val="both"/>
        <w:rPr>
          <w:rFonts w:ascii="Sylfaen" w:hAnsi="Sylfaen"/>
          <w:b/>
          <w:sz w:val="24"/>
          <w:szCs w:val="24"/>
          <w:lang w:val="ka-GE"/>
        </w:rPr>
      </w:pPr>
    </w:p>
    <w:p w14:paraId="4B14D4C5" w14:textId="77777777" w:rsidR="002B7043" w:rsidRPr="00720B9D" w:rsidRDefault="002B7043" w:rsidP="002B7043">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განხორციელების ვადები - </w:t>
      </w:r>
      <w:r w:rsidRPr="00720B9D">
        <w:rPr>
          <w:rFonts w:ascii="Sylfaen" w:eastAsia="Sylfaen" w:hAnsi="Sylfaen"/>
          <w:sz w:val="24"/>
          <w:szCs w:val="24"/>
          <w:lang w:val="ka-GE"/>
        </w:rPr>
        <w:t>მიმდინარე</w:t>
      </w:r>
    </w:p>
    <w:p w14:paraId="79336CC5" w14:textId="77777777" w:rsidR="002B7043" w:rsidRPr="00720B9D" w:rsidRDefault="002B7043" w:rsidP="002B7043">
      <w:pPr>
        <w:widowControl w:val="0"/>
        <w:autoSpaceDE w:val="0"/>
        <w:autoSpaceDN w:val="0"/>
        <w:adjustRightInd w:val="0"/>
        <w:spacing w:after="0" w:line="240" w:lineRule="auto"/>
        <w:jc w:val="both"/>
        <w:rPr>
          <w:rFonts w:ascii="Sylfaen" w:hAnsi="Sylfaen" w:cs="Sylfaen"/>
          <w:bCs/>
          <w:iCs/>
          <w:sz w:val="24"/>
          <w:szCs w:val="24"/>
          <w:lang w:val="ka-GE"/>
        </w:rPr>
      </w:pPr>
      <w:r w:rsidRPr="00720B9D">
        <w:rPr>
          <w:rFonts w:ascii="Sylfaen" w:hAnsi="Sylfaen" w:cs="Sylfaen"/>
          <w:b/>
          <w:bCs/>
          <w:iCs/>
          <w:sz w:val="24"/>
          <w:szCs w:val="24"/>
          <w:lang w:val="ka-GE"/>
        </w:rPr>
        <w:t xml:space="preserve">ქვეპროგრამის დასახელება და პროგრამული კოდი: </w:t>
      </w:r>
      <w:r w:rsidRPr="00720B9D">
        <w:rPr>
          <w:rFonts w:ascii="Sylfaen" w:eastAsia="Times New Roman" w:hAnsi="Sylfaen"/>
          <w:bCs/>
          <w:color w:val="000000"/>
          <w:lang w:val="ka-GE"/>
        </w:rPr>
        <w:t>განსახლების ადგილებში დევნილთა შენახვა და მათი საცხოვრებელი პირობების გაუმჯობესება</w:t>
      </w:r>
      <w:r w:rsidRPr="00720B9D">
        <w:rPr>
          <w:rFonts w:ascii="Sylfaen" w:hAnsi="Sylfaen" w:cs="Sylfaen"/>
          <w:bCs/>
          <w:iCs/>
          <w:sz w:val="24"/>
          <w:szCs w:val="24"/>
          <w:lang w:val="ka-GE"/>
        </w:rPr>
        <w:t xml:space="preserve"> (პროგრამული კოდი - 27 06 03)</w:t>
      </w:r>
    </w:p>
    <w:p w14:paraId="44E0AE4A" w14:textId="77777777" w:rsidR="002B7043" w:rsidRPr="00720B9D" w:rsidRDefault="002B7043" w:rsidP="002B7043">
      <w:pPr>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w:t>
      </w:r>
      <w:r w:rsidRPr="00720B9D">
        <w:rPr>
          <w:rFonts w:ascii="Sylfaen" w:eastAsia="Sylfaen" w:hAnsi="Sylfaen"/>
          <w:b/>
          <w:sz w:val="24"/>
          <w:szCs w:val="24"/>
        </w:rPr>
        <w:t>განმახორციელებელი</w:t>
      </w:r>
      <w:r w:rsidRPr="00720B9D">
        <w:rPr>
          <w:rFonts w:ascii="Sylfaen" w:eastAsia="Sylfaen" w:hAnsi="Sylfaen"/>
          <w:b/>
          <w:sz w:val="24"/>
          <w:szCs w:val="24"/>
          <w:lang w:val="ka-GE"/>
        </w:rPr>
        <w:t xml:space="preserve">: </w:t>
      </w:r>
    </w:p>
    <w:p w14:paraId="7A8B15EF" w14:textId="77777777" w:rsidR="002B7043" w:rsidRPr="00BC2136" w:rsidRDefault="002B7043" w:rsidP="00BA675B">
      <w:pPr>
        <w:pStyle w:val="ListParagraph"/>
        <w:numPr>
          <w:ilvl w:val="0"/>
          <w:numId w:val="68"/>
        </w:numPr>
        <w:spacing w:line="240" w:lineRule="auto"/>
        <w:jc w:val="both"/>
        <w:rPr>
          <w:rFonts w:ascii="Sylfaen" w:eastAsia="Sylfaen" w:hAnsi="Sylfaen"/>
          <w:color w:val="000000"/>
          <w:sz w:val="24"/>
          <w:szCs w:val="24"/>
        </w:rPr>
      </w:pPr>
      <w:r w:rsidRPr="00BC2136">
        <w:rPr>
          <w:rFonts w:ascii="Sylfaen" w:eastAsia="Sylfaen" w:hAnsi="Sylfaen"/>
          <w:color w:val="000000"/>
          <w:sz w:val="24"/>
          <w:szCs w:val="24"/>
        </w:rPr>
        <w:t>სსიპ - დევნილთა, ეკომიგრანტთა და საარსებო წყაროებით უზრუნველყოფის სააგენტო</w:t>
      </w:r>
    </w:p>
    <w:p w14:paraId="539C8914" w14:textId="77777777" w:rsidR="00BC2136" w:rsidRDefault="002B7043" w:rsidP="002B7043">
      <w:pPr>
        <w:pStyle w:val="ListParagraph"/>
        <w:spacing w:line="240" w:lineRule="auto"/>
        <w:ind w:left="0"/>
        <w:jc w:val="both"/>
        <w:rPr>
          <w:rFonts w:ascii="Sylfaen" w:eastAsia="Sylfaen" w:hAnsi="Sylfaen"/>
          <w:b/>
          <w:sz w:val="24"/>
          <w:szCs w:val="24"/>
          <w:lang w:val="ka-GE"/>
        </w:rPr>
      </w:pPr>
      <w:r w:rsidRPr="00720B9D">
        <w:rPr>
          <w:rFonts w:ascii="Sylfaen" w:eastAsia="Sylfaen" w:hAnsi="Sylfaen"/>
          <w:b/>
          <w:sz w:val="24"/>
          <w:szCs w:val="24"/>
          <w:lang w:val="ka-GE"/>
        </w:rPr>
        <w:t>ქვეპროგრამის აღწერა და მიზანი:</w:t>
      </w:r>
    </w:p>
    <w:p w14:paraId="2EB9C142" w14:textId="77777777" w:rsidR="00BC2136" w:rsidRPr="00BC2136" w:rsidRDefault="00BC2136" w:rsidP="00BA675B">
      <w:pPr>
        <w:pStyle w:val="ListParagraph"/>
        <w:numPr>
          <w:ilvl w:val="0"/>
          <w:numId w:val="68"/>
        </w:numPr>
        <w:spacing w:line="240" w:lineRule="auto"/>
        <w:jc w:val="both"/>
        <w:rPr>
          <w:rFonts w:ascii="Sylfaen" w:hAnsi="Sylfaen" w:cs="Sylfaen"/>
          <w:iCs/>
          <w:sz w:val="24"/>
          <w:szCs w:val="24"/>
          <w:lang w:val="ka-GE"/>
        </w:rPr>
      </w:pPr>
      <w:r w:rsidRPr="00BC2136">
        <w:rPr>
          <w:rFonts w:ascii="Sylfaen" w:eastAsia="Sylfaen" w:hAnsi="Sylfaen"/>
          <w:color w:val="000000"/>
          <w:sz w:val="24"/>
          <w:szCs w:val="24"/>
        </w:rPr>
        <w:t>ქართველი მენაშენეებისაგან ბინების (კორპუსების) შესყიდვა ქვეყნის მასშტაბით (გრძელვადიანი განსახლება);</w:t>
      </w:r>
    </w:p>
    <w:p w14:paraId="37392B11" w14:textId="77777777" w:rsidR="00BC2136" w:rsidRPr="00BC2136" w:rsidRDefault="00BC2136" w:rsidP="00BA675B">
      <w:pPr>
        <w:pStyle w:val="ListParagraph"/>
        <w:numPr>
          <w:ilvl w:val="0"/>
          <w:numId w:val="68"/>
        </w:numPr>
        <w:spacing w:line="240" w:lineRule="auto"/>
        <w:jc w:val="both"/>
        <w:rPr>
          <w:rFonts w:ascii="Sylfaen" w:hAnsi="Sylfaen" w:cs="Sylfaen"/>
          <w:iCs/>
          <w:sz w:val="24"/>
          <w:szCs w:val="24"/>
          <w:lang w:val="ka-GE"/>
        </w:rPr>
      </w:pPr>
      <w:r w:rsidRPr="00BC2136">
        <w:rPr>
          <w:rFonts w:ascii="Sylfaen" w:eastAsia="Sylfaen" w:hAnsi="Sylfaen"/>
          <w:color w:val="000000"/>
          <w:sz w:val="24"/>
          <w:szCs w:val="24"/>
        </w:rPr>
        <w:t>სახლების შესყიდვას და საკუთრებაში გადაცემა დევნილი ოჯახებისათვის სულადობის მიხედვით (გრძელვადიანი განსახლება);</w:t>
      </w:r>
    </w:p>
    <w:p w14:paraId="27630A39" w14:textId="77777777" w:rsidR="00BC2136" w:rsidRPr="00BC2136" w:rsidRDefault="00BC2136" w:rsidP="00BA675B">
      <w:pPr>
        <w:pStyle w:val="ListParagraph"/>
        <w:numPr>
          <w:ilvl w:val="0"/>
          <w:numId w:val="68"/>
        </w:numPr>
        <w:spacing w:line="240" w:lineRule="auto"/>
        <w:jc w:val="both"/>
        <w:rPr>
          <w:rFonts w:ascii="Sylfaen" w:hAnsi="Sylfaen" w:cs="Sylfaen"/>
          <w:iCs/>
          <w:sz w:val="24"/>
          <w:szCs w:val="24"/>
          <w:lang w:val="ka-GE"/>
        </w:rPr>
      </w:pPr>
      <w:r w:rsidRPr="00BC2136">
        <w:rPr>
          <w:rFonts w:ascii="Sylfaen" w:eastAsia="Sylfaen" w:hAnsi="Sylfaen"/>
          <w:color w:val="000000"/>
          <w:sz w:val="24"/>
          <w:szCs w:val="24"/>
        </w:rPr>
        <w:t>ობიექტების (კოლექტიური ცენტრების იდენტიფიცირება, რომლებიც წარმოადგენენ კერძო საკუთრებას, მაგრამ მისაღებია დევნილთა გრძელვადიანი განსახლებისათვის) გამოსყიდვა კერძო მესაკუთრეებისაგან და დევნილებისათვის საკუთრებაში გადაცემა (გრძელვადიანი განსახლება);</w:t>
      </w:r>
    </w:p>
    <w:p w14:paraId="25D0FB5E" w14:textId="77777777" w:rsidR="00BC2136" w:rsidRPr="00BC2136" w:rsidRDefault="00BC2136" w:rsidP="00BA675B">
      <w:pPr>
        <w:pStyle w:val="ListParagraph"/>
        <w:numPr>
          <w:ilvl w:val="0"/>
          <w:numId w:val="68"/>
        </w:numPr>
        <w:spacing w:line="240" w:lineRule="auto"/>
        <w:jc w:val="both"/>
        <w:rPr>
          <w:rFonts w:ascii="Sylfaen" w:hAnsi="Sylfaen" w:cs="Sylfaen"/>
          <w:iCs/>
          <w:sz w:val="24"/>
          <w:szCs w:val="24"/>
          <w:lang w:val="ka-GE"/>
        </w:rPr>
      </w:pPr>
      <w:r w:rsidRPr="00BC2136">
        <w:rPr>
          <w:rFonts w:ascii="Sylfaen" w:eastAsia="Sylfaen" w:hAnsi="Sylfaen"/>
          <w:color w:val="000000"/>
          <w:sz w:val="24"/>
          <w:szCs w:val="24"/>
        </w:rPr>
        <w:t>სახელმწიფო საკუთრებაში არსებული, დევნილთა მართლზომიერ სარგებლობაში მყოფი საცხოვრებელი ობიექტების კერძო საკუთრებაში გადაცემა/დაკანონება (გრძელვადიანი განსახლება);</w:t>
      </w:r>
    </w:p>
    <w:p w14:paraId="74F5CCA5" w14:textId="77777777" w:rsidR="00BC2136" w:rsidRPr="00BC2136" w:rsidRDefault="00BC2136" w:rsidP="00BA675B">
      <w:pPr>
        <w:pStyle w:val="ListParagraph"/>
        <w:numPr>
          <w:ilvl w:val="0"/>
          <w:numId w:val="68"/>
        </w:numPr>
        <w:spacing w:line="240" w:lineRule="auto"/>
        <w:jc w:val="both"/>
        <w:rPr>
          <w:rFonts w:ascii="Sylfaen" w:hAnsi="Sylfaen" w:cs="Sylfaen"/>
          <w:iCs/>
          <w:sz w:val="24"/>
          <w:szCs w:val="24"/>
          <w:lang w:val="ka-GE"/>
        </w:rPr>
      </w:pPr>
      <w:r w:rsidRPr="00BC2136">
        <w:rPr>
          <w:rFonts w:ascii="Sylfaen" w:eastAsia="Sylfaen" w:hAnsi="Sylfaen"/>
          <w:color w:val="000000"/>
          <w:sz w:val="24"/>
          <w:szCs w:val="24"/>
        </w:rPr>
        <w:t>საცხოვრებელი ფართობების დაქირავების მიზნით დევნილთა ოჯახებისთვის ყოველთვიური სოციალური და ფულადი დახმარებების გაწევა (ერთჯერადი ფულადი დახმარება);</w:t>
      </w:r>
    </w:p>
    <w:p w14:paraId="4F052039" w14:textId="77777777" w:rsidR="00BC2136" w:rsidRPr="00BC2136" w:rsidRDefault="00BC2136" w:rsidP="00BA675B">
      <w:pPr>
        <w:pStyle w:val="ListParagraph"/>
        <w:numPr>
          <w:ilvl w:val="0"/>
          <w:numId w:val="68"/>
        </w:numPr>
        <w:spacing w:line="240" w:lineRule="auto"/>
        <w:jc w:val="both"/>
        <w:rPr>
          <w:rFonts w:ascii="Sylfaen" w:hAnsi="Sylfaen" w:cs="Sylfaen"/>
          <w:iCs/>
          <w:sz w:val="24"/>
          <w:szCs w:val="24"/>
          <w:lang w:val="ka-GE"/>
        </w:rPr>
      </w:pPr>
      <w:r w:rsidRPr="00BC2136">
        <w:rPr>
          <w:rFonts w:ascii="Sylfaen" w:eastAsia="Sylfaen" w:hAnsi="Sylfaen"/>
          <w:color w:val="000000"/>
          <w:sz w:val="24"/>
          <w:szCs w:val="24"/>
        </w:rPr>
        <w:t>დევნილთა საკუთრებაში არსებულ ობიექტებში ჩასატარებელი სამუშაოების ღირებულების თანადაფინანსება და მათ მიერ შექმნილი ბინათმესაკუთრეთა ამხანაგობების განვითარების ხელშეწყობა (ბინათმესაკუთრეთა ამხანაგობები);</w:t>
      </w:r>
    </w:p>
    <w:p w14:paraId="62ED3A23" w14:textId="77777777" w:rsidR="00BC2136" w:rsidRPr="00BC2136" w:rsidRDefault="00BC2136" w:rsidP="00BA675B">
      <w:pPr>
        <w:pStyle w:val="ListParagraph"/>
        <w:numPr>
          <w:ilvl w:val="0"/>
          <w:numId w:val="68"/>
        </w:numPr>
        <w:spacing w:line="240" w:lineRule="auto"/>
        <w:jc w:val="both"/>
        <w:rPr>
          <w:rFonts w:ascii="Sylfaen" w:hAnsi="Sylfaen" w:cs="Sylfaen"/>
          <w:iCs/>
          <w:sz w:val="24"/>
          <w:szCs w:val="24"/>
          <w:lang w:val="ka-GE"/>
        </w:rPr>
      </w:pPr>
      <w:r w:rsidRPr="00BC2136">
        <w:rPr>
          <w:rFonts w:ascii="Sylfaen" w:eastAsia="Sylfaen" w:hAnsi="Sylfaen"/>
          <w:color w:val="000000"/>
          <w:sz w:val="24"/>
          <w:szCs w:val="24"/>
        </w:rPr>
        <w:t>სავალალო მდგომარეობაში მყოფ დევნილთა ყოფილი კომპაქტურად ჩასახლების ობიექტების შესწავლას და შემდგომში მათ რეაბილიტაციას (რეაბილიტაცია);</w:t>
      </w:r>
    </w:p>
    <w:p w14:paraId="59680223" w14:textId="6595204C" w:rsidR="002B7043" w:rsidRPr="00BC2136" w:rsidRDefault="00BC2136" w:rsidP="00BA675B">
      <w:pPr>
        <w:pStyle w:val="ListParagraph"/>
        <w:numPr>
          <w:ilvl w:val="0"/>
          <w:numId w:val="68"/>
        </w:numPr>
        <w:spacing w:line="240" w:lineRule="auto"/>
        <w:jc w:val="both"/>
        <w:rPr>
          <w:rFonts w:ascii="Sylfaen" w:hAnsi="Sylfaen" w:cs="Sylfaen"/>
          <w:iCs/>
          <w:sz w:val="24"/>
          <w:szCs w:val="24"/>
          <w:lang w:val="ka-GE"/>
        </w:rPr>
      </w:pPr>
      <w:r w:rsidRPr="00BC2136">
        <w:rPr>
          <w:rFonts w:ascii="Sylfaen" w:eastAsia="Sylfaen" w:hAnsi="Sylfaen"/>
          <w:color w:val="000000"/>
          <w:sz w:val="24"/>
          <w:szCs w:val="24"/>
        </w:rPr>
        <w:t>ყოფილი ორგანიზებულად განსახლების ობიექტების ადმინისტრაციული ხარჯის დაფინანსება (ადმინისტრაციული).</w:t>
      </w:r>
    </w:p>
    <w:p w14:paraId="1C794B77" w14:textId="77777777" w:rsidR="002B7043" w:rsidRPr="00720B9D" w:rsidRDefault="002B7043" w:rsidP="002B7043">
      <w:pPr>
        <w:spacing w:line="240" w:lineRule="auto"/>
        <w:jc w:val="both"/>
        <w:rPr>
          <w:rFonts w:ascii="Sylfaen" w:hAnsi="Sylfaen" w:cs="Sylfaen"/>
          <w:iCs/>
          <w:sz w:val="24"/>
          <w:szCs w:val="24"/>
          <w:lang w:val="ka-GE"/>
        </w:rPr>
      </w:pPr>
      <w:r w:rsidRPr="00720B9D">
        <w:rPr>
          <w:rFonts w:ascii="Sylfaen" w:hAnsi="Sylfaen" w:cs="Sylfaen"/>
          <w:b/>
          <w:sz w:val="24"/>
          <w:szCs w:val="24"/>
          <w:lang w:val="ka-GE"/>
        </w:rPr>
        <w:t xml:space="preserve">მოსალოდნელი შუალედური შედეგები: </w:t>
      </w:r>
    </w:p>
    <w:p w14:paraId="7450D03F" w14:textId="77777777" w:rsidR="002B7043" w:rsidRPr="00720B9D" w:rsidRDefault="002B7043" w:rsidP="00BA675B">
      <w:pPr>
        <w:pStyle w:val="ListParagraph"/>
        <w:numPr>
          <w:ilvl w:val="0"/>
          <w:numId w:val="26"/>
        </w:numPr>
        <w:spacing w:line="240" w:lineRule="auto"/>
        <w:jc w:val="both"/>
        <w:rPr>
          <w:rFonts w:ascii="Sylfaen" w:hAnsi="Sylfaen" w:cs="Sylfaen"/>
          <w:iCs/>
          <w:sz w:val="24"/>
          <w:szCs w:val="24"/>
          <w:lang w:val="ka-GE"/>
        </w:rPr>
      </w:pPr>
      <w:r w:rsidRPr="00720B9D">
        <w:rPr>
          <w:rFonts w:ascii="Sylfaen" w:hAnsi="Sylfaen" w:cs="Sylfaen"/>
          <w:iCs/>
          <w:sz w:val="24"/>
          <w:szCs w:val="24"/>
          <w:lang w:val="ka-GE"/>
        </w:rPr>
        <w:t>დევნილთა სოციალურ-ეკონომიკური პირობების გაუმჯობესება.</w:t>
      </w:r>
    </w:p>
    <w:p w14:paraId="5B51EDAE" w14:textId="77777777" w:rsidR="002B7043" w:rsidRPr="00720B9D" w:rsidRDefault="002B7043" w:rsidP="002B7043">
      <w:pPr>
        <w:spacing w:line="240" w:lineRule="auto"/>
        <w:jc w:val="both"/>
        <w:rPr>
          <w:rFonts w:ascii="Sylfaen" w:hAnsi="Sylfaen" w:cs="Sylfaen"/>
          <w:iCs/>
          <w:sz w:val="24"/>
          <w:szCs w:val="24"/>
          <w:lang w:val="ka-GE"/>
        </w:rPr>
      </w:pPr>
      <w:r w:rsidRPr="00720B9D">
        <w:rPr>
          <w:rFonts w:ascii="Sylfaen" w:hAnsi="Sylfaen" w:cs="Sylfaen"/>
          <w:b/>
          <w:sz w:val="24"/>
          <w:szCs w:val="24"/>
          <w:lang w:val="ka-GE"/>
        </w:rPr>
        <w:lastRenderedPageBreak/>
        <w:t>მოსალოდნელი შუალედური შედეგების შეფასების ინდიკატორები</w:t>
      </w:r>
    </w:p>
    <w:tbl>
      <w:tblPr>
        <w:tblStyle w:val="TableGrid"/>
        <w:tblW w:w="14737" w:type="dxa"/>
        <w:tblLayout w:type="fixed"/>
        <w:tblLook w:val="04A0" w:firstRow="1" w:lastRow="0" w:firstColumn="1" w:lastColumn="0" w:noHBand="0" w:noVBand="1"/>
      </w:tblPr>
      <w:tblGrid>
        <w:gridCol w:w="401"/>
        <w:gridCol w:w="2826"/>
        <w:gridCol w:w="3147"/>
        <w:gridCol w:w="11"/>
        <w:gridCol w:w="2824"/>
        <w:gridCol w:w="2693"/>
        <w:gridCol w:w="2807"/>
        <w:gridCol w:w="28"/>
      </w:tblGrid>
      <w:tr w:rsidR="002B7043" w:rsidRPr="00720B9D" w14:paraId="4E634EA5" w14:textId="77777777" w:rsidTr="00D859FA">
        <w:trPr>
          <w:gridAfter w:val="1"/>
          <w:wAfter w:w="28" w:type="dxa"/>
          <w:trHeight w:val="146"/>
        </w:trPr>
        <w:tc>
          <w:tcPr>
            <w:tcW w:w="401" w:type="dxa"/>
          </w:tcPr>
          <w:p w14:paraId="71182285" w14:textId="77777777" w:rsidR="002B7043" w:rsidRPr="00720B9D" w:rsidRDefault="002B7043" w:rsidP="00D859FA">
            <w:pPr>
              <w:widowControl w:val="0"/>
              <w:autoSpaceDE w:val="0"/>
              <w:autoSpaceDN w:val="0"/>
              <w:adjustRightInd w:val="0"/>
              <w:rPr>
                <w:rFonts w:ascii="Sylfaen" w:hAnsi="Sylfaen" w:cs="Sylfaen"/>
                <w:bCs/>
                <w:iCs/>
                <w:sz w:val="20"/>
                <w:szCs w:val="20"/>
                <w:lang w:val="ka-GE"/>
              </w:rPr>
            </w:pPr>
            <w:r w:rsidRPr="00720B9D">
              <w:rPr>
                <w:rFonts w:ascii="Sylfaen" w:hAnsi="Sylfaen" w:cs="Sylfaen"/>
                <w:bCs/>
                <w:iCs/>
                <w:sz w:val="20"/>
                <w:szCs w:val="20"/>
                <w:lang w:val="ka-GE"/>
              </w:rPr>
              <w:t>№</w:t>
            </w:r>
          </w:p>
        </w:tc>
        <w:tc>
          <w:tcPr>
            <w:tcW w:w="2826" w:type="dxa"/>
          </w:tcPr>
          <w:p w14:paraId="45F14140"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11482" w:type="dxa"/>
            <w:gridSpan w:val="5"/>
          </w:tcPr>
          <w:p w14:paraId="536114AF"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2021 -2024 წ.წ.</w:t>
            </w:r>
          </w:p>
        </w:tc>
      </w:tr>
      <w:tr w:rsidR="002B7043" w:rsidRPr="00720B9D" w14:paraId="2257E411" w14:textId="77777777" w:rsidTr="00D859FA">
        <w:trPr>
          <w:trHeight w:val="276"/>
        </w:trPr>
        <w:tc>
          <w:tcPr>
            <w:tcW w:w="401" w:type="dxa"/>
          </w:tcPr>
          <w:p w14:paraId="52CCFE4F"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1.</w:t>
            </w:r>
          </w:p>
        </w:tc>
        <w:tc>
          <w:tcPr>
            <w:tcW w:w="2826" w:type="dxa"/>
          </w:tcPr>
          <w:p w14:paraId="1D450BE5"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11510" w:type="dxa"/>
            <w:gridSpan w:val="6"/>
          </w:tcPr>
          <w:p w14:paraId="7CE618F2" w14:textId="77777777" w:rsidR="002B7043" w:rsidRPr="00720B9D" w:rsidRDefault="002B7043" w:rsidP="00BC2136">
            <w:pPr>
              <w:rPr>
                <w:sz w:val="20"/>
                <w:szCs w:val="20"/>
                <w:lang w:val="ka-GE"/>
              </w:rPr>
            </w:pPr>
            <w:r w:rsidRPr="00720B9D">
              <w:rPr>
                <w:rFonts w:ascii="Sylfaen" w:eastAsia="CIDFont+F1" w:hAnsi="Sylfaen" w:cs="Sylfaen"/>
                <w:sz w:val="20"/>
                <w:szCs w:val="20"/>
              </w:rPr>
              <w:t xml:space="preserve">დევნილთა განსახლების </w:t>
            </w:r>
            <w:r w:rsidRPr="00720B9D">
              <w:rPr>
                <w:rFonts w:ascii="Sylfaen" w:eastAsia="CIDFont+F1" w:hAnsi="Sylfaen" w:cs="Sylfaen"/>
                <w:sz w:val="20"/>
                <w:szCs w:val="20"/>
                <w:lang w:val="ka-GE"/>
              </w:rPr>
              <w:t>4</w:t>
            </w:r>
            <w:r w:rsidRPr="00720B9D">
              <w:rPr>
                <w:rFonts w:ascii="Sylfaen" w:eastAsia="CIDFont+F1" w:hAnsi="Sylfaen" w:cs="Sylfaen"/>
                <w:sz w:val="20"/>
                <w:szCs w:val="20"/>
              </w:rPr>
              <w:t xml:space="preserve"> ობიექტი</w:t>
            </w:r>
            <w:r w:rsidRPr="00720B9D">
              <w:rPr>
                <w:rFonts w:ascii="Sylfaen" w:eastAsia="CIDFont+F1" w:hAnsi="Sylfaen" w:cs="Sylfaen"/>
                <w:sz w:val="20"/>
                <w:szCs w:val="20"/>
                <w:lang w:val="ka-GE"/>
              </w:rPr>
              <w:t xml:space="preserve"> </w:t>
            </w:r>
            <w:r w:rsidRPr="00720B9D">
              <w:rPr>
                <w:rFonts w:ascii="Sylfaen" w:eastAsia="CIDFont+F1" w:hAnsi="Sylfaen" w:cs="Sylfaen"/>
                <w:bCs/>
                <w:sz w:val="20"/>
                <w:szCs w:val="20"/>
                <w:lang w:val="ka-GE"/>
              </w:rPr>
              <w:t>რეაბილიტირებულია</w:t>
            </w:r>
            <w:r w:rsidRPr="00720B9D">
              <w:rPr>
                <w:rFonts w:ascii="Sylfaen" w:eastAsia="CIDFont+F1" w:hAnsi="Sylfaen" w:cs="Sylfaen"/>
                <w:sz w:val="20"/>
                <w:szCs w:val="20"/>
              </w:rPr>
              <w:t>;</w:t>
            </w:r>
          </w:p>
        </w:tc>
      </w:tr>
      <w:tr w:rsidR="002B7043" w:rsidRPr="00720B9D" w14:paraId="0676C9DD" w14:textId="77777777" w:rsidTr="00D859FA">
        <w:trPr>
          <w:gridAfter w:val="1"/>
          <w:wAfter w:w="28" w:type="dxa"/>
          <w:trHeight w:val="146"/>
        </w:trPr>
        <w:tc>
          <w:tcPr>
            <w:tcW w:w="401" w:type="dxa"/>
          </w:tcPr>
          <w:p w14:paraId="20D5263C"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2C289F45"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3147" w:type="dxa"/>
          </w:tcPr>
          <w:p w14:paraId="2D72DAE1"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eastAsia="CIDFont+F1" w:hAnsi="Sylfaen" w:cs="Sylfaen"/>
                <w:sz w:val="20"/>
                <w:szCs w:val="20"/>
                <w:lang w:val="ka-GE"/>
              </w:rPr>
              <w:t>შენარჩუნებულია საბაზისო მაჩვენებელი</w:t>
            </w:r>
          </w:p>
        </w:tc>
        <w:tc>
          <w:tcPr>
            <w:tcW w:w="2835" w:type="dxa"/>
            <w:gridSpan w:val="2"/>
          </w:tcPr>
          <w:p w14:paraId="2A43C826"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eastAsia="CIDFont+F1" w:hAnsi="Sylfaen" w:cs="Sylfaen"/>
                <w:sz w:val="20"/>
                <w:szCs w:val="20"/>
                <w:lang w:val="ka-GE"/>
              </w:rPr>
              <w:t>შენარჩუნებულია საბაზისო მაჩვენებელი</w:t>
            </w:r>
          </w:p>
        </w:tc>
        <w:tc>
          <w:tcPr>
            <w:tcW w:w="2693" w:type="dxa"/>
          </w:tcPr>
          <w:p w14:paraId="05622E8D"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eastAsia="CIDFont+F1" w:hAnsi="Sylfaen" w:cs="Sylfaen"/>
                <w:sz w:val="20"/>
                <w:szCs w:val="20"/>
                <w:lang w:val="ka-GE"/>
              </w:rPr>
              <w:t>შენარჩუნებულია საბაზისო მაჩვენებელი</w:t>
            </w:r>
          </w:p>
        </w:tc>
        <w:tc>
          <w:tcPr>
            <w:tcW w:w="2807" w:type="dxa"/>
          </w:tcPr>
          <w:p w14:paraId="22A09B69"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eastAsia="CIDFont+F1" w:hAnsi="Sylfaen" w:cs="Sylfaen"/>
                <w:sz w:val="20"/>
                <w:szCs w:val="20"/>
                <w:lang w:val="ka-GE"/>
              </w:rPr>
              <w:t>შენარჩუნებულია საბაზისო მაჩვენებელი</w:t>
            </w:r>
          </w:p>
        </w:tc>
      </w:tr>
      <w:tr w:rsidR="002B7043" w:rsidRPr="00720B9D" w14:paraId="483033EA" w14:textId="77777777" w:rsidTr="00D859FA">
        <w:trPr>
          <w:gridAfter w:val="1"/>
          <w:wAfter w:w="28" w:type="dxa"/>
          <w:trHeight w:val="146"/>
        </w:trPr>
        <w:tc>
          <w:tcPr>
            <w:tcW w:w="401" w:type="dxa"/>
          </w:tcPr>
          <w:p w14:paraId="162AD80A"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04AEA651"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3158" w:type="dxa"/>
            <w:gridSpan w:val="2"/>
          </w:tcPr>
          <w:p w14:paraId="3B2F2B1F"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hAnsi="Sylfaen" w:cs="Sylfaen"/>
                <w:sz w:val="20"/>
                <w:lang w:val="ka-GE"/>
              </w:rPr>
              <w:t>10-15%</w:t>
            </w:r>
          </w:p>
        </w:tc>
        <w:tc>
          <w:tcPr>
            <w:tcW w:w="2824" w:type="dxa"/>
          </w:tcPr>
          <w:p w14:paraId="1B9618DC"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hAnsi="Sylfaen" w:cs="Sylfaen"/>
                <w:sz w:val="20"/>
                <w:lang w:val="ka-GE"/>
              </w:rPr>
              <w:t>10-15%</w:t>
            </w:r>
          </w:p>
        </w:tc>
        <w:tc>
          <w:tcPr>
            <w:tcW w:w="2693" w:type="dxa"/>
          </w:tcPr>
          <w:p w14:paraId="6844662B"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hAnsi="Sylfaen" w:cs="Sylfaen"/>
                <w:sz w:val="20"/>
                <w:lang w:val="ka-GE"/>
              </w:rPr>
              <w:t>10-15%</w:t>
            </w:r>
          </w:p>
        </w:tc>
        <w:tc>
          <w:tcPr>
            <w:tcW w:w="2807" w:type="dxa"/>
          </w:tcPr>
          <w:p w14:paraId="23106CF2"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hAnsi="Sylfaen" w:cs="Sylfaen"/>
                <w:sz w:val="20"/>
                <w:lang w:val="ka-GE"/>
              </w:rPr>
              <w:t>10-15%</w:t>
            </w:r>
          </w:p>
        </w:tc>
      </w:tr>
      <w:tr w:rsidR="002B7043" w:rsidRPr="00720B9D" w14:paraId="692DFB12" w14:textId="77777777" w:rsidTr="00D859FA">
        <w:trPr>
          <w:gridAfter w:val="1"/>
          <w:wAfter w:w="28" w:type="dxa"/>
          <w:trHeight w:val="146"/>
        </w:trPr>
        <w:tc>
          <w:tcPr>
            <w:tcW w:w="401" w:type="dxa"/>
          </w:tcPr>
          <w:p w14:paraId="7C447417"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69269F9F"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3147" w:type="dxa"/>
          </w:tcPr>
          <w:p w14:paraId="09C68DFA"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სარეაბილიტაციო ობიექტების ნაკლებობა</w:t>
            </w:r>
          </w:p>
        </w:tc>
        <w:tc>
          <w:tcPr>
            <w:tcW w:w="2835" w:type="dxa"/>
            <w:gridSpan w:val="2"/>
          </w:tcPr>
          <w:p w14:paraId="214162EC"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სარეაბილიტაციო ობიექტების ნაკლებობა</w:t>
            </w:r>
          </w:p>
        </w:tc>
        <w:tc>
          <w:tcPr>
            <w:tcW w:w="2693" w:type="dxa"/>
          </w:tcPr>
          <w:p w14:paraId="647CCCED"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სარეაბილიტაციო ობიექტების ნაკლებობა</w:t>
            </w:r>
          </w:p>
        </w:tc>
        <w:tc>
          <w:tcPr>
            <w:tcW w:w="2807" w:type="dxa"/>
          </w:tcPr>
          <w:p w14:paraId="22CE8E18"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სარეაბილიტაციო ობიექტების ნაკლებობა</w:t>
            </w:r>
          </w:p>
        </w:tc>
      </w:tr>
      <w:tr w:rsidR="002B7043" w:rsidRPr="00720B9D" w14:paraId="1CA36607" w14:textId="77777777" w:rsidTr="00D859FA">
        <w:trPr>
          <w:gridAfter w:val="1"/>
          <w:wAfter w:w="28" w:type="dxa"/>
          <w:trHeight w:val="378"/>
        </w:trPr>
        <w:tc>
          <w:tcPr>
            <w:tcW w:w="401" w:type="dxa"/>
          </w:tcPr>
          <w:p w14:paraId="2405BEE7"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2.</w:t>
            </w:r>
          </w:p>
        </w:tc>
        <w:tc>
          <w:tcPr>
            <w:tcW w:w="2826" w:type="dxa"/>
          </w:tcPr>
          <w:p w14:paraId="0B7963D6"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11482" w:type="dxa"/>
            <w:gridSpan w:val="5"/>
          </w:tcPr>
          <w:p w14:paraId="4AF7B9E5" w14:textId="77777777" w:rsidR="002B7043" w:rsidRPr="00720B9D" w:rsidRDefault="002B7043" w:rsidP="00BC2136">
            <w:pPr>
              <w:widowControl w:val="0"/>
              <w:autoSpaceDE w:val="0"/>
              <w:autoSpaceDN w:val="0"/>
              <w:adjustRightInd w:val="0"/>
              <w:rPr>
                <w:rFonts w:ascii="Sylfaen" w:hAnsi="Sylfaen" w:cs="Sylfaen"/>
                <w:color w:val="000000"/>
                <w:sz w:val="20"/>
                <w:szCs w:val="20"/>
                <w:lang w:val="ka-GE"/>
              </w:rPr>
            </w:pPr>
            <w:r w:rsidRPr="00720B9D">
              <w:rPr>
                <w:rFonts w:ascii="Sylfaen" w:eastAsia="CIDFont+F1" w:hAnsi="Sylfaen" w:cs="CIDFont+F1"/>
                <w:sz w:val="20"/>
                <w:lang w:val="ka-GE"/>
              </w:rPr>
              <w:t xml:space="preserve">2097 ოჯახი უზრუნველყოფილია </w:t>
            </w:r>
            <w:r w:rsidRPr="00720B9D">
              <w:rPr>
                <w:rFonts w:ascii="Sylfaen" w:eastAsia="CIDFont+F1" w:hAnsi="Sylfaen" w:cs="CIDFont+F1"/>
                <w:bCs/>
                <w:sz w:val="20"/>
                <w:lang w:val="ka-GE"/>
              </w:rPr>
              <w:t>გრძელვადიანი განსახლებით</w:t>
            </w:r>
          </w:p>
        </w:tc>
      </w:tr>
      <w:tr w:rsidR="002B7043" w:rsidRPr="00720B9D" w14:paraId="5EDF8FE9" w14:textId="77777777" w:rsidTr="00D859FA">
        <w:trPr>
          <w:gridAfter w:val="1"/>
          <w:wAfter w:w="28" w:type="dxa"/>
          <w:trHeight w:val="146"/>
        </w:trPr>
        <w:tc>
          <w:tcPr>
            <w:tcW w:w="401" w:type="dxa"/>
          </w:tcPr>
          <w:p w14:paraId="438DDA3B"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33F9F269"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3147" w:type="dxa"/>
          </w:tcPr>
          <w:p w14:paraId="16D56BFB" w14:textId="77777777" w:rsidR="002B7043" w:rsidRPr="00720B9D" w:rsidRDefault="002B7043" w:rsidP="00BC2136">
            <w:pPr>
              <w:widowControl w:val="0"/>
              <w:autoSpaceDE w:val="0"/>
              <w:autoSpaceDN w:val="0"/>
              <w:adjustRightInd w:val="0"/>
              <w:rPr>
                <w:rFonts w:ascii="Sylfaen" w:hAnsi="Sylfaen" w:cs="Sylfaen"/>
                <w:color w:val="000000"/>
                <w:sz w:val="20"/>
                <w:szCs w:val="20"/>
                <w:lang w:val="ka-GE"/>
              </w:rPr>
            </w:pPr>
            <w:r w:rsidRPr="00720B9D">
              <w:rPr>
                <w:rFonts w:ascii="Sylfaen" w:eastAsia="CIDFont+F1" w:hAnsi="Sylfaen" w:cs="CIDFont+F1"/>
                <w:sz w:val="20"/>
                <w:lang w:val="ka-GE"/>
              </w:rPr>
              <w:t>2500 ოჯახი უზრუნველყოფილა გრძელვადიანი განსახლებით</w:t>
            </w:r>
          </w:p>
        </w:tc>
        <w:tc>
          <w:tcPr>
            <w:tcW w:w="2835" w:type="dxa"/>
            <w:gridSpan w:val="2"/>
          </w:tcPr>
          <w:p w14:paraId="149C3AC0" w14:textId="77777777" w:rsidR="002B7043" w:rsidRPr="00720B9D" w:rsidRDefault="002B7043" w:rsidP="00BC2136">
            <w:pPr>
              <w:widowControl w:val="0"/>
              <w:autoSpaceDE w:val="0"/>
              <w:autoSpaceDN w:val="0"/>
              <w:adjustRightInd w:val="0"/>
              <w:rPr>
                <w:rFonts w:ascii="Sylfaen" w:hAnsi="Sylfaen" w:cs="Sylfaen"/>
                <w:color w:val="000000"/>
                <w:sz w:val="20"/>
                <w:szCs w:val="20"/>
                <w:lang w:val="ka-GE"/>
              </w:rPr>
            </w:pPr>
            <w:r w:rsidRPr="00720B9D">
              <w:rPr>
                <w:rFonts w:ascii="Sylfaen" w:eastAsia="CIDFont+F1" w:hAnsi="Sylfaen" w:cs="CIDFont+F1"/>
                <w:sz w:val="20"/>
                <w:lang w:val="ka-GE"/>
              </w:rPr>
              <w:t>2700 ოჯახი უზრუნველყოფილა გრძელვადიანი განსახლებით</w:t>
            </w:r>
          </w:p>
        </w:tc>
        <w:tc>
          <w:tcPr>
            <w:tcW w:w="2693" w:type="dxa"/>
          </w:tcPr>
          <w:p w14:paraId="4886A4ED" w14:textId="77777777" w:rsidR="002B7043" w:rsidRPr="00720B9D" w:rsidRDefault="002B7043" w:rsidP="00BC2136">
            <w:pPr>
              <w:widowControl w:val="0"/>
              <w:autoSpaceDE w:val="0"/>
              <w:autoSpaceDN w:val="0"/>
              <w:adjustRightInd w:val="0"/>
              <w:rPr>
                <w:rFonts w:ascii="Sylfaen" w:hAnsi="Sylfaen" w:cs="Sylfaen"/>
                <w:color w:val="000000"/>
                <w:sz w:val="20"/>
                <w:szCs w:val="20"/>
                <w:lang w:val="ka-GE"/>
              </w:rPr>
            </w:pPr>
            <w:r w:rsidRPr="00720B9D">
              <w:rPr>
                <w:rFonts w:ascii="Sylfaen" w:eastAsia="CIDFont+F1" w:hAnsi="Sylfaen" w:cs="CIDFont+F1"/>
                <w:sz w:val="20"/>
                <w:lang w:val="ka-GE"/>
              </w:rPr>
              <w:t>3200 ოჯახი უზრუნველყოფილა გრძელვადიანი განსახლებით</w:t>
            </w:r>
          </w:p>
        </w:tc>
        <w:tc>
          <w:tcPr>
            <w:tcW w:w="2807" w:type="dxa"/>
          </w:tcPr>
          <w:p w14:paraId="7071F561" w14:textId="77777777" w:rsidR="002B7043" w:rsidRPr="00720B9D" w:rsidRDefault="002B7043" w:rsidP="00BC2136">
            <w:pPr>
              <w:widowControl w:val="0"/>
              <w:autoSpaceDE w:val="0"/>
              <w:autoSpaceDN w:val="0"/>
              <w:adjustRightInd w:val="0"/>
              <w:rPr>
                <w:rFonts w:ascii="Sylfaen" w:hAnsi="Sylfaen" w:cs="Sylfaen"/>
                <w:color w:val="000000"/>
                <w:sz w:val="20"/>
                <w:szCs w:val="20"/>
                <w:lang w:val="ka-GE"/>
              </w:rPr>
            </w:pPr>
            <w:r w:rsidRPr="00720B9D">
              <w:rPr>
                <w:rFonts w:ascii="Sylfaen" w:eastAsia="CIDFont+F1" w:hAnsi="Sylfaen" w:cs="CIDFont+F1"/>
                <w:sz w:val="20"/>
                <w:lang w:val="ka-GE"/>
              </w:rPr>
              <w:t>3500 ოჯახი უზრუნველყოფილა გრძელვადიანი განსახლებით</w:t>
            </w:r>
          </w:p>
        </w:tc>
      </w:tr>
      <w:tr w:rsidR="002B7043" w:rsidRPr="00720B9D" w14:paraId="56F7B710" w14:textId="77777777" w:rsidTr="00D859FA">
        <w:trPr>
          <w:gridAfter w:val="1"/>
          <w:wAfter w:w="28" w:type="dxa"/>
          <w:trHeight w:val="146"/>
        </w:trPr>
        <w:tc>
          <w:tcPr>
            <w:tcW w:w="401" w:type="dxa"/>
          </w:tcPr>
          <w:p w14:paraId="41A0B948"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4DF0DE9D"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3158" w:type="dxa"/>
            <w:gridSpan w:val="2"/>
          </w:tcPr>
          <w:p w14:paraId="2C99169C"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c>
          <w:tcPr>
            <w:tcW w:w="2824" w:type="dxa"/>
          </w:tcPr>
          <w:p w14:paraId="080535E4"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c>
          <w:tcPr>
            <w:tcW w:w="2693" w:type="dxa"/>
          </w:tcPr>
          <w:p w14:paraId="4AF12FCA"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c>
          <w:tcPr>
            <w:tcW w:w="2807" w:type="dxa"/>
          </w:tcPr>
          <w:p w14:paraId="21C3288F"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r>
      <w:tr w:rsidR="002B7043" w:rsidRPr="00720B9D" w14:paraId="78CF7DB8" w14:textId="77777777" w:rsidTr="00D859FA">
        <w:trPr>
          <w:gridAfter w:val="1"/>
          <w:wAfter w:w="28" w:type="dxa"/>
          <w:trHeight w:val="146"/>
        </w:trPr>
        <w:tc>
          <w:tcPr>
            <w:tcW w:w="401" w:type="dxa"/>
          </w:tcPr>
          <w:p w14:paraId="7836B4BB"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65C0548E"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3147" w:type="dxa"/>
          </w:tcPr>
          <w:p w14:paraId="1E78B7B6"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დევნილების მიერ კერძო საკუთრებაში არსებული სახლების შესასყიდად დროულად მოძიება, მენაშენეების მიერ ფართების ჩაბარების დაგვიანება</w:t>
            </w:r>
          </w:p>
        </w:tc>
        <w:tc>
          <w:tcPr>
            <w:tcW w:w="2835" w:type="dxa"/>
            <w:gridSpan w:val="2"/>
          </w:tcPr>
          <w:p w14:paraId="182C78B7"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დევნილების მიერ კერძო საკუთრებაში არსებული სახლების შესასყიდად დროულად მოძიება, მენაშენეების მიერ ფართების ჩაბარების დაგვიანება</w:t>
            </w:r>
          </w:p>
        </w:tc>
        <w:tc>
          <w:tcPr>
            <w:tcW w:w="2693" w:type="dxa"/>
          </w:tcPr>
          <w:p w14:paraId="7D1FD5C6"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დევნილების მიერ კერძო საკუთრებაში არსებული სახლების შესასყიდად დროულად მოძიება, მენაშენეების მიერ ფართების ჩაბარების დაგვიანება</w:t>
            </w:r>
          </w:p>
        </w:tc>
        <w:tc>
          <w:tcPr>
            <w:tcW w:w="2807" w:type="dxa"/>
          </w:tcPr>
          <w:p w14:paraId="49591034"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დევნილების მიერ კერძო საკუთრებაში არსებული სახლების შესასყიდად დროულად მოძიება, მენაშენეების მიერ ფართების ჩაბარების დაგვიანება</w:t>
            </w:r>
          </w:p>
        </w:tc>
      </w:tr>
      <w:tr w:rsidR="002B7043" w:rsidRPr="00720B9D" w14:paraId="2E7BA06E" w14:textId="77777777" w:rsidTr="00D859FA">
        <w:trPr>
          <w:gridAfter w:val="1"/>
          <w:wAfter w:w="28" w:type="dxa"/>
          <w:trHeight w:val="146"/>
        </w:trPr>
        <w:tc>
          <w:tcPr>
            <w:tcW w:w="401" w:type="dxa"/>
          </w:tcPr>
          <w:p w14:paraId="4B16EC16"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3.</w:t>
            </w:r>
          </w:p>
        </w:tc>
        <w:tc>
          <w:tcPr>
            <w:tcW w:w="2826" w:type="dxa"/>
          </w:tcPr>
          <w:p w14:paraId="496BE5BA"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11482" w:type="dxa"/>
            <w:gridSpan w:val="5"/>
          </w:tcPr>
          <w:p w14:paraId="4B58F353"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CIDFont+F1" w:hAnsi="Sylfaen" w:cs="Sylfaen"/>
                <w:sz w:val="20"/>
                <w:szCs w:val="20"/>
                <w:lang w:val="ka-GE"/>
              </w:rPr>
              <w:t xml:space="preserve">7895 ოჯახს გაეწია </w:t>
            </w:r>
            <w:r w:rsidRPr="00720B9D">
              <w:rPr>
                <w:rFonts w:ascii="Sylfaen" w:eastAsia="CIDFont+F1" w:hAnsi="Sylfaen" w:cs="Sylfaen"/>
                <w:bCs/>
                <w:sz w:val="20"/>
                <w:szCs w:val="20"/>
                <w:lang w:val="ka-GE"/>
              </w:rPr>
              <w:t>ერთჯერადი</w:t>
            </w:r>
            <w:r w:rsidRPr="00720B9D">
              <w:rPr>
                <w:rFonts w:ascii="Sylfaen" w:eastAsia="CIDFont+F1" w:hAnsi="Sylfaen" w:cs="Sylfaen"/>
                <w:sz w:val="20"/>
                <w:szCs w:val="20"/>
                <w:lang w:val="ka-GE"/>
              </w:rPr>
              <w:t xml:space="preserve"> </w:t>
            </w:r>
            <w:r w:rsidRPr="00720B9D">
              <w:rPr>
                <w:rFonts w:ascii="Sylfaen" w:eastAsia="CIDFont+F1" w:hAnsi="Sylfaen" w:cs="Sylfaen"/>
                <w:bCs/>
                <w:sz w:val="20"/>
                <w:szCs w:val="20"/>
                <w:lang w:val="ka-GE"/>
              </w:rPr>
              <w:t xml:space="preserve">ფულადი დახმარება </w:t>
            </w:r>
            <w:r w:rsidRPr="00720B9D">
              <w:rPr>
                <w:rFonts w:ascii="Sylfaen" w:eastAsia="CIDFont+F1" w:hAnsi="Sylfaen" w:cs="Sylfaen"/>
                <w:sz w:val="20"/>
                <w:szCs w:val="20"/>
                <w:lang w:val="ka-GE"/>
              </w:rPr>
              <w:t>და 1557 ოჯახს დაუფინანსდა</w:t>
            </w:r>
            <w:r w:rsidRPr="00720B9D">
              <w:rPr>
                <w:rFonts w:ascii="Sylfaen" w:eastAsia="CIDFont+F1" w:hAnsi="Sylfaen" w:cs="Sylfaen"/>
                <w:bCs/>
                <w:sz w:val="20"/>
                <w:szCs w:val="20"/>
                <w:lang w:val="ka-GE"/>
              </w:rPr>
              <w:t xml:space="preserve"> ქირა</w:t>
            </w:r>
          </w:p>
        </w:tc>
      </w:tr>
      <w:tr w:rsidR="002B7043" w:rsidRPr="00720B9D" w14:paraId="66073AE1" w14:textId="77777777" w:rsidTr="00D859FA">
        <w:trPr>
          <w:gridAfter w:val="1"/>
          <w:wAfter w:w="28" w:type="dxa"/>
          <w:trHeight w:val="146"/>
        </w:trPr>
        <w:tc>
          <w:tcPr>
            <w:tcW w:w="401" w:type="dxa"/>
          </w:tcPr>
          <w:p w14:paraId="57C6574E"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6F101FC7"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3147" w:type="dxa"/>
          </w:tcPr>
          <w:p w14:paraId="58A00A54" w14:textId="77777777" w:rsidR="002B7043" w:rsidRPr="00720B9D" w:rsidRDefault="002B7043" w:rsidP="00BC2136">
            <w:pPr>
              <w:widowControl w:val="0"/>
              <w:autoSpaceDE w:val="0"/>
              <w:autoSpaceDN w:val="0"/>
              <w:adjustRightInd w:val="0"/>
              <w:rPr>
                <w:rFonts w:ascii="Sylfaen" w:hAnsi="Sylfaen" w:cs="Sylfaen"/>
                <w:color w:val="000000"/>
                <w:sz w:val="20"/>
                <w:szCs w:val="20"/>
                <w:lang w:val="ka-GE"/>
              </w:rPr>
            </w:pPr>
            <w:r w:rsidRPr="00720B9D">
              <w:rPr>
                <w:rFonts w:ascii="Sylfaen" w:eastAsia="CIDFont+F1" w:hAnsi="Sylfaen" w:cs="Sylfaen"/>
                <w:sz w:val="20"/>
                <w:szCs w:val="20"/>
              </w:rPr>
              <w:t>7</w:t>
            </w:r>
            <w:r w:rsidRPr="00720B9D">
              <w:rPr>
                <w:rFonts w:ascii="Sylfaen" w:eastAsia="CIDFont+F1" w:hAnsi="Sylfaen" w:cs="Sylfaen"/>
                <w:sz w:val="20"/>
                <w:szCs w:val="20"/>
                <w:lang w:val="ka-GE"/>
              </w:rPr>
              <w:t xml:space="preserve">000 ოჯახს გაეწია </w:t>
            </w:r>
            <w:r w:rsidRPr="00720B9D">
              <w:rPr>
                <w:rFonts w:ascii="Sylfaen" w:eastAsia="CIDFont+F1" w:hAnsi="Sylfaen" w:cs="Sylfaen"/>
                <w:bCs/>
                <w:sz w:val="20"/>
                <w:szCs w:val="20"/>
                <w:lang w:val="ka-GE"/>
              </w:rPr>
              <w:t>ერთჯერადი</w:t>
            </w:r>
            <w:r w:rsidRPr="00720B9D">
              <w:rPr>
                <w:rFonts w:ascii="Sylfaen" w:eastAsia="CIDFont+F1" w:hAnsi="Sylfaen" w:cs="Sylfaen"/>
                <w:sz w:val="20"/>
                <w:szCs w:val="20"/>
                <w:lang w:val="ka-GE"/>
              </w:rPr>
              <w:t xml:space="preserve"> </w:t>
            </w:r>
            <w:r w:rsidRPr="00720B9D">
              <w:rPr>
                <w:rFonts w:ascii="Sylfaen" w:eastAsia="CIDFont+F1" w:hAnsi="Sylfaen" w:cs="Sylfaen"/>
                <w:bCs/>
                <w:sz w:val="20"/>
                <w:szCs w:val="20"/>
                <w:lang w:val="ka-GE"/>
              </w:rPr>
              <w:t xml:space="preserve">ფულადი დახმარება </w:t>
            </w:r>
            <w:r w:rsidRPr="00720B9D">
              <w:rPr>
                <w:rFonts w:ascii="Sylfaen" w:eastAsia="CIDFont+F1" w:hAnsi="Sylfaen" w:cs="Sylfaen"/>
                <w:sz w:val="20"/>
                <w:szCs w:val="20"/>
                <w:lang w:val="ka-GE"/>
              </w:rPr>
              <w:t>და 1</w:t>
            </w:r>
            <w:r w:rsidRPr="00720B9D">
              <w:rPr>
                <w:rFonts w:ascii="Sylfaen" w:eastAsia="CIDFont+F1" w:hAnsi="Sylfaen" w:cs="Sylfaen"/>
                <w:sz w:val="20"/>
                <w:szCs w:val="20"/>
              </w:rPr>
              <w:t>5</w:t>
            </w:r>
            <w:r w:rsidRPr="00720B9D">
              <w:rPr>
                <w:rFonts w:ascii="Sylfaen" w:eastAsia="CIDFont+F1" w:hAnsi="Sylfaen" w:cs="Sylfaen"/>
                <w:sz w:val="20"/>
                <w:szCs w:val="20"/>
                <w:lang w:val="ka-GE"/>
              </w:rPr>
              <w:t>00 ოჯახს დაუფინანსდა</w:t>
            </w:r>
            <w:r w:rsidRPr="00720B9D">
              <w:rPr>
                <w:rFonts w:ascii="Sylfaen" w:eastAsia="CIDFont+F1" w:hAnsi="Sylfaen" w:cs="Sylfaen"/>
                <w:bCs/>
                <w:sz w:val="20"/>
                <w:szCs w:val="20"/>
                <w:lang w:val="ka-GE"/>
              </w:rPr>
              <w:t xml:space="preserve"> ქირა</w:t>
            </w:r>
          </w:p>
        </w:tc>
        <w:tc>
          <w:tcPr>
            <w:tcW w:w="2835" w:type="dxa"/>
            <w:gridSpan w:val="2"/>
          </w:tcPr>
          <w:p w14:paraId="0EB92E3B"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CIDFont+F1" w:hAnsi="Sylfaen" w:cs="Sylfaen"/>
                <w:sz w:val="20"/>
                <w:szCs w:val="20"/>
              </w:rPr>
              <w:t>75</w:t>
            </w:r>
            <w:r w:rsidRPr="00720B9D">
              <w:rPr>
                <w:rFonts w:ascii="Sylfaen" w:eastAsia="CIDFont+F1" w:hAnsi="Sylfaen" w:cs="Sylfaen"/>
                <w:sz w:val="20"/>
                <w:szCs w:val="20"/>
                <w:lang w:val="ka-GE"/>
              </w:rPr>
              <w:t xml:space="preserve">00 ოჯახს გაეწია </w:t>
            </w:r>
            <w:r w:rsidRPr="00720B9D">
              <w:rPr>
                <w:rFonts w:ascii="Sylfaen" w:eastAsia="CIDFont+F1" w:hAnsi="Sylfaen" w:cs="Sylfaen"/>
                <w:bCs/>
                <w:sz w:val="20"/>
                <w:szCs w:val="20"/>
                <w:lang w:val="ka-GE"/>
              </w:rPr>
              <w:t>ერთჯერადი</w:t>
            </w:r>
            <w:r w:rsidRPr="00720B9D">
              <w:rPr>
                <w:rFonts w:ascii="Sylfaen" w:eastAsia="CIDFont+F1" w:hAnsi="Sylfaen" w:cs="Sylfaen"/>
                <w:sz w:val="20"/>
                <w:szCs w:val="20"/>
                <w:lang w:val="ka-GE"/>
              </w:rPr>
              <w:t xml:space="preserve"> </w:t>
            </w:r>
            <w:r w:rsidRPr="00720B9D">
              <w:rPr>
                <w:rFonts w:ascii="Sylfaen" w:eastAsia="CIDFont+F1" w:hAnsi="Sylfaen" w:cs="Sylfaen"/>
                <w:bCs/>
                <w:sz w:val="20"/>
                <w:szCs w:val="20"/>
                <w:lang w:val="ka-GE"/>
              </w:rPr>
              <w:t xml:space="preserve">ფულადი დახმარება </w:t>
            </w:r>
            <w:r w:rsidRPr="00720B9D">
              <w:rPr>
                <w:rFonts w:ascii="Sylfaen" w:eastAsia="CIDFont+F1" w:hAnsi="Sylfaen" w:cs="Sylfaen"/>
                <w:sz w:val="20"/>
                <w:szCs w:val="20"/>
                <w:lang w:val="ka-GE"/>
              </w:rPr>
              <w:t>და 1</w:t>
            </w:r>
            <w:r w:rsidRPr="00720B9D">
              <w:rPr>
                <w:rFonts w:ascii="Sylfaen" w:eastAsia="CIDFont+F1" w:hAnsi="Sylfaen" w:cs="Sylfaen"/>
                <w:sz w:val="20"/>
                <w:szCs w:val="20"/>
              </w:rPr>
              <w:t>8</w:t>
            </w:r>
            <w:r w:rsidRPr="00720B9D">
              <w:rPr>
                <w:rFonts w:ascii="Sylfaen" w:eastAsia="CIDFont+F1" w:hAnsi="Sylfaen" w:cs="Sylfaen"/>
                <w:sz w:val="20"/>
                <w:szCs w:val="20"/>
                <w:lang w:val="ka-GE"/>
              </w:rPr>
              <w:t>00 ოჯახს დაუფინანსდა</w:t>
            </w:r>
            <w:r w:rsidRPr="00720B9D">
              <w:rPr>
                <w:rFonts w:ascii="Sylfaen" w:eastAsia="CIDFont+F1" w:hAnsi="Sylfaen" w:cs="Sylfaen"/>
                <w:bCs/>
                <w:sz w:val="20"/>
                <w:szCs w:val="20"/>
                <w:lang w:val="ka-GE"/>
              </w:rPr>
              <w:t xml:space="preserve"> ქირა</w:t>
            </w:r>
          </w:p>
        </w:tc>
        <w:tc>
          <w:tcPr>
            <w:tcW w:w="2693" w:type="dxa"/>
          </w:tcPr>
          <w:p w14:paraId="712F4E9E"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CIDFont+F1" w:hAnsi="Sylfaen" w:cs="Sylfaen"/>
                <w:sz w:val="20"/>
                <w:szCs w:val="20"/>
              </w:rPr>
              <w:t>80</w:t>
            </w:r>
            <w:r w:rsidRPr="00720B9D">
              <w:rPr>
                <w:rFonts w:ascii="Sylfaen" w:eastAsia="CIDFont+F1" w:hAnsi="Sylfaen" w:cs="Sylfaen"/>
                <w:sz w:val="20"/>
                <w:szCs w:val="20"/>
                <w:lang w:val="ka-GE"/>
              </w:rPr>
              <w:t xml:space="preserve">00 ოჯახს გაეწია </w:t>
            </w:r>
            <w:r w:rsidRPr="00720B9D">
              <w:rPr>
                <w:rFonts w:ascii="Sylfaen" w:eastAsia="CIDFont+F1" w:hAnsi="Sylfaen" w:cs="Sylfaen"/>
                <w:bCs/>
                <w:sz w:val="20"/>
                <w:szCs w:val="20"/>
                <w:lang w:val="ka-GE"/>
              </w:rPr>
              <w:t>ერთჯერადი</w:t>
            </w:r>
            <w:r w:rsidRPr="00720B9D">
              <w:rPr>
                <w:rFonts w:ascii="Sylfaen" w:eastAsia="CIDFont+F1" w:hAnsi="Sylfaen" w:cs="Sylfaen"/>
                <w:sz w:val="20"/>
                <w:szCs w:val="20"/>
                <w:lang w:val="ka-GE"/>
              </w:rPr>
              <w:t xml:space="preserve"> </w:t>
            </w:r>
            <w:r w:rsidRPr="00720B9D">
              <w:rPr>
                <w:rFonts w:ascii="Sylfaen" w:eastAsia="CIDFont+F1" w:hAnsi="Sylfaen" w:cs="Sylfaen"/>
                <w:bCs/>
                <w:sz w:val="20"/>
                <w:szCs w:val="20"/>
                <w:lang w:val="ka-GE"/>
              </w:rPr>
              <w:t xml:space="preserve">ფულადი დახმარება </w:t>
            </w:r>
            <w:r w:rsidRPr="00720B9D">
              <w:rPr>
                <w:rFonts w:ascii="Sylfaen" w:eastAsia="CIDFont+F1" w:hAnsi="Sylfaen" w:cs="Sylfaen"/>
                <w:sz w:val="20"/>
                <w:szCs w:val="20"/>
                <w:lang w:val="ka-GE"/>
              </w:rPr>
              <w:t>და 1</w:t>
            </w:r>
            <w:r w:rsidRPr="00720B9D">
              <w:rPr>
                <w:rFonts w:ascii="Sylfaen" w:eastAsia="CIDFont+F1" w:hAnsi="Sylfaen" w:cs="Sylfaen"/>
                <w:sz w:val="20"/>
                <w:szCs w:val="20"/>
              </w:rPr>
              <w:t>9</w:t>
            </w:r>
            <w:r w:rsidRPr="00720B9D">
              <w:rPr>
                <w:rFonts w:ascii="Sylfaen" w:eastAsia="CIDFont+F1" w:hAnsi="Sylfaen" w:cs="Sylfaen"/>
                <w:sz w:val="20"/>
                <w:szCs w:val="20"/>
                <w:lang w:val="ka-GE"/>
              </w:rPr>
              <w:t>00 ოჯახს დაუფინანსდა</w:t>
            </w:r>
            <w:r w:rsidRPr="00720B9D">
              <w:rPr>
                <w:rFonts w:ascii="Sylfaen" w:eastAsia="CIDFont+F1" w:hAnsi="Sylfaen" w:cs="Sylfaen"/>
                <w:bCs/>
                <w:sz w:val="20"/>
                <w:szCs w:val="20"/>
                <w:lang w:val="ka-GE"/>
              </w:rPr>
              <w:t xml:space="preserve"> ქირა</w:t>
            </w:r>
          </w:p>
        </w:tc>
        <w:tc>
          <w:tcPr>
            <w:tcW w:w="2807" w:type="dxa"/>
          </w:tcPr>
          <w:p w14:paraId="3EE804A6"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CIDFont+F1" w:hAnsi="Sylfaen" w:cs="Sylfaen"/>
                <w:sz w:val="20"/>
                <w:szCs w:val="20"/>
              </w:rPr>
              <w:t>83</w:t>
            </w:r>
            <w:r w:rsidRPr="00720B9D">
              <w:rPr>
                <w:rFonts w:ascii="Sylfaen" w:eastAsia="CIDFont+F1" w:hAnsi="Sylfaen" w:cs="Sylfaen"/>
                <w:sz w:val="20"/>
                <w:szCs w:val="20"/>
                <w:lang w:val="ka-GE"/>
              </w:rPr>
              <w:t xml:space="preserve">00 ოჯახს გაეწია </w:t>
            </w:r>
            <w:r w:rsidRPr="00720B9D">
              <w:rPr>
                <w:rFonts w:ascii="Sylfaen" w:eastAsia="CIDFont+F1" w:hAnsi="Sylfaen" w:cs="Sylfaen"/>
                <w:bCs/>
                <w:sz w:val="20"/>
                <w:szCs w:val="20"/>
                <w:lang w:val="ka-GE"/>
              </w:rPr>
              <w:t>ერთჯერადი</w:t>
            </w:r>
            <w:r w:rsidRPr="00720B9D">
              <w:rPr>
                <w:rFonts w:ascii="Sylfaen" w:eastAsia="CIDFont+F1" w:hAnsi="Sylfaen" w:cs="Sylfaen"/>
                <w:sz w:val="20"/>
                <w:szCs w:val="20"/>
                <w:lang w:val="ka-GE"/>
              </w:rPr>
              <w:t xml:space="preserve"> </w:t>
            </w:r>
            <w:r w:rsidRPr="00720B9D">
              <w:rPr>
                <w:rFonts w:ascii="Sylfaen" w:eastAsia="CIDFont+F1" w:hAnsi="Sylfaen" w:cs="Sylfaen"/>
                <w:bCs/>
                <w:sz w:val="20"/>
                <w:szCs w:val="20"/>
                <w:lang w:val="ka-GE"/>
              </w:rPr>
              <w:t xml:space="preserve">ფულადი დახმარება </w:t>
            </w:r>
            <w:r w:rsidRPr="00720B9D">
              <w:rPr>
                <w:rFonts w:ascii="Sylfaen" w:eastAsia="CIDFont+F1" w:hAnsi="Sylfaen" w:cs="Sylfaen"/>
                <w:sz w:val="20"/>
                <w:szCs w:val="20"/>
                <w:lang w:val="ka-GE"/>
              </w:rPr>
              <w:t xml:space="preserve">და </w:t>
            </w:r>
            <w:r w:rsidRPr="00720B9D">
              <w:rPr>
                <w:rFonts w:ascii="Sylfaen" w:eastAsia="CIDFont+F1" w:hAnsi="Sylfaen" w:cs="Sylfaen"/>
                <w:sz w:val="20"/>
                <w:szCs w:val="20"/>
              </w:rPr>
              <w:t>20</w:t>
            </w:r>
            <w:r w:rsidRPr="00720B9D">
              <w:rPr>
                <w:rFonts w:ascii="Sylfaen" w:eastAsia="CIDFont+F1" w:hAnsi="Sylfaen" w:cs="Sylfaen"/>
                <w:sz w:val="20"/>
                <w:szCs w:val="20"/>
                <w:lang w:val="ka-GE"/>
              </w:rPr>
              <w:t>00 ოჯახს დაუფინანსდა</w:t>
            </w:r>
            <w:r w:rsidRPr="00720B9D">
              <w:rPr>
                <w:rFonts w:ascii="Sylfaen" w:eastAsia="CIDFont+F1" w:hAnsi="Sylfaen" w:cs="Sylfaen"/>
                <w:bCs/>
                <w:sz w:val="20"/>
                <w:szCs w:val="20"/>
                <w:lang w:val="ka-GE"/>
              </w:rPr>
              <w:t xml:space="preserve"> ქირა</w:t>
            </w:r>
          </w:p>
        </w:tc>
      </w:tr>
      <w:tr w:rsidR="002B7043" w:rsidRPr="00720B9D" w14:paraId="47AD3671" w14:textId="77777777" w:rsidTr="00D859FA">
        <w:trPr>
          <w:gridAfter w:val="1"/>
          <w:wAfter w:w="28" w:type="dxa"/>
          <w:trHeight w:val="146"/>
        </w:trPr>
        <w:tc>
          <w:tcPr>
            <w:tcW w:w="401" w:type="dxa"/>
          </w:tcPr>
          <w:p w14:paraId="3E6ABD21"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1FE66A57"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3158" w:type="dxa"/>
            <w:gridSpan w:val="2"/>
          </w:tcPr>
          <w:p w14:paraId="658A4CCB"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c>
          <w:tcPr>
            <w:tcW w:w="2824" w:type="dxa"/>
          </w:tcPr>
          <w:p w14:paraId="05B0E2A3"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c>
          <w:tcPr>
            <w:tcW w:w="2693" w:type="dxa"/>
          </w:tcPr>
          <w:p w14:paraId="6DF3475A"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c>
          <w:tcPr>
            <w:tcW w:w="2807" w:type="dxa"/>
          </w:tcPr>
          <w:p w14:paraId="2905341E"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r>
      <w:tr w:rsidR="002B7043" w:rsidRPr="00720B9D" w14:paraId="333FBE72" w14:textId="77777777" w:rsidTr="00D859FA">
        <w:trPr>
          <w:gridAfter w:val="1"/>
          <w:wAfter w:w="28" w:type="dxa"/>
          <w:trHeight w:val="146"/>
        </w:trPr>
        <w:tc>
          <w:tcPr>
            <w:tcW w:w="401" w:type="dxa"/>
          </w:tcPr>
          <w:p w14:paraId="5B0E7B32"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55990774"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3158" w:type="dxa"/>
            <w:gridSpan w:val="2"/>
          </w:tcPr>
          <w:p w14:paraId="6ABFC242" w14:textId="438489F2"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 xml:space="preserve">ერთჯერად </w:t>
            </w:r>
            <w:r w:rsidR="00BC2136">
              <w:rPr>
                <w:rFonts w:ascii="Sylfaen" w:eastAsia="CIDFont+F1" w:hAnsi="Sylfaen" w:cs="CIDFont+F1"/>
                <w:sz w:val="20"/>
                <w:lang w:val="ka-GE"/>
              </w:rPr>
              <w:t xml:space="preserve">ფულად </w:t>
            </w:r>
            <w:r w:rsidRPr="00720B9D">
              <w:rPr>
                <w:rFonts w:ascii="Sylfaen" w:eastAsia="CIDFont+F1" w:hAnsi="Sylfaen" w:cs="CIDFont+F1"/>
                <w:sz w:val="20"/>
                <w:lang w:val="ka-GE"/>
              </w:rPr>
              <w:t xml:space="preserve">დახმარებაზე და ქირის დაფარვისათვის თანხის გამოყოფაზე დევნილების მხრიდან დაბალი </w:t>
            </w:r>
            <w:r w:rsidRPr="00720B9D">
              <w:rPr>
                <w:rFonts w:ascii="Sylfaen" w:eastAsia="CIDFont+F1" w:hAnsi="Sylfaen" w:cs="CIDFont+F1"/>
                <w:sz w:val="20"/>
                <w:lang w:val="ka-GE"/>
              </w:rPr>
              <w:lastRenderedPageBreak/>
              <w:t>მომართვიანობა</w:t>
            </w:r>
          </w:p>
        </w:tc>
        <w:tc>
          <w:tcPr>
            <w:tcW w:w="2824" w:type="dxa"/>
          </w:tcPr>
          <w:p w14:paraId="598C4500"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lastRenderedPageBreak/>
              <w:t xml:space="preserve">ერთჯერად ფულადი დახმარებაზე და ქირის დაფარვისათვის თანხის გამოყოფაზე დევნილების მხრიდან დაბალი </w:t>
            </w:r>
            <w:r w:rsidRPr="00720B9D">
              <w:rPr>
                <w:rFonts w:ascii="Sylfaen" w:eastAsia="CIDFont+F1" w:hAnsi="Sylfaen" w:cs="CIDFont+F1"/>
                <w:sz w:val="20"/>
                <w:lang w:val="ka-GE"/>
              </w:rPr>
              <w:lastRenderedPageBreak/>
              <w:t>მომართვიანობა</w:t>
            </w:r>
          </w:p>
        </w:tc>
        <w:tc>
          <w:tcPr>
            <w:tcW w:w="2693" w:type="dxa"/>
          </w:tcPr>
          <w:p w14:paraId="754007D5"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lastRenderedPageBreak/>
              <w:t xml:space="preserve">ერთჯერად ფულადი დახმარებაზე და ქირის დაფარვისათვის თანხის გამოყოფაზე დევნილების მხრიდან დაბალი </w:t>
            </w:r>
            <w:r w:rsidRPr="00720B9D">
              <w:rPr>
                <w:rFonts w:ascii="Sylfaen" w:eastAsia="CIDFont+F1" w:hAnsi="Sylfaen" w:cs="CIDFont+F1"/>
                <w:sz w:val="20"/>
                <w:lang w:val="ka-GE"/>
              </w:rPr>
              <w:lastRenderedPageBreak/>
              <w:t>მომართვიანობა</w:t>
            </w:r>
          </w:p>
        </w:tc>
        <w:tc>
          <w:tcPr>
            <w:tcW w:w="2807" w:type="dxa"/>
          </w:tcPr>
          <w:p w14:paraId="347979BB"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lastRenderedPageBreak/>
              <w:t xml:space="preserve">ერთჯერად ფულადი დახმარებაზე და ქირის დაფარვისათვის თანხის გამოყოფაზე დევნილების მხრიდან დაბალი </w:t>
            </w:r>
            <w:r w:rsidRPr="00720B9D">
              <w:rPr>
                <w:rFonts w:ascii="Sylfaen" w:eastAsia="CIDFont+F1" w:hAnsi="Sylfaen" w:cs="CIDFont+F1"/>
                <w:sz w:val="20"/>
                <w:lang w:val="ka-GE"/>
              </w:rPr>
              <w:lastRenderedPageBreak/>
              <w:t>მომართვიანობა</w:t>
            </w:r>
          </w:p>
        </w:tc>
      </w:tr>
      <w:tr w:rsidR="002B7043" w:rsidRPr="00720B9D" w14:paraId="7A91FA88" w14:textId="77777777" w:rsidTr="00D859FA">
        <w:trPr>
          <w:gridAfter w:val="1"/>
          <w:wAfter w:w="28" w:type="dxa"/>
          <w:trHeight w:val="146"/>
        </w:trPr>
        <w:tc>
          <w:tcPr>
            <w:tcW w:w="401" w:type="dxa"/>
          </w:tcPr>
          <w:p w14:paraId="2F79E824"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lastRenderedPageBreak/>
              <w:t>4.</w:t>
            </w:r>
          </w:p>
        </w:tc>
        <w:tc>
          <w:tcPr>
            <w:tcW w:w="2826" w:type="dxa"/>
          </w:tcPr>
          <w:p w14:paraId="72CB86EA"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11482" w:type="dxa"/>
            <w:gridSpan w:val="5"/>
          </w:tcPr>
          <w:p w14:paraId="0503B70C"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დაფინანსებულია 6</w:t>
            </w:r>
            <w:r w:rsidRPr="00720B9D">
              <w:rPr>
                <w:rFonts w:ascii="Sylfaen" w:eastAsia="CIDFont+F1" w:hAnsi="Sylfaen" w:cs="CIDFont+F1"/>
                <w:sz w:val="20"/>
              </w:rPr>
              <w:t>2</w:t>
            </w:r>
            <w:r w:rsidRPr="00720B9D">
              <w:rPr>
                <w:rFonts w:ascii="Sylfaen" w:eastAsia="CIDFont+F1" w:hAnsi="Sylfaen" w:cs="CIDFont+F1"/>
                <w:sz w:val="20"/>
                <w:lang w:val="ka-GE"/>
              </w:rPr>
              <w:t xml:space="preserve"> </w:t>
            </w:r>
            <w:r w:rsidRPr="00720B9D">
              <w:rPr>
                <w:rFonts w:ascii="Sylfaen" w:eastAsia="CIDFont+F1" w:hAnsi="Sylfaen" w:cs="CIDFont+F1"/>
                <w:bCs/>
                <w:sz w:val="20"/>
                <w:lang w:val="ka-GE"/>
              </w:rPr>
              <w:t>ბინათმესაკუთრეთა ამხანაგობა;</w:t>
            </w:r>
          </w:p>
        </w:tc>
      </w:tr>
      <w:tr w:rsidR="002B7043" w:rsidRPr="00720B9D" w14:paraId="129F9AB7" w14:textId="77777777" w:rsidTr="00D859FA">
        <w:trPr>
          <w:gridAfter w:val="1"/>
          <w:wAfter w:w="28" w:type="dxa"/>
          <w:trHeight w:val="146"/>
        </w:trPr>
        <w:tc>
          <w:tcPr>
            <w:tcW w:w="401" w:type="dxa"/>
          </w:tcPr>
          <w:p w14:paraId="4D4535EE"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7332D57B"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3147" w:type="dxa"/>
          </w:tcPr>
          <w:p w14:paraId="0034D0B7"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დაფინანსებულია 100 ბინათმესაკუთრეთა ამხანაგობა</w:t>
            </w:r>
          </w:p>
        </w:tc>
        <w:tc>
          <w:tcPr>
            <w:tcW w:w="2835" w:type="dxa"/>
            <w:gridSpan w:val="2"/>
          </w:tcPr>
          <w:p w14:paraId="0537A7DE"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დაფინანსებულია 100 ბინათმესაკუთრეთა ამხანაგობა</w:t>
            </w:r>
          </w:p>
        </w:tc>
        <w:tc>
          <w:tcPr>
            <w:tcW w:w="2693" w:type="dxa"/>
          </w:tcPr>
          <w:p w14:paraId="432FA9A5"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დაფინანსებულია 100 ბინათმესაკუთრეთა ამხანაგობა</w:t>
            </w:r>
          </w:p>
        </w:tc>
        <w:tc>
          <w:tcPr>
            <w:tcW w:w="2807" w:type="dxa"/>
          </w:tcPr>
          <w:p w14:paraId="168BF76C"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დაფინანსებულია 100 ბინათმესაკუთრეთა ამხანაგობა</w:t>
            </w:r>
          </w:p>
        </w:tc>
      </w:tr>
      <w:tr w:rsidR="002B7043" w:rsidRPr="00720B9D" w14:paraId="69404269" w14:textId="77777777" w:rsidTr="00D859FA">
        <w:trPr>
          <w:gridAfter w:val="1"/>
          <w:wAfter w:w="28" w:type="dxa"/>
          <w:trHeight w:val="146"/>
        </w:trPr>
        <w:tc>
          <w:tcPr>
            <w:tcW w:w="401" w:type="dxa"/>
          </w:tcPr>
          <w:p w14:paraId="0FFF25F7"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4A603325"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3158" w:type="dxa"/>
            <w:gridSpan w:val="2"/>
          </w:tcPr>
          <w:p w14:paraId="6796F80B"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c>
          <w:tcPr>
            <w:tcW w:w="2824" w:type="dxa"/>
          </w:tcPr>
          <w:p w14:paraId="25B6A387"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c>
          <w:tcPr>
            <w:tcW w:w="2693" w:type="dxa"/>
          </w:tcPr>
          <w:p w14:paraId="6AAC2A3D"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c>
          <w:tcPr>
            <w:tcW w:w="2807" w:type="dxa"/>
          </w:tcPr>
          <w:p w14:paraId="69DD48D7"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hAnsi="Sylfaen" w:cs="Sylfaen"/>
                <w:sz w:val="20"/>
                <w:lang w:val="ka-GE"/>
              </w:rPr>
              <w:t>10-15%</w:t>
            </w:r>
          </w:p>
        </w:tc>
      </w:tr>
      <w:tr w:rsidR="002B7043" w:rsidRPr="00720B9D" w14:paraId="2B01F092" w14:textId="77777777" w:rsidTr="00D859FA">
        <w:trPr>
          <w:gridAfter w:val="1"/>
          <w:wAfter w:w="28" w:type="dxa"/>
          <w:trHeight w:val="146"/>
        </w:trPr>
        <w:tc>
          <w:tcPr>
            <w:tcW w:w="401" w:type="dxa"/>
          </w:tcPr>
          <w:p w14:paraId="61409BF8"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06AC7388"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3158" w:type="dxa"/>
            <w:gridSpan w:val="2"/>
          </w:tcPr>
          <w:p w14:paraId="20D8D43E"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ბინათმესაკუთრეთა ამხანაგობების მხრიდან დაბალი მომართვიანობა</w:t>
            </w:r>
          </w:p>
        </w:tc>
        <w:tc>
          <w:tcPr>
            <w:tcW w:w="2824" w:type="dxa"/>
          </w:tcPr>
          <w:p w14:paraId="39530BF7"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ბინათმესაკუთრეთა ამხანაგობების მხრიდან დაბალი მომართვიანობა</w:t>
            </w:r>
          </w:p>
        </w:tc>
        <w:tc>
          <w:tcPr>
            <w:tcW w:w="2693" w:type="dxa"/>
          </w:tcPr>
          <w:p w14:paraId="41FEDA79"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ბინათმესაკუთრეთა ამხანაგობების მხრიდან დაბალი მომართვიანობა</w:t>
            </w:r>
          </w:p>
        </w:tc>
        <w:tc>
          <w:tcPr>
            <w:tcW w:w="2807" w:type="dxa"/>
          </w:tcPr>
          <w:p w14:paraId="69102254"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ბინათმესაკუთრეთა ამხანაგობების მხრიდან დაბალი მომართვიანობა</w:t>
            </w:r>
          </w:p>
        </w:tc>
      </w:tr>
      <w:tr w:rsidR="002B7043" w:rsidRPr="00720B9D" w14:paraId="2A822E2E" w14:textId="77777777" w:rsidTr="00D859FA">
        <w:trPr>
          <w:gridAfter w:val="1"/>
          <w:wAfter w:w="28" w:type="dxa"/>
          <w:trHeight w:val="146"/>
        </w:trPr>
        <w:tc>
          <w:tcPr>
            <w:tcW w:w="401" w:type="dxa"/>
          </w:tcPr>
          <w:p w14:paraId="0476D4C7"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5.</w:t>
            </w:r>
          </w:p>
        </w:tc>
        <w:tc>
          <w:tcPr>
            <w:tcW w:w="2826" w:type="dxa"/>
          </w:tcPr>
          <w:p w14:paraId="5DCD918F"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11482" w:type="dxa"/>
            <w:gridSpan w:val="5"/>
          </w:tcPr>
          <w:p w14:paraId="32560ECA" w14:textId="77777777" w:rsidR="002B7043" w:rsidRPr="00720B9D" w:rsidRDefault="002B7043" w:rsidP="00BC2136">
            <w:pPr>
              <w:widowControl w:val="0"/>
              <w:autoSpaceDE w:val="0"/>
              <w:autoSpaceDN w:val="0"/>
              <w:adjustRightInd w:val="0"/>
              <w:rPr>
                <w:rFonts w:ascii="Sylfaen" w:hAnsi="Sylfaen" w:cs="Sylfaen"/>
                <w:color w:val="000000"/>
                <w:sz w:val="20"/>
                <w:szCs w:val="20"/>
                <w:lang w:val="ka-GE"/>
              </w:rPr>
            </w:pPr>
            <w:r w:rsidRPr="00720B9D">
              <w:rPr>
                <w:rFonts w:ascii="Sylfaen" w:eastAsia="CIDFont+F1" w:hAnsi="Sylfaen" w:cs="Sylfaen"/>
                <w:sz w:val="20"/>
                <w:szCs w:val="20"/>
              </w:rPr>
              <w:t xml:space="preserve">მოხდა </w:t>
            </w:r>
            <w:r w:rsidRPr="00720B9D">
              <w:rPr>
                <w:rFonts w:ascii="Sylfaen" w:eastAsia="CIDFont+F1" w:hAnsi="Sylfaen" w:cs="Sylfaen"/>
                <w:sz w:val="20"/>
                <w:szCs w:val="20"/>
                <w:lang w:val="ka-GE"/>
              </w:rPr>
              <w:t xml:space="preserve">25 </w:t>
            </w:r>
            <w:r w:rsidRPr="00720B9D">
              <w:rPr>
                <w:rFonts w:ascii="Sylfaen" w:eastAsia="CIDFont+F1" w:hAnsi="Sylfaen" w:cs="Sylfaen"/>
                <w:sz w:val="20"/>
                <w:szCs w:val="20"/>
              </w:rPr>
              <w:t xml:space="preserve">ობიექტის </w:t>
            </w:r>
            <w:r w:rsidRPr="00720B9D">
              <w:rPr>
                <w:rFonts w:ascii="Sylfaen" w:eastAsia="CIDFont+F1" w:hAnsi="Sylfaen" w:cs="Sylfaen"/>
                <w:bCs/>
                <w:sz w:val="20"/>
                <w:szCs w:val="20"/>
              </w:rPr>
              <w:t>ადმინისტრაციული</w:t>
            </w:r>
            <w:r w:rsidRPr="00720B9D">
              <w:rPr>
                <w:rFonts w:ascii="Sylfaen" w:eastAsia="CIDFont+F1" w:hAnsi="Sylfaen" w:cs="Sylfaen"/>
                <w:sz w:val="20"/>
                <w:szCs w:val="20"/>
              </w:rPr>
              <w:t xml:space="preserve"> ხარჯის დაფინანსება</w:t>
            </w:r>
          </w:p>
        </w:tc>
      </w:tr>
      <w:tr w:rsidR="002B7043" w:rsidRPr="00720B9D" w14:paraId="32C9A350" w14:textId="77777777" w:rsidTr="00D859FA">
        <w:trPr>
          <w:gridAfter w:val="1"/>
          <w:wAfter w:w="28" w:type="dxa"/>
          <w:trHeight w:val="146"/>
        </w:trPr>
        <w:tc>
          <w:tcPr>
            <w:tcW w:w="401" w:type="dxa"/>
          </w:tcPr>
          <w:p w14:paraId="5F326989"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2C0789E8"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3147" w:type="dxa"/>
          </w:tcPr>
          <w:p w14:paraId="38425AA7"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CIDFont+F1" w:hAnsi="Sylfaen" w:cs="Sylfaen"/>
                <w:sz w:val="20"/>
                <w:szCs w:val="20"/>
                <w:lang w:val="ka-GE"/>
              </w:rPr>
              <w:t>შენარჩუნებულია საბაზისო მაჩვენებელი</w:t>
            </w:r>
          </w:p>
        </w:tc>
        <w:tc>
          <w:tcPr>
            <w:tcW w:w="2835" w:type="dxa"/>
            <w:gridSpan w:val="2"/>
          </w:tcPr>
          <w:p w14:paraId="649C9C8C"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CIDFont+F1" w:hAnsi="Sylfaen" w:cs="Sylfaen"/>
                <w:sz w:val="20"/>
                <w:szCs w:val="20"/>
                <w:lang w:val="ka-GE"/>
              </w:rPr>
              <w:t>შენარჩუნებულია საბაზისო მაჩვენებელი</w:t>
            </w:r>
          </w:p>
        </w:tc>
        <w:tc>
          <w:tcPr>
            <w:tcW w:w="2693" w:type="dxa"/>
          </w:tcPr>
          <w:p w14:paraId="672E8591"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CIDFont+F1" w:hAnsi="Sylfaen" w:cs="Sylfaen"/>
                <w:sz w:val="20"/>
                <w:szCs w:val="20"/>
                <w:lang w:val="ka-GE"/>
              </w:rPr>
              <w:t>შენარჩუნებულია საბაზისო მაჩვენებელი</w:t>
            </w:r>
          </w:p>
        </w:tc>
        <w:tc>
          <w:tcPr>
            <w:tcW w:w="2807" w:type="dxa"/>
          </w:tcPr>
          <w:p w14:paraId="7EC6FC4A"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CIDFont+F1" w:hAnsi="Sylfaen" w:cs="Sylfaen"/>
                <w:sz w:val="20"/>
                <w:szCs w:val="20"/>
                <w:lang w:val="ka-GE"/>
              </w:rPr>
              <w:t>შენარჩუნებულია საბაზისო მაჩვენებელი</w:t>
            </w:r>
          </w:p>
        </w:tc>
      </w:tr>
      <w:tr w:rsidR="002B7043" w:rsidRPr="00720B9D" w14:paraId="36B4DE3B" w14:textId="77777777" w:rsidTr="00D859FA">
        <w:trPr>
          <w:gridAfter w:val="1"/>
          <w:wAfter w:w="28" w:type="dxa"/>
          <w:trHeight w:val="146"/>
        </w:trPr>
        <w:tc>
          <w:tcPr>
            <w:tcW w:w="401" w:type="dxa"/>
          </w:tcPr>
          <w:p w14:paraId="7C8AF46C"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79CFD48F"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3158" w:type="dxa"/>
            <w:gridSpan w:val="2"/>
          </w:tcPr>
          <w:p w14:paraId="351A5F92"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Sylfaen" w:hAnsi="Sylfaen"/>
                <w:sz w:val="20"/>
                <w:szCs w:val="20"/>
                <w:lang w:val="ka-GE"/>
              </w:rPr>
              <w:t>10</w:t>
            </w:r>
            <w:r w:rsidRPr="00720B9D">
              <w:rPr>
                <w:rFonts w:ascii="Sylfaen" w:eastAsia="Sylfaen" w:hAnsi="Sylfaen"/>
                <w:sz w:val="20"/>
                <w:szCs w:val="20"/>
              </w:rPr>
              <w:t>-1</w:t>
            </w:r>
            <w:r w:rsidRPr="00720B9D">
              <w:rPr>
                <w:rFonts w:ascii="Sylfaen" w:eastAsia="Sylfaen" w:hAnsi="Sylfaen"/>
                <w:sz w:val="20"/>
                <w:szCs w:val="20"/>
                <w:lang w:val="ka-GE"/>
              </w:rPr>
              <w:t>5</w:t>
            </w:r>
            <w:r w:rsidRPr="00720B9D">
              <w:rPr>
                <w:rFonts w:ascii="Sylfaen" w:eastAsia="Sylfaen" w:hAnsi="Sylfaen"/>
                <w:sz w:val="20"/>
                <w:szCs w:val="20"/>
              </w:rPr>
              <w:t>%</w:t>
            </w:r>
          </w:p>
        </w:tc>
        <w:tc>
          <w:tcPr>
            <w:tcW w:w="2824" w:type="dxa"/>
          </w:tcPr>
          <w:p w14:paraId="4FD133FD"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Sylfaen" w:hAnsi="Sylfaen"/>
                <w:sz w:val="20"/>
                <w:szCs w:val="20"/>
                <w:lang w:val="ka-GE"/>
              </w:rPr>
              <w:t>10</w:t>
            </w:r>
            <w:r w:rsidRPr="00720B9D">
              <w:rPr>
                <w:rFonts w:ascii="Sylfaen" w:eastAsia="Sylfaen" w:hAnsi="Sylfaen"/>
                <w:sz w:val="20"/>
                <w:szCs w:val="20"/>
              </w:rPr>
              <w:t>-1</w:t>
            </w:r>
            <w:r w:rsidRPr="00720B9D">
              <w:rPr>
                <w:rFonts w:ascii="Sylfaen" w:eastAsia="Sylfaen" w:hAnsi="Sylfaen"/>
                <w:sz w:val="20"/>
                <w:szCs w:val="20"/>
                <w:lang w:val="ka-GE"/>
              </w:rPr>
              <w:t>5</w:t>
            </w:r>
            <w:r w:rsidRPr="00720B9D">
              <w:rPr>
                <w:rFonts w:ascii="Sylfaen" w:eastAsia="Sylfaen" w:hAnsi="Sylfaen"/>
                <w:sz w:val="20"/>
                <w:szCs w:val="20"/>
              </w:rPr>
              <w:t>%</w:t>
            </w:r>
          </w:p>
        </w:tc>
        <w:tc>
          <w:tcPr>
            <w:tcW w:w="2693" w:type="dxa"/>
          </w:tcPr>
          <w:p w14:paraId="27C4437C"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Sylfaen" w:hAnsi="Sylfaen"/>
                <w:sz w:val="20"/>
                <w:szCs w:val="20"/>
                <w:lang w:val="ka-GE"/>
              </w:rPr>
              <w:t>10</w:t>
            </w:r>
            <w:r w:rsidRPr="00720B9D">
              <w:rPr>
                <w:rFonts w:ascii="Sylfaen" w:eastAsia="Sylfaen" w:hAnsi="Sylfaen"/>
                <w:sz w:val="20"/>
                <w:szCs w:val="20"/>
              </w:rPr>
              <w:t>-1</w:t>
            </w:r>
            <w:r w:rsidRPr="00720B9D">
              <w:rPr>
                <w:rFonts w:ascii="Sylfaen" w:eastAsia="Sylfaen" w:hAnsi="Sylfaen"/>
                <w:sz w:val="20"/>
                <w:szCs w:val="20"/>
                <w:lang w:val="ka-GE"/>
              </w:rPr>
              <w:t>5</w:t>
            </w:r>
            <w:r w:rsidRPr="00720B9D">
              <w:rPr>
                <w:rFonts w:ascii="Sylfaen" w:eastAsia="Sylfaen" w:hAnsi="Sylfaen"/>
                <w:sz w:val="20"/>
                <w:szCs w:val="20"/>
              </w:rPr>
              <w:t>%</w:t>
            </w:r>
          </w:p>
        </w:tc>
        <w:tc>
          <w:tcPr>
            <w:tcW w:w="2807" w:type="dxa"/>
          </w:tcPr>
          <w:p w14:paraId="2F5DA5F8"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Sylfaen" w:hAnsi="Sylfaen"/>
                <w:sz w:val="20"/>
                <w:szCs w:val="20"/>
                <w:lang w:val="ka-GE"/>
              </w:rPr>
              <w:t>10</w:t>
            </w:r>
            <w:r w:rsidRPr="00720B9D">
              <w:rPr>
                <w:rFonts w:ascii="Sylfaen" w:eastAsia="Sylfaen" w:hAnsi="Sylfaen"/>
                <w:sz w:val="20"/>
                <w:szCs w:val="20"/>
              </w:rPr>
              <w:t>-1</w:t>
            </w:r>
            <w:r w:rsidRPr="00720B9D">
              <w:rPr>
                <w:rFonts w:ascii="Sylfaen" w:eastAsia="Sylfaen" w:hAnsi="Sylfaen"/>
                <w:sz w:val="20"/>
                <w:szCs w:val="20"/>
                <w:lang w:val="ka-GE"/>
              </w:rPr>
              <w:t>5</w:t>
            </w:r>
            <w:r w:rsidRPr="00720B9D">
              <w:rPr>
                <w:rFonts w:ascii="Sylfaen" w:eastAsia="Sylfaen" w:hAnsi="Sylfaen"/>
                <w:sz w:val="20"/>
                <w:szCs w:val="20"/>
              </w:rPr>
              <w:t>%</w:t>
            </w:r>
          </w:p>
        </w:tc>
      </w:tr>
      <w:tr w:rsidR="002B7043" w:rsidRPr="00720B9D" w14:paraId="46A579FE" w14:textId="77777777" w:rsidTr="00D859FA">
        <w:trPr>
          <w:gridAfter w:val="1"/>
          <w:wAfter w:w="28" w:type="dxa"/>
          <w:trHeight w:val="146"/>
        </w:trPr>
        <w:tc>
          <w:tcPr>
            <w:tcW w:w="401" w:type="dxa"/>
          </w:tcPr>
          <w:p w14:paraId="53BE4DAE"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p w14:paraId="46B6FAA8"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74BACED4"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3158" w:type="dxa"/>
            <w:gridSpan w:val="2"/>
          </w:tcPr>
          <w:p w14:paraId="3D9D8604"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 xml:space="preserve">ყოფილი ორგანიზებულად განსახლების </w:t>
            </w:r>
            <w:r w:rsidRPr="00720B9D">
              <w:rPr>
                <w:rFonts w:ascii="Sylfaen" w:hAnsi="Sylfaen" w:cs="Sylfaen"/>
                <w:bCs/>
                <w:iCs/>
                <w:sz w:val="20"/>
                <w:lang w:val="ka-GE"/>
              </w:rPr>
              <w:t>ობიექტების ადმინისტრაციის დაბალი მომართვიანობა</w:t>
            </w:r>
          </w:p>
        </w:tc>
        <w:tc>
          <w:tcPr>
            <w:tcW w:w="2824" w:type="dxa"/>
          </w:tcPr>
          <w:p w14:paraId="5F2B099D"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 xml:space="preserve">ყოფილი ორგანიზებულად განსახლების </w:t>
            </w:r>
            <w:r w:rsidRPr="00720B9D">
              <w:rPr>
                <w:rFonts w:ascii="Sylfaen" w:hAnsi="Sylfaen" w:cs="Sylfaen"/>
                <w:bCs/>
                <w:iCs/>
                <w:sz w:val="20"/>
                <w:lang w:val="ka-GE"/>
              </w:rPr>
              <w:t>ობიექტების ადმინისტრაციის დაბალი მომართვიანობა</w:t>
            </w:r>
          </w:p>
        </w:tc>
        <w:tc>
          <w:tcPr>
            <w:tcW w:w="2693" w:type="dxa"/>
          </w:tcPr>
          <w:p w14:paraId="111CB4CA"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 xml:space="preserve">ყოფილი ორგანიზებულად განსახლების </w:t>
            </w:r>
            <w:r w:rsidRPr="00720B9D">
              <w:rPr>
                <w:rFonts w:ascii="Sylfaen" w:hAnsi="Sylfaen" w:cs="Sylfaen"/>
                <w:bCs/>
                <w:iCs/>
                <w:sz w:val="20"/>
                <w:lang w:val="ka-GE"/>
              </w:rPr>
              <w:t>ობიექტების ადმინისტრაციის დაბალი მომართვიანობა</w:t>
            </w:r>
          </w:p>
        </w:tc>
        <w:tc>
          <w:tcPr>
            <w:tcW w:w="2807" w:type="dxa"/>
          </w:tcPr>
          <w:p w14:paraId="15505A50" w14:textId="77777777" w:rsidR="002B7043" w:rsidRPr="00720B9D" w:rsidRDefault="002B7043" w:rsidP="00BC2136">
            <w:pPr>
              <w:widowControl w:val="0"/>
              <w:autoSpaceDE w:val="0"/>
              <w:autoSpaceDN w:val="0"/>
              <w:adjustRightInd w:val="0"/>
              <w:rPr>
                <w:rFonts w:ascii="Sylfaen" w:hAnsi="Sylfaen" w:cs="Sylfaen"/>
                <w:color w:val="000000"/>
                <w:sz w:val="20"/>
                <w:szCs w:val="20"/>
              </w:rPr>
            </w:pPr>
            <w:r w:rsidRPr="00720B9D">
              <w:rPr>
                <w:rFonts w:ascii="Sylfaen" w:eastAsia="CIDFont+F1" w:hAnsi="Sylfaen" w:cs="CIDFont+F1"/>
                <w:sz w:val="20"/>
                <w:lang w:val="ka-GE"/>
              </w:rPr>
              <w:t xml:space="preserve">ყოფილი ორგანიზებულად განსახლების </w:t>
            </w:r>
            <w:r w:rsidRPr="00720B9D">
              <w:rPr>
                <w:rFonts w:ascii="Sylfaen" w:hAnsi="Sylfaen" w:cs="Sylfaen"/>
                <w:bCs/>
                <w:iCs/>
                <w:sz w:val="20"/>
                <w:lang w:val="ka-GE"/>
              </w:rPr>
              <w:t>ობიექტების ადმინისტრაციის დაბალი მომართვიანობა</w:t>
            </w:r>
          </w:p>
        </w:tc>
      </w:tr>
    </w:tbl>
    <w:p w14:paraId="5545D153" w14:textId="77777777" w:rsidR="002B7043" w:rsidRPr="00720B9D" w:rsidRDefault="002B7043" w:rsidP="002B7043">
      <w:pPr>
        <w:spacing w:after="0" w:line="240" w:lineRule="auto"/>
        <w:jc w:val="both"/>
        <w:rPr>
          <w:rFonts w:ascii="Sylfaen" w:eastAsia="Sylfaen" w:hAnsi="Sylfaen"/>
          <w:b/>
          <w:sz w:val="24"/>
          <w:szCs w:val="24"/>
          <w:lang w:val="ka-GE"/>
        </w:rPr>
      </w:pPr>
    </w:p>
    <w:p w14:paraId="727C4500" w14:textId="77777777" w:rsidR="002B7043" w:rsidRPr="00720B9D" w:rsidRDefault="002B7043" w:rsidP="002B7043">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განხორციელების ვადები - </w:t>
      </w:r>
      <w:r w:rsidRPr="00720B9D">
        <w:rPr>
          <w:rFonts w:ascii="Sylfaen" w:eastAsia="Sylfaen" w:hAnsi="Sylfaen"/>
          <w:sz w:val="24"/>
          <w:szCs w:val="24"/>
          <w:lang w:val="ka-GE"/>
        </w:rPr>
        <w:t>მიმდინარე</w:t>
      </w:r>
    </w:p>
    <w:p w14:paraId="247007C3" w14:textId="77777777" w:rsidR="002B7043" w:rsidRPr="00720B9D" w:rsidRDefault="002B7043" w:rsidP="002B7043">
      <w:pPr>
        <w:spacing w:after="0" w:line="240" w:lineRule="auto"/>
        <w:jc w:val="both"/>
        <w:rPr>
          <w:rFonts w:ascii="Sylfaen" w:eastAsia="Sylfaen" w:hAnsi="Sylfaen"/>
          <w:sz w:val="24"/>
          <w:szCs w:val="24"/>
          <w:lang w:val="ka-GE"/>
        </w:rPr>
      </w:pPr>
    </w:p>
    <w:p w14:paraId="78E699EE" w14:textId="77777777" w:rsidR="002B7043" w:rsidRPr="00720B9D" w:rsidRDefault="002B7043" w:rsidP="002B7043">
      <w:pPr>
        <w:spacing w:after="0" w:line="240" w:lineRule="auto"/>
        <w:jc w:val="both"/>
        <w:rPr>
          <w:rFonts w:ascii="Sylfaen" w:eastAsia="Sylfaen" w:hAnsi="Sylfaen"/>
          <w:color w:val="000000"/>
          <w:sz w:val="24"/>
          <w:lang w:val="ka-GE"/>
        </w:rPr>
      </w:pPr>
      <w:r w:rsidRPr="00720B9D">
        <w:rPr>
          <w:rFonts w:ascii="Sylfaen" w:hAnsi="Sylfaen" w:cs="Sylfaen"/>
          <w:b/>
          <w:bCs/>
          <w:iCs/>
          <w:sz w:val="24"/>
          <w:szCs w:val="24"/>
          <w:lang w:val="ka-GE"/>
        </w:rPr>
        <w:t xml:space="preserve">ქვეპროგრამის დასახელება და პროგრამული კოდი: </w:t>
      </w:r>
      <w:r w:rsidRPr="00720B9D">
        <w:rPr>
          <w:rFonts w:ascii="Sylfaen" w:eastAsia="Sylfaen" w:hAnsi="Sylfaen"/>
          <w:color w:val="000000"/>
          <w:sz w:val="24"/>
        </w:rPr>
        <w:t>საერთაშორისო დაცვის მქონე პირთა ინტეგრაციის ხელშეწყობა</w:t>
      </w:r>
      <w:r w:rsidRPr="00720B9D">
        <w:rPr>
          <w:rFonts w:ascii="Sylfaen" w:eastAsia="Sylfaen" w:hAnsi="Sylfaen"/>
          <w:color w:val="000000"/>
          <w:sz w:val="24"/>
          <w:lang w:val="ka-GE"/>
        </w:rPr>
        <w:t xml:space="preserve"> (27 06 04)</w:t>
      </w:r>
    </w:p>
    <w:p w14:paraId="41AC3459" w14:textId="77777777" w:rsidR="002B7043" w:rsidRPr="00720B9D" w:rsidRDefault="002B7043" w:rsidP="002B7043">
      <w:pPr>
        <w:widowControl w:val="0"/>
        <w:autoSpaceDE w:val="0"/>
        <w:autoSpaceDN w:val="0"/>
        <w:adjustRightInd w:val="0"/>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w:t>
      </w:r>
      <w:r w:rsidRPr="00720B9D">
        <w:rPr>
          <w:rFonts w:ascii="Sylfaen" w:eastAsia="Sylfaen" w:hAnsi="Sylfaen"/>
          <w:b/>
          <w:sz w:val="24"/>
          <w:szCs w:val="24"/>
        </w:rPr>
        <w:t>განმახორციელებელი</w:t>
      </w:r>
      <w:r w:rsidRPr="00720B9D">
        <w:rPr>
          <w:rFonts w:ascii="Sylfaen" w:eastAsia="Sylfaen" w:hAnsi="Sylfaen"/>
          <w:b/>
          <w:sz w:val="24"/>
          <w:szCs w:val="24"/>
          <w:lang w:val="ka-GE"/>
        </w:rPr>
        <w:t xml:space="preserve">: </w:t>
      </w:r>
    </w:p>
    <w:p w14:paraId="066121F6" w14:textId="77777777" w:rsidR="002B7043" w:rsidRPr="00720B9D" w:rsidRDefault="002B7043" w:rsidP="002B7043">
      <w:pPr>
        <w:widowControl w:val="0"/>
        <w:autoSpaceDE w:val="0"/>
        <w:autoSpaceDN w:val="0"/>
        <w:adjustRightInd w:val="0"/>
        <w:spacing w:after="0" w:line="240" w:lineRule="auto"/>
        <w:jc w:val="both"/>
        <w:rPr>
          <w:rFonts w:ascii="Sylfaen" w:eastAsia="Sylfaen" w:hAnsi="Sylfaen"/>
          <w:b/>
          <w:sz w:val="24"/>
          <w:szCs w:val="24"/>
          <w:lang w:val="ka-GE"/>
        </w:rPr>
      </w:pPr>
    </w:p>
    <w:p w14:paraId="576095DC" w14:textId="77777777" w:rsidR="002B7043" w:rsidRPr="00720B9D" w:rsidRDefault="002B7043" w:rsidP="00BA675B">
      <w:pPr>
        <w:pStyle w:val="ListParagraph"/>
        <w:numPr>
          <w:ilvl w:val="0"/>
          <w:numId w:val="27"/>
        </w:numPr>
        <w:spacing w:line="240" w:lineRule="auto"/>
        <w:jc w:val="both"/>
        <w:rPr>
          <w:rFonts w:ascii="Sylfaen" w:eastAsia="Sylfaen" w:hAnsi="Sylfaen" w:cs="Sylfaen"/>
          <w:sz w:val="24"/>
          <w:szCs w:val="24"/>
        </w:rPr>
      </w:pPr>
      <w:r w:rsidRPr="00720B9D">
        <w:rPr>
          <w:rFonts w:ascii="Sylfaen" w:eastAsia="Sylfaen" w:hAnsi="Sylfaen"/>
          <w:color w:val="000000"/>
          <w:sz w:val="24"/>
          <w:szCs w:val="24"/>
        </w:rPr>
        <w:t>სსიპ - დევნილთა, ეკომიგრანტთა და საარსებო წყაროებით უზრუნველყოფის სააგენტო</w:t>
      </w:r>
    </w:p>
    <w:p w14:paraId="2F61FB4E" w14:textId="77777777" w:rsidR="002B7043" w:rsidRPr="00720B9D" w:rsidRDefault="002B7043" w:rsidP="002B7043">
      <w:pPr>
        <w:widowControl w:val="0"/>
        <w:autoSpaceDE w:val="0"/>
        <w:autoSpaceDN w:val="0"/>
        <w:adjustRightInd w:val="0"/>
        <w:spacing w:after="0" w:line="240" w:lineRule="auto"/>
        <w:jc w:val="both"/>
        <w:rPr>
          <w:rFonts w:ascii="Sylfaen" w:eastAsia="Sylfaen" w:hAnsi="Sylfaen"/>
          <w:color w:val="000000"/>
          <w:sz w:val="24"/>
          <w:szCs w:val="24"/>
          <w:lang w:val="ka-GE"/>
        </w:rPr>
      </w:pPr>
      <w:r w:rsidRPr="00720B9D">
        <w:rPr>
          <w:rFonts w:ascii="Sylfaen" w:eastAsia="Sylfaen" w:hAnsi="Sylfaen"/>
          <w:b/>
          <w:sz w:val="24"/>
          <w:szCs w:val="24"/>
          <w:lang w:val="ka-GE"/>
        </w:rPr>
        <w:t xml:space="preserve">ქვეპროგრამის აღწერა და მიზანი: </w:t>
      </w:r>
      <w:r w:rsidRPr="00720B9D">
        <w:rPr>
          <w:rFonts w:ascii="Sylfaen" w:eastAsia="Sylfaen" w:hAnsi="Sylfaen"/>
          <w:color w:val="000000"/>
          <w:sz w:val="24"/>
          <w:szCs w:val="24"/>
        </w:rPr>
        <w:t>საქართველოში 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პირების ინტეგრაციის უზრუნველსაყოფად, ისეთი სერვისების შექმნა და განვითარება, რომლებიც აღნიშნული ჯგუფების წარმომადგენლებს დაეხმარება საზოგადოებაში ინტეგრაციის პროცესთან დაკავშირებული სირთულეების დაძლევაში, რაც გულისხმობს</w:t>
      </w:r>
      <w:r w:rsidRPr="00720B9D">
        <w:rPr>
          <w:rFonts w:ascii="Sylfaen" w:eastAsia="Sylfaen" w:hAnsi="Sylfaen"/>
          <w:color w:val="000000"/>
          <w:sz w:val="24"/>
          <w:szCs w:val="24"/>
          <w:lang w:val="ka-GE"/>
        </w:rPr>
        <w:t xml:space="preserve">: </w:t>
      </w:r>
    </w:p>
    <w:p w14:paraId="5CF2A5C4" w14:textId="77777777" w:rsidR="002B7043" w:rsidRPr="00720B9D" w:rsidRDefault="002B7043" w:rsidP="00BA675B">
      <w:pPr>
        <w:pStyle w:val="ListParagraph"/>
        <w:numPr>
          <w:ilvl w:val="0"/>
          <w:numId w:val="27"/>
        </w:numPr>
        <w:spacing w:line="240" w:lineRule="auto"/>
        <w:jc w:val="both"/>
        <w:rPr>
          <w:rFonts w:ascii="Sylfaen" w:eastAsia="Sylfaen" w:hAnsi="Sylfaen"/>
          <w:color w:val="000000"/>
          <w:sz w:val="24"/>
          <w:szCs w:val="24"/>
          <w:lang w:val="ka-GE"/>
        </w:rPr>
      </w:pPr>
      <w:r w:rsidRPr="00720B9D">
        <w:rPr>
          <w:rFonts w:ascii="Sylfaen" w:eastAsia="Sylfaen" w:hAnsi="Sylfaen"/>
          <w:color w:val="000000"/>
          <w:sz w:val="24"/>
          <w:szCs w:val="24"/>
          <w:lang w:val="ka-GE"/>
        </w:rPr>
        <w:t>ქართული ენის შემწავლელ კურსებზე ხელმისაწვდომობას;</w:t>
      </w:r>
    </w:p>
    <w:p w14:paraId="63CE4683" w14:textId="77777777" w:rsidR="002B7043" w:rsidRPr="00720B9D" w:rsidRDefault="002B7043" w:rsidP="00BA675B">
      <w:pPr>
        <w:pStyle w:val="ListParagraph"/>
        <w:numPr>
          <w:ilvl w:val="0"/>
          <w:numId w:val="27"/>
        </w:numPr>
        <w:spacing w:line="240" w:lineRule="auto"/>
        <w:jc w:val="both"/>
        <w:rPr>
          <w:rFonts w:ascii="Sylfaen" w:eastAsia="Sylfaen" w:hAnsi="Sylfaen"/>
          <w:color w:val="000000"/>
          <w:sz w:val="24"/>
          <w:szCs w:val="24"/>
          <w:lang w:val="ka-GE"/>
        </w:rPr>
      </w:pPr>
      <w:r w:rsidRPr="00720B9D">
        <w:rPr>
          <w:rFonts w:ascii="Sylfaen" w:eastAsia="Sylfaen" w:hAnsi="Sylfaen"/>
          <w:color w:val="000000"/>
          <w:sz w:val="24"/>
          <w:szCs w:val="24"/>
          <w:lang w:val="ka-GE"/>
        </w:rPr>
        <w:t>საქართველოს ისტორიისა და კულტურის შესახებ საინფორმაციო კურსების ორგანიზებას;</w:t>
      </w:r>
    </w:p>
    <w:p w14:paraId="7B740885" w14:textId="77777777" w:rsidR="002B7043" w:rsidRPr="00720B9D" w:rsidRDefault="002B7043" w:rsidP="00BA675B">
      <w:pPr>
        <w:pStyle w:val="ListParagraph"/>
        <w:numPr>
          <w:ilvl w:val="0"/>
          <w:numId w:val="27"/>
        </w:numPr>
        <w:spacing w:line="240" w:lineRule="auto"/>
        <w:jc w:val="both"/>
        <w:rPr>
          <w:rFonts w:ascii="Sylfaen" w:eastAsia="Sylfaen" w:hAnsi="Sylfaen"/>
          <w:color w:val="000000"/>
          <w:sz w:val="24"/>
          <w:szCs w:val="24"/>
          <w:lang w:val="ka-GE"/>
        </w:rPr>
      </w:pPr>
      <w:r w:rsidRPr="00720B9D">
        <w:rPr>
          <w:rFonts w:ascii="Sylfaen" w:eastAsia="Sylfaen" w:hAnsi="Sylfaen"/>
          <w:color w:val="000000"/>
          <w:sz w:val="24"/>
          <w:szCs w:val="24"/>
          <w:lang w:val="ka-GE"/>
        </w:rPr>
        <w:t>საკუთარი უფლებებისა და მოვალეობების შესახებ საინფორმაციო კურსების ორგანიზებას;</w:t>
      </w:r>
    </w:p>
    <w:p w14:paraId="2D77DCF7" w14:textId="77777777" w:rsidR="002B7043" w:rsidRPr="00720B9D" w:rsidRDefault="002B7043" w:rsidP="00BA675B">
      <w:pPr>
        <w:pStyle w:val="ListParagraph"/>
        <w:numPr>
          <w:ilvl w:val="0"/>
          <w:numId w:val="27"/>
        </w:numPr>
        <w:spacing w:line="240" w:lineRule="auto"/>
        <w:jc w:val="both"/>
        <w:rPr>
          <w:rFonts w:ascii="Sylfaen" w:eastAsia="Sylfaen" w:hAnsi="Sylfaen"/>
          <w:color w:val="000000"/>
          <w:sz w:val="24"/>
          <w:szCs w:val="24"/>
          <w:lang w:val="ka-GE"/>
        </w:rPr>
      </w:pPr>
      <w:r w:rsidRPr="00720B9D">
        <w:rPr>
          <w:rFonts w:ascii="Sylfaen" w:eastAsia="Sylfaen" w:hAnsi="Sylfaen"/>
          <w:color w:val="000000"/>
          <w:sz w:val="24"/>
          <w:szCs w:val="24"/>
          <w:lang w:val="ka-GE"/>
        </w:rPr>
        <w:lastRenderedPageBreak/>
        <w:t>საქართველოს კანონმდებლობის იმ მიმართულებების შესახებ საინფორმაციო კურსის ორგანიზებას, რაც დაეხმარება მათ ყოველდღიურ ცხოვრებაში, ეკონომიკური აქტივობის ორგანიზებაში, განათლების მიღებაში და ა.შ.</w:t>
      </w:r>
    </w:p>
    <w:p w14:paraId="6A64B2F0" w14:textId="77777777" w:rsidR="002B7043" w:rsidRPr="00720B9D" w:rsidRDefault="002B7043" w:rsidP="00BA675B">
      <w:pPr>
        <w:pStyle w:val="ListParagraph"/>
        <w:numPr>
          <w:ilvl w:val="0"/>
          <w:numId w:val="27"/>
        </w:numPr>
        <w:spacing w:line="240" w:lineRule="auto"/>
        <w:jc w:val="both"/>
        <w:rPr>
          <w:rFonts w:ascii="Sylfaen" w:eastAsia="Sylfaen" w:hAnsi="Sylfaen"/>
          <w:color w:val="000000"/>
          <w:sz w:val="24"/>
          <w:szCs w:val="24"/>
          <w:lang w:val="ka-GE"/>
        </w:rPr>
      </w:pPr>
      <w:r w:rsidRPr="00720B9D">
        <w:rPr>
          <w:rFonts w:ascii="Sylfaen" w:eastAsia="Sylfaen" w:hAnsi="Sylfaen"/>
          <w:color w:val="000000"/>
          <w:sz w:val="24"/>
          <w:szCs w:val="24"/>
          <w:lang w:val="ka-GE"/>
        </w:rPr>
        <w:t>საკონსულტაციო მომსახურებას.</w:t>
      </w:r>
    </w:p>
    <w:p w14:paraId="34319EC5" w14:textId="77777777" w:rsidR="002B7043" w:rsidRPr="00720B9D" w:rsidRDefault="002B7043" w:rsidP="002B7043">
      <w:pPr>
        <w:pStyle w:val="ListParagraph"/>
        <w:spacing w:line="240" w:lineRule="auto"/>
        <w:jc w:val="both"/>
        <w:rPr>
          <w:rFonts w:ascii="Sylfaen" w:eastAsia="Sylfaen" w:hAnsi="Sylfaen"/>
          <w:sz w:val="24"/>
          <w:szCs w:val="24"/>
          <w:lang w:val="ka-GE"/>
        </w:rPr>
      </w:pPr>
    </w:p>
    <w:p w14:paraId="6EA4AF86" w14:textId="77777777" w:rsidR="002B7043" w:rsidRPr="00720B9D" w:rsidRDefault="002B7043" w:rsidP="002B7043">
      <w:pPr>
        <w:widowControl w:val="0"/>
        <w:autoSpaceDE w:val="0"/>
        <w:autoSpaceDN w:val="0"/>
        <w:adjustRightInd w:val="0"/>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მოსალოდნელი შუალედური შედეგები: </w:t>
      </w:r>
    </w:p>
    <w:p w14:paraId="3EEE9E37" w14:textId="77777777" w:rsidR="002B7043" w:rsidRPr="00720B9D" w:rsidRDefault="002B7043" w:rsidP="00BA675B">
      <w:pPr>
        <w:pStyle w:val="ListParagraph"/>
        <w:numPr>
          <w:ilvl w:val="0"/>
          <w:numId w:val="69"/>
        </w:numPr>
        <w:spacing w:after="0" w:line="240" w:lineRule="auto"/>
        <w:jc w:val="both"/>
        <w:rPr>
          <w:rFonts w:ascii="Sylfaen" w:eastAsia="Sylfaen" w:hAnsi="Sylfaen"/>
          <w:color w:val="000000"/>
          <w:sz w:val="24"/>
          <w:szCs w:val="24"/>
          <w:lang w:val="ka-GE"/>
        </w:rPr>
      </w:pPr>
      <w:r w:rsidRPr="00720B9D">
        <w:rPr>
          <w:rFonts w:ascii="Sylfaen" w:eastAsia="Sylfaen" w:hAnsi="Sylfaen"/>
          <w:color w:val="000000"/>
          <w:sz w:val="24"/>
          <w:szCs w:val="24"/>
        </w:rPr>
        <w:t>საინტეგრაციო პროექტის ფარგლებში განხორციელებული აქტივობების შედეგად, 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პირებს ეცოდინებათ ქართული ენა, რათა შეძლონ საზოგადოებასთან კომუნიკაცია;</w:t>
      </w:r>
    </w:p>
    <w:p w14:paraId="63388B9B" w14:textId="77777777" w:rsidR="002B7043" w:rsidRPr="00720B9D" w:rsidRDefault="002B7043" w:rsidP="00BA675B">
      <w:pPr>
        <w:pStyle w:val="ListParagraph"/>
        <w:numPr>
          <w:ilvl w:val="0"/>
          <w:numId w:val="69"/>
        </w:numPr>
        <w:spacing w:after="0" w:line="240" w:lineRule="auto"/>
        <w:jc w:val="both"/>
        <w:rPr>
          <w:rFonts w:ascii="Sylfaen" w:eastAsia="Sylfaen" w:hAnsi="Sylfaen"/>
          <w:color w:val="000000"/>
          <w:sz w:val="24"/>
          <w:szCs w:val="24"/>
          <w:lang w:val="ka-GE"/>
        </w:rPr>
      </w:pPr>
      <w:r w:rsidRPr="00720B9D">
        <w:rPr>
          <w:rFonts w:ascii="Sylfaen" w:eastAsia="Sylfaen" w:hAnsi="Sylfaen"/>
          <w:color w:val="000000"/>
          <w:sz w:val="24"/>
          <w:szCs w:val="24"/>
        </w:rPr>
        <w:t>გაეცნობიან ქვეყნის ისტორიას და კულტურას, სტატუსიდან გამომდინარე ეცოდინებათ თავიანთი უფლება-მოვალეობები და ქვეყნის კანონმდებლობის ის მიმართულებები, რისი ცოდნაც აუცილებელია მათი ყოველდღიური ცხოვრების, განათლების მიღებისა თუ ეკონომიკური აქტივობის პროცესში და სხვა.</w:t>
      </w:r>
    </w:p>
    <w:p w14:paraId="0B509B2B" w14:textId="77777777" w:rsidR="002B7043" w:rsidRPr="00720B9D" w:rsidRDefault="002B7043" w:rsidP="002B7043">
      <w:pPr>
        <w:spacing w:after="0" w:line="240" w:lineRule="auto"/>
        <w:jc w:val="both"/>
        <w:rPr>
          <w:rFonts w:ascii="Sylfaen" w:eastAsia="Sylfaen" w:hAnsi="Sylfaen"/>
          <w:color w:val="000000"/>
          <w:sz w:val="24"/>
          <w:lang w:val="ka-GE"/>
        </w:rPr>
      </w:pPr>
    </w:p>
    <w:tbl>
      <w:tblPr>
        <w:tblStyle w:val="TableGrid"/>
        <w:tblW w:w="14665" w:type="dxa"/>
        <w:tblLayout w:type="fixed"/>
        <w:tblLook w:val="04A0" w:firstRow="1" w:lastRow="0" w:firstColumn="1" w:lastColumn="0" w:noHBand="0" w:noVBand="1"/>
      </w:tblPr>
      <w:tblGrid>
        <w:gridCol w:w="401"/>
        <w:gridCol w:w="2826"/>
        <w:gridCol w:w="2870"/>
        <w:gridCol w:w="18"/>
        <w:gridCol w:w="2853"/>
        <w:gridCol w:w="27"/>
        <w:gridCol w:w="2843"/>
        <w:gridCol w:w="37"/>
        <w:gridCol w:w="2790"/>
      </w:tblGrid>
      <w:tr w:rsidR="002B7043" w:rsidRPr="00720B9D" w14:paraId="154ABF35" w14:textId="77777777" w:rsidTr="00D859FA">
        <w:trPr>
          <w:trHeight w:val="146"/>
        </w:trPr>
        <w:tc>
          <w:tcPr>
            <w:tcW w:w="401" w:type="dxa"/>
          </w:tcPr>
          <w:p w14:paraId="2E5D7CA4" w14:textId="77777777" w:rsidR="002B7043" w:rsidRPr="00720B9D" w:rsidRDefault="002B7043" w:rsidP="00D859FA">
            <w:pPr>
              <w:widowControl w:val="0"/>
              <w:autoSpaceDE w:val="0"/>
              <w:autoSpaceDN w:val="0"/>
              <w:adjustRightInd w:val="0"/>
              <w:rPr>
                <w:rFonts w:ascii="Sylfaen" w:hAnsi="Sylfaen" w:cs="Sylfaen"/>
                <w:bCs/>
                <w:iCs/>
                <w:sz w:val="20"/>
                <w:szCs w:val="20"/>
                <w:lang w:val="ka-GE"/>
              </w:rPr>
            </w:pPr>
            <w:r w:rsidRPr="00720B9D">
              <w:rPr>
                <w:rFonts w:ascii="Sylfaen" w:hAnsi="Sylfaen" w:cs="Sylfaen"/>
                <w:bCs/>
                <w:iCs/>
                <w:sz w:val="20"/>
                <w:szCs w:val="20"/>
                <w:lang w:val="ka-GE"/>
              </w:rPr>
              <w:t>№</w:t>
            </w:r>
          </w:p>
        </w:tc>
        <w:tc>
          <w:tcPr>
            <w:tcW w:w="2826" w:type="dxa"/>
          </w:tcPr>
          <w:p w14:paraId="53836603"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11438" w:type="dxa"/>
            <w:gridSpan w:val="7"/>
          </w:tcPr>
          <w:p w14:paraId="72ED5109"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2021 -2024 წ.წ.</w:t>
            </w:r>
          </w:p>
        </w:tc>
      </w:tr>
      <w:tr w:rsidR="002B7043" w:rsidRPr="00720B9D" w14:paraId="7F87CBD5" w14:textId="77777777" w:rsidTr="00D859FA">
        <w:trPr>
          <w:trHeight w:val="276"/>
        </w:trPr>
        <w:tc>
          <w:tcPr>
            <w:tcW w:w="401" w:type="dxa"/>
          </w:tcPr>
          <w:p w14:paraId="6F960E52"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1.</w:t>
            </w:r>
          </w:p>
        </w:tc>
        <w:tc>
          <w:tcPr>
            <w:tcW w:w="2826" w:type="dxa"/>
          </w:tcPr>
          <w:p w14:paraId="6AB05739"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11438" w:type="dxa"/>
            <w:gridSpan w:val="7"/>
          </w:tcPr>
          <w:p w14:paraId="0A0F143B" w14:textId="77777777" w:rsidR="002B7043" w:rsidRPr="00720B9D" w:rsidRDefault="002B7043" w:rsidP="00BC2136">
            <w:pPr>
              <w:rPr>
                <w:sz w:val="20"/>
                <w:szCs w:val="20"/>
                <w:lang w:val="ka-GE"/>
              </w:rPr>
            </w:pPr>
            <w:r w:rsidRPr="00720B9D">
              <w:rPr>
                <w:rFonts w:ascii="Sylfaen" w:eastAsia="CIDFont+F1" w:hAnsi="Sylfaen" w:cs="CIDFont+F1"/>
                <w:sz w:val="20"/>
                <w:lang w:val="ka-GE"/>
              </w:rPr>
              <w:t>ინტეგრაციის ხელშეწყობის პროგრამით ისარგებლა 97-მა პირმა</w:t>
            </w:r>
          </w:p>
        </w:tc>
      </w:tr>
      <w:tr w:rsidR="002B7043" w:rsidRPr="00720B9D" w14:paraId="41519E94" w14:textId="77777777" w:rsidTr="00D859FA">
        <w:trPr>
          <w:trHeight w:val="146"/>
        </w:trPr>
        <w:tc>
          <w:tcPr>
            <w:tcW w:w="401" w:type="dxa"/>
          </w:tcPr>
          <w:p w14:paraId="17A3B79F"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7EC8115F"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2870" w:type="dxa"/>
          </w:tcPr>
          <w:p w14:paraId="5C4F55B5" w14:textId="77777777" w:rsidR="002B7043" w:rsidRPr="00720B9D" w:rsidRDefault="002B7043" w:rsidP="00D859FA">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ინტეგრაციის ხელშეწყობის პროგრამით ისარგებლა 100-მა პირმა</w:t>
            </w:r>
          </w:p>
        </w:tc>
        <w:tc>
          <w:tcPr>
            <w:tcW w:w="2871" w:type="dxa"/>
            <w:gridSpan w:val="2"/>
          </w:tcPr>
          <w:p w14:paraId="6A97E5AE"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ინტეგრაციის ხელშეწყობის პროგრამით ისარგებლა 100 -მა პირმა</w:t>
            </w:r>
          </w:p>
        </w:tc>
        <w:tc>
          <w:tcPr>
            <w:tcW w:w="2870" w:type="dxa"/>
            <w:gridSpan w:val="2"/>
          </w:tcPr>
          <w:p w14:paraId="605337C0"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ინტეგრაციის ხელშეწყობის პროგრამით ისარგებლა 100 -მა პირმა</w:t>
            </w:r>
          </w:p>
        </w:tc>
        <w:tc>
          <w:tcPr>
            <w:tcW w:w="2827" w:type="dxa"/>
            <w:gridSpan w:val="2"/>
          </w:tcPr>
          <w:p w14:paraId="738E9E08"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ინტეგრაციის ხელშეწყობის პროგრამით ისარგებლა 120-მა პირმა</w:t>
            </w:r>
          </w:p>
        </w:tc>
      </w:tr>
      <w:tr w:rsidR="002B7043" w:rsidRPr="00720B9D" w14:paraId="629E3EC5" w14:textId="77777777" w:rsidTr="00D859FA">
        <w:trPr>
          <w:trHeight w:val="146"/>
        </w:trPr>
        <w:tc>
          <w:tcPr>
            <w:tcW w:w="401" w:type="dxa"/>
          </w:tcPr>
          <w:p w14:paraId="733D6F66"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16E7A1E1"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2888" w:type="dxa"/>
            <w:gridSpan w:val="2"/>
          </w:tcPr>
          <w:p w14:paraId="4F39F819"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hAnsi="Sylfaen" w:cs="Sylfaen"/>
                <w:sz w:val="20"/>
                <w:lang w:val="ka-GE"/>
              </w:rPr>
              <w:t>10-15%</w:t>
            </w:r>
          </w:p>
        </w:tc>
        <w:tc>
          <w:tcPr>
            <w:tcW w:w="2880" w:type="dxa"/>
            <w:gridSpan w:val="2"/>
          </w:tcPr>
          <w:p w14:paraId="7DEFBC3B"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hAnsi="Sylfaen" w:cs="Sylfaen"/>
                <w:sz w:val="20"/>
                <w:lang w:val="ka-GE"/>
              </w:rPr>
              <w:t>10-15%</w:t>
            </w:r>
          </w:p>
        </w:tc>
        <w:tc>
          <w:tcPr>
            <w:tcW w:w="2880" w:type="dxa"/>
            <w:gridSpan w:val="2"/>
          </w:tcPr>
          <w:p w14:paraId="71152BE0"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hAnsi="Sylfaen" w:cs="Sylfaen"/>
                <w:sz w:val="20"/>
                <w:lang w:val="ka-GE"/>
              </w:rPr>
              <w:t>10-15%</w:t>
            </w:r>
          </w:p>
        </w:tc>
        <w:tc>
          <w:tcPr>
            <w:tcW w:w="2790" w:type="dxa"/>
          </w:tcPr>
          <w:p w14:paraId="544127BC" w14:textId="77777777" w:rsidR="002B7043" w:rsidRPr="00720B9D" w:rsidRDefault="002B7043" w:rsidP="00D859FA">
            <w:pPr>
              <w:widowControl w:val="0"/>
              <w:autoSpaceDE w:val="0"/>
              <w:autoSpaceDN w:val="0"/>
              <w:adjustRightInd w:val="0"/>
              <w:jc w:val="center"/>
              <w:rPr>
                <w:rFonts w:ascii="Sylfaen" w:hAnsi="Sylfaen" w:cs="Sylfaen"/>
                <w:sz w:val="20"/>
                <w:szCs w:val="20"/>
                <w:lang w:val="ka-GE"/>
              </w:rPr>
            </w:pPr>
            <w:r w:rsidRPr="00720B9D">
              <w:rPr>
                <w:rFonts w:ascii="Sylfaen" w:hAnsi="Sylfaen" w:cs="Sylfaen"/>
                <w:sz w:val="20"/>
                <w:lang w:val="ka-GE"/>
              </w:rPr>
              <w:t>10-15%</w:t>
            </w:r>
          </w:p>
        </w:tc>
      </w:tr>
      <w:tr w:rsidR="002B7043" w:rsidRPr="00720B9D" w14:paraId="7D7B7E4C" w14:textId="77777777" w:rsidTr="00D859FA">
        <w:trPr>
          <w:trHeight w:val="146"/>
        </w:trPr>
        <w:tc>
          <w:tcPr>
            <w:tcW w:w="401" w:type="dxa"/>
          </w:tcPr>
          <w:p w14:paraId="6BDB05D9"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4C7C4074"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11438" w:type="dxa"/>
            <w:gridSpan w:val="7"/>
          </w:tcPr>
          <w:p w14:paraId="55C18E43"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სტატუსის მქონე ან სტატუსის მაძიებელი პირების მხრიდან პროგრამით დაინტერესების დაბალი მაჩვენებელი</w:t>
            </w:r>
          </w:p>
        </w:tc>
      </w:tr>
    </w:tbl>
    <w:p w14:paraId="05A92146" w14:textId="77777777" w:rsidR="002B7043" w:rsidRPr="00720B9D" w:rsidRDefault="002B7043" w:rsidP="002B7043">
      <w:pPr>
        <w:spacing w:after="0" w:line="240" w:lineRule="auto"/>
        <w:jc w:val="both"/>
        <w:rPr>
          <w:rFonts w:ascii="Sylfaen" w:eastAsia="Sylfaen" w:hAnsi="Sylfaen"/>
          <w:color w:val="000000"/>
          <w:sz w:val="24"/>
          <w:lang w:val="ka-GE"/>
        </w:rPr>
      </w:pPr>
    </w:p>
    <w:p w14:paraId="446E310D" w14:textId="77777777" w:rsidR="002B7043" w:rsidRPr="00720B9D" w:rsidRDefault="002B7043" w:rsidP="002B7043">
      <w:pPr>
        <w:widowControl w:val="0"/>
        <w:autoSpaceDE w:val="0"/>
        <w:autoSpaceDN w:val="0"/>
        <w:adjustRightInd w:val="0"/>
        <w:spacing w:after="0" w:line="240" w:lineRule="auto"/>
        <w:jc w:val="both"/>
        <w:rPr>
          <w:rFonts w:ascii="Sylfaen" w:hAnsi="Sylfaen" w:cs="Sylfaen"/>
          <w:bCs/>
          <w:iCs/>
          <w:sz w:val="24"/>
          <w:szCs w:val="24"/>
          <w:lang w:val="ka-GE"/>
        </w:rPr>
      </w:pPr>
      <w:r w:rsidRPr="00720B9D">
        <w:rPr>
          <w:rFonts w:ascii="Sylfaen" w:hAnsi="Sylfaen" w:cs="Sylfaen"/>
          <w:b/>
          <w:bCs/>
          <w:iCs/>
          <w:sz w:val="24"/>
          <w:szCs w:val="24"/>
          <w:lang w:val="ka-GE"/>
        </w:rPr>
        <w:t xml:space="preserve">ქვეპროგრამის დასახელება და პროგრამული კოდი: </w:t>
      </w:r>
      <w:r w:rsidRPr="00720B9D">
        <w:rPr>
          <w:rFonts w:ascii="Sylfaen" w:eastAsia="Sylfaen" w:hAnsi="Sylfaen"/>
          <w:color w:val="000000"/>
          <w:sz w:val="24"/>
          <w:szCs w:val="24"/>
        </w:rPr>
        <w:t>საარსებო წყაროებით უზრუნველყოფის პროგრამა</w:t>
      </w:r>
      <w:r w:rsidRPr="00720B9D">
        <w:rPr>
          <w:rFonts w:ascii="Sylfaen" w:eastAsia="Sylfaen" w:hAnsi="Sylfaen"/>
          <w:b/>
          <w:color w:val="000000"/>
          <w:sz w:val="24"/>
          <w:szCs w:val="24"/>
        </w:rPr>
        <w:t xml:space="preserve"> </w:t>
      </w:r>
      <w:r w:rsidRPr="00720B9D">
        <w:rPr>
          <w:rFonts w:ascii="Sylfaen" w:eastAsia="Times New Roman" w:hAnsi="Sylfaen"/>
          <w:bCs/>
          <w:color w:val="000000"/>
          <w:sz w:val="24"/>
          <w:szCs w:val="24"/>
        </w:rPr>
        <w:t xml:space="preserve"> </w:t>
      </w:r>
      <w:r w:rsidRPr="00720B9D">
        <w:rPr>
          <w:rFonts w:ascii="Sylfaen" w:hAnsi="Sylfaen" w:cs="Sylfaen"/>
          <w:bCs/>
          <w:iCs/>
          <w:sz w:val="24"/>
          <w:szCs w:val="24"/>
          <w:lang w:val="ka-GE"/>
        </w:rPr>
        <w:t>(პროგრამული კოდი - 27 06 05)</w:t>
      </w:r>
    </w:p>
    <w:p w14:paraId="525CA985" w14:textId="77777777" w:rsidR="002B7043" w:rsidRPr="00720B9D" w:rsidRDefault="002B7043" w:rsidP="002B7043">
      <w:pPr>
        <w:widowControl w:val="0"/>
        <w:autoSpaceDE w:val="0"/>
        <w:autoSpaceDN w:val="0"/>
        <w:adjustRightInd w:val="0"/>
        <w:spacing w:after="0" w:line="240" w:lineRule="auto"/>
        <w:jc w:val="both"/>
        <w:rPr>
          <w:rFonts w:ascii="Sylfaen" w:hAnsi="Sylfaen" w:cs="Sylfaen"/>
          <w:bCs/>
          <w:iCs/>
          <w:sz w:val="24"/>
          <w:szCs w:val="24"/>
          <w:lang w:val="ka-GE"/>
        </w:rPr>
      </w:pPr>
    </w:p>
    <w:p w14:paraId="47E03F70" w14:textId="77777777" w:rsidR="002B7043" w:rsidRPr="00720B9D" w:rsidRDefault="002B7043" w:rsidP="002B7043">
      <w:pPr>
        <w:widowControl w:val="0"/>
        <w:autoSpaceDE w:val="0"/>
        <w:autoSpaceDN w:val="0"/>
        <w:adjustRightInd w:val="0"/>
        <w:spacing w:after="0" w:line="240" w:lineRule="auto"/>
        <w:jc w:val="both"/>
        <w:rPr>
          <w:rFonts w:ascii="Sylfaen" w:eastAsia="Sylfaen" w:hAnsi="Sylfaen"/>
          <w:b/>
          <w:sz w:val="24"/>
          <w:szCs w:val="24"/>
          <w:lang w:val="ka-GE"/>
        </w:rPr>
      </w:pPr>
      <w:r w:rsidRPr="00720B9D">
        <w:rPr>
          <w:rFonts w:ascii="Sylfaen" w:eastAsia="Sylfaen" w:hAnsi="Sylfaen"/>
          <w:b/>
          <w:sz w:val="24"/>
          <w:szCs w:val="24"/>
          <w:lang w:val="ka-GE"/>
        </w:rPr>
        <w:t xml:space="preserve">ქვეპროგრამის </w:t>
      </w:r>
      <w:r w:rsidRPr="00720B9D">
        <w:rPr>
          <w:rFonts w:ascii="Sylfaen" w:eastAsia="Sylfaen" w:hAnsi="Sylfaen"/>
          <w:b/>
          <w:sz w:val="24"/>
          <w:szCs w:val="24"/>
        </w:rPr>
        <w:t>განმახორციელებელი</w:t>
      </w:r>
      <w:r w:rsidRPr="00720B9D">
        <w:rPr>
          <w:rFonts w:ascii="Sylfaen" w:eastAsia="Sylfaen" w:hAnsi="Sylfaen"/>
          <w:b/>
          <w:sz w:val="24"/>
          <w:szCs w:val="24"/>
          <w:lang w:val="ka-GE"/>
        </w:rPr>
        <w:t xml:space="preserve">: </w:t>
      </w:r>
    </w:p>
    <w:p w14:paraId="00EE89A7" w14:textId="77777777" w:rsidR="002B7043" w:rsidRPr="00720B9D" w:rsidRDefault="002B7043" w:rsidP="00BA675B">
      <w:pPr>
        <w:pStyle w:val="ListParagraph"/>
        <w:numPr>
          <w:ilvl w:val="0"/>
          <w:numId w:val="70"/>
        </w:numPr>
        <w:spacing w:line="240" w:lineRule="auto"/>
        <w:ind w:left="900"/>
        <w:jc w:val="both"/>
        <w:rPr>
          <w:rFonts w:ascii="Sylfaen" w:eastAsia="Sylfaen" w:hAnsi="Sylfaen"/>
          <w:sz w:val="24"/>
          <w:szCs w:val="24"/>
          <w:lang w:val="ka-GE"/>
        </w:rPr>
      </w:pPr>
      <w:r w:rsidRPr="00720B9D">
        <w:rPr>
          <w:rFonts w:ascii="Sylfaen" w:eastAsia="Sylfaen" w:hAnsi="Sylfaen"/>
          <w:sz w:val="24"/>
          <w:szCs w:val="24"/>
          <w:lang w:val="ka-GE"/>
        </w:rPr>
        <w:t>სსიპ - დევნილთა, ეკომიგრანტთა და საარსებო წყაროებით უზრუნველყოფის სააგენტო </w:t>
      </w:r>
    </w:p>
    <w:p w14:paraId="5A23769A" w14:textId="77777777" w:rsidR="002B7043" w:rsidRPr="00720B9D" w:rsidRDefault="002B7043" w:rsidP="002B7043">
      <w:pPr>
        <w:pStyle w:val="ListParagraph"/>
        <w:spacing w:line="240" w:lineRule="auto"/>
        <w:ind w:left="0"/>
        <w:jc w:val="both"/>
        <w:rPr>
          <w:rFonts w:ascii="Sylfaen" w:eastAsia="Sylfaen" w:hAnsi="Sylfaen"/>
          <w:b/>
          <w:sz w:val="24"/>
          <w:szCs w:val="24"/>
          <w:lang w:val="ka-GE"/>
        </w:rPr>
      </w:pPr>
      <w:r w:rsidRPr="00720B9D">
        <w:rPr>
          <w:rFonts w:ascii="Sylfaen" w:eastAsia="Sylfaen" w:hAnsi="Sylfaen"/>
          <w:b/>
          <w:sz w:val="24"/>
          <w:szCs w:val="24"/>
          <w:lang w:val="ka-GE"/>
        </w:rPr>
        <w:t>ქვეპროგრამის აღწერა და მიზანი:</w:t>
      </w:r>
      <w:r w:rsidRPr="00720B9D">
        <w:rPr>
          <w:rFonts w:ascii="Sylfaen" w:eastAsia="Sylfaen" w:hAnsi="Sylfaen"/>
          <w:b/>
          <w:sz w:val="24"/>
          <w:szCs w:val="24"/>
          <w:lang w:val="en-US"/>
        </w:rPr>
        <w:t xml:space="preserve"> </w:t>
      </w:r>
    </w:p>
    <w:p w14:paraId="1D89CEDC" w14:textId="77777777" w:rsidR="002B7043" w:rsidRPr="00720B9D" w:rsidRDefault="002B7043" w:rsidP="00BA675B">
      <w:pPr>
        <w:pStyle w:val="ListParagraph"/>
        <w:numPr>
          <w:ilvl w:val="0"/>
          <w:numId w:val="70"/>
        </w:numPr>
        <w:spacing w:line="240" w:lineRule="auto"/>
        <w:ind w:left="900"/>
        <w:jc w:val="both"/>
        <w:rPr>
          <w:rFonts w:ascii="Sylfaen" w:eastAsia="Sylfaen" w:hAnsi="Sylfaen"/>
          <w:sz w:val="24"/>
          <w:szCs w:val="24"/>
          <w:lang w:val="ka-GE"/>
        </w:rPr>
      </w:pPr>
      <w:r w:rsidRPr="00720B9D">
        <w:rPr>
          <w:rFonts w:ascii="Sylfaen" w:eastAsia="Sylfaen" w:hAnsi="Sylfaen"/>
          <w:sz w:val="24"/>
          <w:szCs w:val="24"/>
          <w:lang w:val="ka-GE"/>
        </w:rPr>
        <w:t>იძულებით გადაადგილებულ პირთა - დევნილთა და ეკომიგრანტთა სოციალურ-ეკონომიკური მდგომარეობის გაუმჯობესებისა და ინტეგრაციის მიზნით, მიზნობრივი პროექტების/პროგრამების შემუშავება და განხორციელება.</w:t>
      </w:r>
    </w:p>
    <w:p w14:paraId="4AD195DA" w14:textId="77777777" w:rsidR="002B7043" w:rsidRPr="00720B9D" w:rsidRDefault="002B7043" w:rsidP="002B7043">
      <w:pPr>
        <w:spacing w:after="0" w:line="240" w:lineRule="auto"/>
        <w:jc w:val="both"/>
        <w:rPr>
          <w:rFonts w:ascii="Sylfaen" w:hAnsi="Sylfaen" w:cs="Sylfaen"/>
          <w:b/>
          <w:sz w:val="24"/>
          <w:szCs w:val="24"/>
          <w:lang w:val="ka-GE"/>
        </w:rPr>
      </w:pPr>
      <w:r w:rsidRPr="00720B9D">
        <w:rPr>
          <w:rFonts w:ascii="Sylfaen" w:hAnsi="Sylfaen" w:cs="Sylfaen"/>
          <w:b/>
          <w:sz w:val="24"/>
          <w:szCs w:val="24"/>
          <w:lang w:val="ka-GE"/>
        </w:rPr>
        <w:t xml:space="preserve">მოსალოდნელი შუალედური შედეგები: </w:t>
      </w:r>
    </w:p>
    <w:p w14:paraId="656EB46B" w14:textId="77777777" w:rsidR="002B7043" w:rsidRPr="00720B9D" w:rsidRDefault="002B7043" w:rsidP="00BA675B">
      <w:pPr>
        <w:pStyle w:val="ListParagraph"/>
        <w:numPr>
          <w:ilvl w:val="0"/>
          <w:numId w:val="70"/>
        </w:numPr>
        <w:spacing w:line="240" w:lineRule="auto"/>
        <w:ind w:left="900"/>
        <w:jc w:val="both"/>
        <w:rPr>
          <w:rFonts w:ascii="Sylfaen" w:hAnsi="Sylfaen" w:cs="Sylfaen"/>
          <w:iCs/>
          <w:sz w:val="24"/>
          <w:szCs w:val="24"/>
          <w:lang w:val="ka-GE"/>
        </w:rPr>
      </w:pPr>
      <w:r w:rsidRPr="00720B9D">
        <w:rPr>
          <w:rFonts w:ascii="Sylfaen" w:eastAsia="Sylfaen" w:hAnsi="Sylfaen"/>
          <w:color w:val="000000"/>
          <w:sz w:val="24"/>
          <w:szCs w:val="24"/>
        </w:rPr>
        <w:lastRenderedPageBreak/>
        <w:t>სახელმწიფო პროფესიულ საგანმანათლებლო დაწესებულებაში ჩარიცხული ყველა დევნილის ტრანსპორტირებასთან დაკავშირებული ხარჯების ანაზღაურება;</w:t>
      </w:r>
    </w:p>
    <w:p w14:paraId="630C601C" w14:textId="77777777" w:rsidR="002B7043" w:rsidRPr="00720B9D" w:rsidRDefault="002B7043" w:rsidP="00BA675B">
      <w:pPr>
        <w:pStyle w:val="ListParagraph"/>
        <w:numPr>
          <w:ilvl w:val="0"/>
          <w:numId w:val="70"/>
        </w:numPr>
        <w:spacing w:line="240" w:lineRule="auto"/>
        <w:ind w:left="900"/>
        <w:jc w:val="both"/>
        <w:rPr>
          <w:rFonts w:ascii="Sylfaen" w:hAnsi="Sylfaen" w:cs="Sylfaen"/>
          <w:iCs/>
          <w:sz w:val="24"/>
          <w:szCs w:val="24"/>
          <w:lang w:val="ka-GE"/>
        </w:rPr>
      </w:pPr>
      <w:r w:rsidRPr="00720B9D">
        <w:rPr>
          <w:rFonts w:ascii="Sylfaen" w:eastAsia="Sylfaen" w:hAnsi="Sylfaen"/>
          <w:color w:val="000000"/>
          <w:sz w:val="24"/>
          <w:szCs w:val="24"/>
        </w:rPr>
        <w:t>საარსებო წყაროების სექტორში მიმდინარე პროგრამების შესახებ საინფორმაციო კამპანიების განხორციელება;</w:t>
      </w:r>
    </w:p>
    <w:p w14:paraId="6CCFF9F2" w14:textId="77777777" w:rsidR="002B7043" w:rsidRPr="00720B9D" w:rsidRDefault="002B7043" w:rsidP="00BA675B">
      <w:pPr>
        <w:pStyle w:val="ListParagraph"/>
        <w:numPr>
          <w:ilvl w:val="0"/>
          <w:numId w:val="70"/>
        </w:numPr>
        <w:spacing w:line="240" w:lineRule="auto"/>
        <w:ind w:left="900"/>
        <w:jc w:val="both"/>
        <w:rPr>
          <w:rFonts w:ascii="Sylfaen" w:hAnsi="Sylfaen" w:cs="Sylfaen"/>
          <w:iCs/>
          <w:sz w:val="24"/>
          <w:szCs w:val="24"/>
          <w:lang w:val="ka-GE"/>
        </w:rPr>
      </w:pPr>
      <w:r w:rsidRPr="00720B9D">
        <w:rPr>
          <w:rFonts w:ascii="Sylfaen" w:eastAsia="Sylfaen" w:hAnsi="Sylfaen"/>
          <w:color w:val="000000"/>
          <w:sz w:val="24"/>
          <w:szCs w:val="24"/>
        </w:rPr>
        <w:t>სააგენტოს მიერ დევნილთა და ეკომიგრანტთათვის განხორციელებული საგრანტო პროგრამის ფარგლებში გამარჯვებულად გამოვლენილი იძულებით გადაადგილებული პირ</w:t>
      </w:r>
      <w:r w:rsidRPr="00720B9D">
        <w:rPr>
          <w:rFonts w:ascii="Sylfaen" w:eastAsia="Sylfaen" w:hAnsi="Sylfaen"/>
          <w:color w:val="000000"/>
          <w:sz w:val="24"/>
          <w:szCs w:val="24"/>
          <w:lang w:val="ka-GE"/>
        </w:rPr>
        <w:t>ებისა</w:t>
      </w:r>
      <w:r w:rsidRPr="00720B9D">
        <w:rPr>
          <w:rFonts w:ascii="Sylfaen" w:eastAsia="Sylfaen" w:hAnsi="Sylfaen"/>
          <w:color w:val="000000"/>
          <w:sz w:val="24"/>
          <w:szCs w:val="24"/>
        </w:rPr>
        <w:t xml:space="preserve"> და ეკომიგრანტების დაფინანსება.</w:t>
      </w:r>
      <w:r w:rsidRPr="00720B9D">
        <w:rPr>
          <w:rFonts w:ascii="Sylfaen" w:hAnsi="Sylfaen" w:cs="Sylfaen"/>
          <w:iCs/>
          <w:sz w:val="24"/>
          <w:szCs w:val="24"/>
          <w:lang w:val="ka-GE"/>
        </w:rPr>
        <w:t>.</w:t>
      </w:r>
    </w:p>
    <w:p w14:paraId="01B4A8B6" w14:textId="77777777" w:rsidR="002B7043" w:rsidRPr="00720B9D" w:rsidRDefault="002B7043" w:rsidP="002B7043">
      <w:pPr>
        <w:spacing w:line="240" w:lineRule="auto"/>
        <w:rPr>
          <w:rFonts w:ascii="Sylfaen" w:hAnsi="Sylfaen" w:cs="Sylfaen"/>
          <w:b/>
          <w:sz w:val="24"/>
          <w:szCs w:val="24"/>
          <w:lang w:val="ka-GE"/>
        </w:rPr>
      </w:pPr>
      <w:r w:rsidRPr="00720B9D">
        <w:rPr>
          <w:rFonts w:ascii="Sylfaen" w:hAnsi="Sylfaen" w:cs="Sylfaen"/>
          <w:b/>
          <w:sz w:val="24"/>
          <w:szCs w:val="24"/>
          <w:lang w:val="ka-GE"/>
        </w:rPr>
        <w:t>მოსალოდნელი შუალედური შედეგების შეფასების ინდიკატორები</w:t>
      </w:r>
    </w:p>
    <w:tbl>
      <w:tblPr>
        <w:tblStyle w:val="TableGrid"/>
        <w:tblW w:w="14709" w:type="dxa"/>
        <w:tblLayout w:type="fixed"/>
        <w:tblLook w:val="04A0" w:firstRow="1" w:lastRow="0" w:firstColumn="1" w:lastColumn="0" w:noHBand="0" w:noVBand="1"/>
      </w:tblPr>
      <w:tblGrid>
        <w:gridCol w:w="401"/>
        <w:gridCol w:w="2826"/>
        <w:gridCol w:w="2870"/>
        <w:gridCol w:w="18"/>
        <w:gridCol w:w="2853"/>
        <w:gridCol w:w="27"/>
        <w:gridCol w:w="2843"/>
        <w:gridCol w:w="36"/>
        <w:gridCol w:w="2835"/>
      </w:tblGrid>
      <w:tr w:rsidR="002B7043" w:rsidRPr="00720B9D" w14:paraId="3734BC75" w14:textId="77777777" w:rsidTr="00D859FA">
        <w:trPr>
          <w:trHeight w:val="146"/>
        </w:trPr>
        <w:tc>
          <w:tcPr>
            <w:tcW w:w="401" w:type="dxa"/>
          </w:tcPr>
          <w:p w14:paraId="0AB901E5" w14:textId="77777777" w:rsidR="002B7043" w:rsidRPr="00720B9D" w:rsidRDefault="002B7043" w:rsidP="00D859FA">
            <w:pPr>
              <w:widowControl w:val="0"/>
              <w:autoSpaceDE w:val="0"/>
              <w:autoSpaceDN w:val="0"/>
              <w:adjustRightInd w:val="0"/>
              <w:rPr>
                <w:rFonts w:ascii="Sylfaen" w:hAnsi="Sylfaen" w:cs="Sylfaen"/>
                <w:bCs/>
                <w:iCs/>
                <w:sz w:val="20"/>
                <w:szCs w:val="20"/>
                <w:lang w:val="ka-GE"/>
              </w:rPr>
            </w:pPr>
            <w:r w:rsidRPr="00720B9D">
              <w:rPr>
                <w:rFonts w:ascii="Sylfaen" w:hAnsi="Sylfaen" w:cs="Sylfaen"/>
                <w:bCs/>
                <w:iCs/>
                <w:sz w:val="20"/>
                <w:szCs w:val="20"/>
                <w:lang w:val="ka-GE"/>
              </w:rPr>
              <w:t>№</w:t>
            </w:r>
          </w:p>
        </w:tc>
        <w:tc>
          <w:tcPr>
            <w:tcW w:w="2826" w:type="dxa"/>
          </w:tcPr>
          <w:p w14:paraId="768A755F"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p w14:paraId="38C5C3C6"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88" w:type="dxa"/>
            <w:gridSpan w:val="2"/>
          </w:tcPr>
          <w:p w14:paraId="15F460D1"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2021 წელი</w:t>
            </w:r>
          </w:p>
        </w:tc>
        <w:tc>
          <w:tcPr>
            <w:tcW w:w="2880" w:type="dxa"/>
            <w:gridSpan w:val="2"/>
          </w:tcPr>
          <w:p w14:paraId="5B32FC41" w14:textId="77777777" w:rsidR="002B7043" w:rsidRPr="00BC2136" w:rsidRDefault="002B7043" w:rsidP="00D859FA">
            <w:pPr>
              <w:widowControl w:val="0"/>
              <w:autoSpaceDE w:val="0"/>
              <w:autoSpaceDN w:val="0"/>
              <w:adjustRightInd w:val="0"/>
              <w:jc w:val="center"/>
              <w:rPr>
                <w:rFonts w:ascii="Sylfaen" w:hAnsi="Sylfaen" w:cs="Sylfaen"/>
                <w:sz w:val="20"/>
                <w:szCs w:val="20"/>
                <w:lang w:val="ka-GE"/>
              </w:rPr>
            </w:pPr>
            <w:r w:rsidRPr="00BC2136">
              <w:rPr>
                <w:rFonts w:ascii="Sylfaen" w:hAnsi="Sylfaen" w:cs="Sylfaen"/>
                <w:sz w:val="20"/>
                <w:szCs w:val="20"/>
                <w:lang w:val="ka-GE"/>
              </w:rPr>
              <w:t>2022 წელი</w:t>
            </w:r>
          </w:p>
        </w:tc>
        <w:tc>
          <w:tcPr>
            <w:tcW w:w="2879" w:type="dxa"/>
            <w:gridSpan w:val="2"/>
          </w:tcPr>
          <w:p w14:paraId="4E042AA5"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2023 წელი</w:t>
            </w:r>
          </w:p>
        </w:tc>
        <w:tc>
          <w:tcPr>
            <w:tcW w:w="2835" w:type="dxa"/>
          </w:tcPr>
          <w:p w14:paraId="10E4DE66" w14:textId="77777777" w:rsidR="002B7043" w:rsidRPr="00720B9D" w:rsidRDefault="002B7043" w:rsidP="00D859FA">
            <w:pPr>
              <w:widowControl w:val="0"/>
              <w:autoSpaceDE w:val="0"/>
              <w:autoSpaceDN w:val="0"/>
              <w:adjustRightInd w:val="0"/>
              <w:jc w:val="center"/>
              <w:rPr>
                <w:rFonts w:ascii="Sylfaen" w:hAnsi="Sylfaen" w:cs="Sylfaen"/>
                <w:b/>
                <w:sz w:val="20"/>
                <w:szCs w:val="20"/>
                <w:lang w:val="ka-GE"/>
              </w:rPr>
            </w:pPr>
            <w:r w:rsidRPr="00720B9D">
              <w:rPr>
                <w:rFonts w:ascii="Sylfaen" w:hAnsi="Sylfaen" w:cs="Sylfaen"/>
                <w:b/>
                <w:sz w:val="20"/>
                <w:szCs w:val="20"/>
                <w:lang w:val="ka-GE"/>
              </w:rPr>
              <w:t>2024 წელი</w:t>
            </w:r>
          </w:p>
        </w:tc>
      </w:tr>
      <w:tr w:rsidR="002B7043" w:rsidRPr="00720B9D" w14:paraId="2A17AD46" w14:textId="77777777" w:rsidTr="00D859FA">
        <w:trPr>
          <w:trHeight w:val="276"/>
        </w:trPr>
        <w:tc>
          <w:tcPr>
            <w:tcW w:w="401" w:type="dxa"/>
          </w:tcPr>
          <w:p w14:paraId="7D2EA054"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1.</w:t>
            </w:r>
          </w:p>
        </w:tc>
        <w:tc>
          <w:tcPr>
            <w:tcW w:w="2826" w:type="dxa"/>
          </w:tcPr>
          <w:p w14:paraId="00C9AFD4"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საბაზისო მაჩვენებელი</w:t>
            </w:r>
          </w:p>
        </w:tc>
        <w:tc>
          <w:tcPr>
            <w:tcW w:w="11482" w:type="dxa"/>
            <w:gridSpan w:val="7"/>
          </w:tcPr>
          <w:p w14:paraId="546B0E7D" w14:textId="27DD9930" w:rsidR="002B7043" w:rsidRPr="00BC2136" w:rsidRDefault="002B7043" w:rsidP="00BC2136">
            <w:pPr>
              <w:widowControl w:val="0"/>
              <w:autoSpaceDE w:val="0"/>
              <w:autoSpaceDN w:val="0"/>
              <w:adjustRightInd w:val="0"/>
              <w:rPr>
                <w:rFonts w:ascii="Sylfaen" w:hAnsi="Sylfaen"/>
                <w:sz w:val="20"/>
                <w:szCs w:val="20"/>
              </w:rPr>
            </w:pPr>
            <w:r w:rsidRPr="00BC2136">
              <w:rPr>
                <w:rFonts w:ascii="Sylfaen" w:eastAsia="CIDFont+F1" w:hAnsi="Sylfaen" w:cs="CIDFont+F1"/>
                <w:bCs/>
                <w:sz w:val="20"/>
                <w:lang w:val="ka-GE"/>
              </w:rPr>
              <w:t xml:space="preserve">საარსებო </w:t>
            </w:r>
            <w:r w:rsidR="00BC2136" w:rsidRPr="00BC2136">
              <w:rPr>
                <w:rFonts w:ascii="Sylfaen" w:eastAsia="CIDFont+F1" w:hAnsi="Sylfaen" w:cs="CIDFont+F1"/>
                <w:bCs/>
                <w:sz w:val="20"/>
                <w:lang w:val="ka-GE"/>
              </w:rPr>
              <w:t>წყაროების</w:t>
            </w:r>
            <w:r w:rsidRPr="00BC2136">
              <w:rPr>
                <w:rFonts w:ascii="Sylfaen" w:eastAsia="CIDFont+F1" w:hAnsi="Sylfaen" w:cs="CIDFont+F1"/>
                <w:sz w:val="20"/>
                <w:lang w:val="ka-GE"/>
              </w:rPr>
              <w:t xml:space="preserve"> უზრუნევლყოფის პროგრამით ისარგებლა</w:t>
            </w:r>
            <w:r w:rsidR="00BC2136">
              <w:rPr>
                <w:rFonts w:ascii="Sylfaen" w:eastAsia="CIDFont+F1" w:hAnsi="Sylfaen" w:cs="CIDFont+F1"/>
                <w:sz w:val="20"/>
                <w:lang w:val="ka-GE"/>
              </w:rPr>
              <w:t xml:space="preserve"> 224</w:t>
            </w:r>
            <w:r w:rsidRPr="00BC2136">
              <w:rPr>
                <w:rFonts w:ascii="Sylfaen" w:eastAsia="CIDFont+F1" w:hAnsi="Sylfaen" w:cs="CIDFont+F1"/>
                <w:sz w:val="20"/>
                <w:lang w:val="ka-GE"/>
              </w:rPr>
              <w:t>-მა ბენეფიციარმა</w:t>
            </w:r>
          </w:p>
        </w:tc>
      </w:tr>
      <w:tr w:rsidR="002B7043" w:rsidRPr="00720B9D" w14:paraId="75C80E49" w14:textId="77777777" w:rsidTr="00D859FA">
        <w:trPr>
          <w:trHeight w:val="146"/>
        </w:trPr>
        <w:tc>
          <w:tcPr>
            <w:tcW w:w="401" w:type="dxa"/>
          </w:tcPr>
          <w:p w14:paraId="695F2FE4"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03BD3964"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მიზნობრივი მაჩვენებელი</w:t>
            </w:r>
          </w:p>
        </w:tc>
        <w:tc>
          <w:tcPr>
            <w:tcW w:w="2870" w:type="dxa"/>
          </w:tcPr>
          <w:p w14:paraId="0D4F529A"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szCs w:val="20"/>
                <w:lang w:val="ka-GE"/>
              </w:rPr>
              <w:t>საარსებო წყაროებით უზრუნევლყოფის პროგრამით ისარგებლა 200-მა ბენეფიციარმა</w:t>
            </w:r>
          </w:p>
        </w:tc>
        <w:tc>
          <w:tcPr>
            <w:tcW w:w="2871" w:type="dxa"/>
            <w:gridSpan w:val="2"/>
          </w:tcPr>
          <w:p w14:paraId="372083EF"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szCs w:val="20"/>
                <w:lang w:val="ka-GE"/>
              </w:rPr>
              <w:t>საარსებო წყაროებით უზრუნევლყოფის პროგრამით ისარგებლა 400-მა ბენეფიციარმა</w:t>
            </w:r>
          </w:p>
        </w:tc>
        <w:tc>
          <w:tcPr>
            <w:tcW w:w="2870" w:type="dxa"/>
            <w:gridSpan w:val="2"/>
          </w:tcPr>
          <w:p w14:paraId="7572452F"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szCs w:val="20"/>
                <w:lang w:val="ka-GE"/>
              </w:rPr>
              <w:t>საარსებო წყაროებით უზრუნევლყოფის პროგრამით ისარგებლა 400-მა ბენეფიციარმა</w:t>
            </w:r>
          </w:p>
        </w:tc>
        <w:tc>
          <w:tcPr>
            <w:tcW w:w="2871" w:type="dxa"/>
            <w:gridSpan w:val="2"/>
          </w:tcPr>
          <w:p w14:paraId="3BD5025A"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szCs w:val="20"/>
                <w:lang w:val="ka-GE"/>
              </w:rPr>
              <w:t>საარსებო წყაროებით უზრუნევლყოფის პროგრამით ისარგებლა 600-მა ბენეფიციარმა</w:t>
            </w:r>
          </w:p>
        </w:tc>
      </w:tr>
      <w:tr w:rsidR="002B7043" w:rsidRPr="00720B9D" w14:paraId="2E17B07A" w14:textId="77777777" w:rsidTr="00D859FA">
        <w:trPr>
          <w:trHeight w:val="146"/>
        </w:trPr>
        <w:tc>
          <w:tcPr>
            <w:tcW w:w="401" w:type="dxa"/>
          </w:tcPr>
          <w:p w14:paraId="16D8ED53"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1B1544B9"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ცდომილების ალბათობა (%/აღწერა)</w:t>
            </w:r>
          </w:p>
        </w:tc>
        <w:tc>
          <w:tcPr>
            <w:tcW w:w="11482" w:type="dxa"/>
            <w:gridSpan w:val="7"/>
          </w:tcPr>
          <w:p w14:paraId="19FA3032"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hAnsi="Sylfaen" w:cs="Sylfaen"/>
                <w:sz w:val="20"/>
                <w:lang w:val="ka-GE"/>
              </w:rPr>
              <w:t>10-15%</w:t>
            </w:r>
          </w:p>
        </w:tc>
      </w:tr>
      <w:tr w:rsidR="002B7043" w:rsidRPr="00720B9D" w14:paraId="4A8ED4A6" w14:textId="77777777" w:rsidTr="00D859FA">
        <w:trPr>
          <w:trHeight w:val="146"/>
        </w:trPr>
        <w:tc>
          <w:tcPr>
            <w:tcW w:w="401" w:type="dxa"/>
          </w:tcPr>
          <w:p w14:paraId="5DDA08A4"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p>
        </w:tc>
        <w:tc>
          <w:tcPr>
            <w:tcW w:w="2826" w:type="dxa"/>
          </w:tcPr>
          <w:p w14:paraId="108A70FE" w14:textId="77777777" w:rsidR="002B7043" w:rsidRPr="00720B9D" w:rsidRDefault="002B7043" w:rsidP="00D859FA">
            <w:pPr>
              <w:widowControl w:val="0"/>
              <w:autoSpaceDE w:val="0"/>
              <w:autoSpaceDN w:val="0"/>
              <w:adjustRightInd w:val="0"/>
              <w:rPr>
                <w:rFonts w:ascii="Sylfaen" w:hAnsi="Sylfaen" w:cs="Sylfaen"/>
                <w:b/>
                <w:bCs/>
                <w:iCs/>
                <w:sz w:val="20"/>
                <w:szCs w:val="20"/>
                <w:lang w:val="ka-GE"/>
              </w:rPr>
            </w:pPr>
            <w:r w:rsidRPr="00720B9D">
              <w:rPr>
                <w:rFonts w:ascii="Sylfaen" w:hAnsi="Sylfaen" w:cs="Sylfaen"/>
                <w:b/>
                <w:bCs/>
                <w:iCs/>
                <w:sz w:val="20"/>
                <w:szCs w:val="20"/>
                <w:lang w:val="ka-GE"/>
              </w:rPr>
              <w:t>შესაძლო რისკები</w:t>
            </w:r>
          </w:p>
        </w:tc>
        <w:tc>
          <w:tcPr>
            <w:tcW w:w="11482" w:type="dxa"/>
            <w:gridSpan w:val="7"/>
          </w:tcPr>
          <w:p w14:paraId="2A1D8BF4" w14:textId="77777777" w:rsidR="002B7043" w:rsidRPr="00720B9D" w:rsidRDefault="002B7043" w:rsidP="00BC2136">
            <w:pPr>
              <w:widowControl w:val="0"/>
              <w:autoSpaceDE w:val="0"/>
              <w:autoSpaceDN w:val="0"/>
              <w:adjustRightInd w:val="0"/>
              <w:rPr>
                <w:rFonts w:ascii="Sylfaen" w:hAnsi="Sylfaen" w:cs="Sylfaen"/>
                <w:sz w:val="20"/>
                <w:szCs w:val="20"/>
                <w:lang w:val="ka-GE"/>
              </w:rPr>
            </w:pPr>
            <w:r w:rsidRPr="00720B9D">
              <w:rPr>
                <w:rFonts w:ascii="Sylfaen" w:eastAsia="CIDFont+F1" w:hAnsi="Sylfaen" w:cs="CIDFont+F1"/>
                <w:sz w:val="20"/>
                <w:lang w:val="ka-GE"/>
              </w:rPr>
              <w:t>საარსებო წყაროებით უზრუნველყოფის პროგრამაზე მომართვიანობის დაბალი დონე</w:t>
            </w:r>
          </w:p>
        </w:tc>
      </w:tr>
    </w:tbl>
    <w:p w14:paraId="6480C94E" w14:textId="77777777" w:rsidR="002B7043" w:rsidRPr="00720B9D" w:rsidRDefault="002B7043" w:rsidP="002B7043">
      <w:pPr>
        <w:widowControl w:val="0"/>
        <w:autoSpaceDE w:val="0"/>
        <w:autoSpaceDN w:val="0"/>
        <w:adjustRightInd w:val="0"/>
        <w:spacing w:after="0" w:line="240" w:lineRule="auto"/>
        <w:jc w:val="both"/>
        <w:rPr>
          <w:rFonts w:ascii="Sylfaen" w:hAnsi="Sylfaen"/>
          <w:b/>
          <w:sz w:val="24"/>
          <w:szCs w:val="24"/>
          <w:lang w:val="ka-GE"/>
        </w:rPr>
      </w:pPr>
    </w:p>
    <w:p w14:paraId="3BB7AFD8" w14:textId="77777777" w:rsidR="002B7043" w:rsidRPr="00720B9D" w:rsidRDefault="002B7043" w:rsidP="002B7043">
      <w:pPr>
        <w:spacing w:after="0" w:line="240" w:lineRule="auto"/>
        <w:jc w:val="both"/>
        <w:rPr>
          <w:rFonts w:ascii="Sylfaen" w:eastAsia="Sylfaen" w:hAnsi="Sylfaen"/>
          <w:sz w:val="24"/>
          <w:szCs w:val="24"/>
          <w:lang w:val="ka-GE"/>
        </w:rPr>
      </w:pPr>
      <w:r w:rsidRPr="00720B9D">
        <w:rPr>
          <w:rFonts w:ascii="Sylfaen" w:eastAsia="Sylfaen" w:hAnsi="Sylfaen"/>
          <w:b/>
          <w:sz w:val="24"/>
          <w:szCs w:val="24"/>
          <w:lang w:val="ka-GE"/>
        </w:rPr>
        <w:t xml:space="preserve">განხორციელების ვადები - </w:t>
      </w:r>
      <w:r w:rsidRPr="00720B9D">
        <w:rPr>
          <w:rFonts w:ascii="Sylfaen" w:eastAsia="Sylfaen" w:hAnsi="Sylfaen"/>
          <w:sz w:val="24"/>
          <w:szCs w:val="24"/>
          <w:lang w:val="ka-GE"/>
        </w:rPr>
        <w:t>მიმდინარე</w:t>
      </w:r>
    </w:p>
    <w:p w14:paraId="10E1CAA3" w14:textId="77777777" w:rsidR="002B7043" w:rsidRPr="00720B9D" w:rsidRDefault="002B7043" w:rsidP="002B7043">
      <w:pPr>
        <w:tabs>
          <w:tab w:val="left" w:pos="5080"/>
        </w:tabs>
      </w:pPr>
      <w:r w:rsidRPr="00720B9D">
        <w:tab/>
      </w:r>
    </w:p>
    <w:p w14:paraId="076051A6" w14:textId="77777777" w:rsidR="002B7043" w:rsidRPr="00E61720" w:rsidRDefault="002B7043" w:rsidP="002B7043">
      <w:pPr>
        <w:widowControl w:val="0"/>
        <w:autoSpaceDE w:val="0"/>
        <w:autoSpaceDN w:val="0"/>
        <w:adjustRightInd w:val="0"/>
        <w:spacing w:after="0" w:line="240" w:lineRule="auto"/>
        <w:jc w:val="both"/>
        <w:rPr>
          <w:rFonts w:ascii="Sylfaen" w:eastAsia="Sylfaen" w:hAnsi="Sylfaen"/>
          <w:sz w:val="24"/>
          <w:szCs w:val="24"/>
          <w:lang w:val="ka-GE"/>
        </w:rPr>
      </w:pPr>
    </w:p>
    <w:p w14:paraId="1BF36170" w14:textId="77777777" w:rsidR="006C154E" w:rsidRPr="00E61720" w:rsidRDefault="006C154E" w:rsidP="002B7043">
      <w:pPr>
        <w:spacing w:after="0" w:line="240" w:lineRule="auto"/>
        <w:jc w:val="both"/>
        <w:rPr>
          <w:rFonts w:ascii="Sylfaen" w:eastAsia="Sylfaen" w:hAnsi="Sylfaen"/>
          <w:sz w:val="24"/>
          <w:szCs w:val="24"/>
          <w:lang w:val="ka-GE"/>
        </w:rPr>
      </w:pPr>
    </w:p>
    <w:sectPr w:rsidR="006C154E" w:rsidRPr="00E61720" w:rsidSect="0041623E">
      <w:footerReference w:type="default" r:id="rId11"/>
      <w:pgSz w:w="15840" w:h="12240" w:orient="landscape"/>
      <w:pgMar w:top="1170" w:right="814" w:bottom="1260" w:left="6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6AFFD" w14:textId="77777777" w:rsidR="00CC1EFE" w:rsidRDefault="00CC1EFE" w:rsidP="001C5998">
      <w:pPr>
        <w:spacing w:after="0" w:line="240" w:lineRule="auto"/>
      </w:pPr>
      <w:r>
        <w:separator/>
      </w:r>
    </w:p>
  </w:endnote>
  <w:endnote w:type="continuationSeparator" w:id="0">
    <w:p w14:paraId="75AEC4DD" w14:textId="77777777" w:rsidR="00CC1EFE" w:rsidRDefault="00CC1EFE"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IDFont+F1">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5572"/>
      <w:docPartObj>
        <w:docPartGallery w:val="Page Numbers (Bottom of Page)"/>
        <w:docPartUnique/>
      </w:docPartObj>
    </w:sdtPr>
    <w:sdtContent>
      <w:p w14:paraId="7DCE6F8D" w14:textId="6C99234A" w:rsidR="001E0728" w:rsidRDefault="001E0728">
        <w:pPr>
          <w:pStyle w:val="Footer"/>
          <w:jc w:val="right"/>
        </w:pPr>
        <w:r>
          <w:fldChar w:fldCharType="begin"/>
        </w:r>
        <w:r>
          <w:instrText xml:space="preserve"> PAGE   \* MERGEFORMAT </w:instrText>
        </w:r>
        <w:r>
          <w:fldChar w:fldCharType="separate"/>
        </w:r>
        <w:r w:rsidR="00F9762C">
          <w:rPr>
            <w:noProof/>
          </w:rPr>
          <w:t>50</w:t>
        </w:r>
        <w:r>
          <w:rPr>
            <w:noProof/>
          </w:rPr>
          <w:fldChar w:fldCharType="end"/>
        </w:r>
      </w:p>
    </w:sdtContent>
  </w:sdt>
  <w:p w14:paraId="739A72EC" w14:textId="77777777" w:rsidR="001E0728" w:rsidRDefault="001E07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9904D" w14:textId="77777777" w:rsidR="00CC1EFE" w:rsidRDefault="00CC1EFE" w:rsidP="001C5998">
      <w:pPr>
        <w:spacing w:after="0" w:line="240" w:lineRule="auto"/>
      </w:pPr>
      <w:r>
        <w:separator/>
      </w:r>
    </w:p>
  </w:footnote>
  <w:footnote w:type="continuationSeparator" w:id="0">
    <w:p w14:paraId="2150B66A" w14:textId="77777777" w:rsidR="00CC1EFE" w:rsidRDefault="00CC1EFE" w:rsidP="001C5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BE3"/>
    <w:multiLevelType w:val="hybridMultilevel"/>
    <w:tmpl w:val="2EEEA8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03D61"/>
    <w:multiLevelType w:val="hybridMultilevel"/>
    <w:tmpl w:val="05FE42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15:restartNumberingAfterBreak="0">
    <w:nsid w:val="0EA7586C"/>
    <w:multiLevelType w:val="hybridMultilevel"/>
    <w:tmpl w:val="F970E31A"/>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0F89313C"/>
    <w:multiLevelType w:val="hybridMultilevel"/>
    <w:tmpl w:val="EDA80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5F2F00"/>
    <w:multiLevelType w:val="hybridMultilevel"/>
    <w:tmpl w:val="0D70D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C04A73"/>
    <w:multiLevelType w:val="hybridMultilevel"/>
    <w:tmpl w:val="B0508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0926C5"/>
    <w:multiLevelType w:val="hybridMultilevel"/>
    <w:tmpl w:val="1032A0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D03BFD"/>
    <w:multiLevelType w:val="hybridMultilevel"/>
    <w:tmpl w:val="EA9E49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AC00CD"/>
    <w:multiLevelType w:val="hybridMultilevel"/>
    <w:tmpl w:val="F2C874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BA2FF8"/>
    <w:multiLevelType w:val="hybridMultilevel"/>
    <w:tmpl w:val="E53CBA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A74F30"/>
    <w:multiLevelType w:val="hybridMultilevel"/>
    <w:tmpl w:val="6592F4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D36BB0"/>
    <w:multiLevelType w:val="hybridMultilevel"/>
    <w:tmpl w:val="459240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C4097F"/>
    <w:multiLevelType w:val="hybridMultilevel"/>
    <w:tmpl w:val="2FF4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A66F35"/>
    <w:multiLevelType w:val="hybridMultilevel"/>
    <w:tmpl w:val="598E1E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CA0F9E"/>
    <w:multiLevelType w:val="hybridMultilevel"/>
    <w:tmpl w:val="C9125B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591F15"/>
    <w:multiLevelType w:val="hybridMultilevel"/>
    <w:tmpl w:val="53B4B1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F35B43"/>
    <w:multiLevelType w:val="hybridMultilevel"/>
    <w:tmpl w:val="CDFA77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3E1D4E"/>
    <w:multiLevelType w:val="hybridMultilevel"/>
    <w:tmpl w:val="049AD4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DF0A9C"/>
    <w:multiLevelType w:val="hybridMultilevel"/>
    <w:tmpl w:val="59F2EF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F4185B"/>
    <w:multiLevelType w:val="hybridMultilevel"/>
    <w:tmpl w:val="0728EB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BF03425"/>
    <w:multiLevelType w:val="hybridMultilevel"/>
    <w:tmpl w:val="6096F6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662207"/>
    <w:multiLevelType w:val="hybridMultilevel"/>
    <w:tmpl w:val="5B32F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8E3C66"/>
    <w:multiLevelType w:val="hybridMultilevel"/>
    <w:tmpl w:val="C972BB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1D1362"/>
    <w:multiLevelType w:val="hybridMultilevel"/>
    <w:tmpl w:val="8EDCF6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03140E"/>
    <w:multiLevelType w:val="hybridMultilevel"/>
    <w:tmpl w:val="FFE8E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782713"/>
    <w:multiLevelType w:val="hybridMultilevel"/>
    <w:tmpl w:val="9ABC87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4622AE8"/>
    <w:multiLevelType w:val="hybridMultilevel"/>
    <w:tmpl w:val="D74054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4C91AD4"/>
    <w:multiLevelType w:val="hybridMultilevel"/>
    <w:tmpl w:val="8572D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5895835"/>
    <w:multiLevelType w:val="hybridMultilevel"/>
    <w:tmpl w:val="76E0F1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80D71B6"/>
    <w:multiLevelType w:val="hybridMultilevel"/>
    <w:tmpl w:val="4A6A27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81E5B4E"/>
    <w:multiLevelType w:val="hybridMultilevel"/>
    <w:tmpl w:val="F97480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AC06A33"/>
    <w:multiLevelType w:val="hybridMultilevel"/>
    <w:tmpl w:val="8CE6F9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B025332"/>
    <w:multiLevelType w:val="hybridMultilevel"/>
    <w:tmpl w:val="107A9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F4010D"/>
    <w:multiLevelType w:val="hybridMultilevel"/>
    <w:tmpl w:val="EDBE4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03F456F"/>
    <w:multiLevelType w:val="hybridMultilevel"/>
    <w:tmpl w:val="0030A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14B6D8D"/>
    <w:multiLevelType w:val="hybridMultilevel"/>
    <w:tmpl w:val="0CAEE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17F3B79"/>
    <w:multiLevelType w:val="hybridMultilevel"/>
    <w:tmpl w:val="7C3C99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D175B6"/>
    <w:multiLevelType w:val="hybridMultilevel"/>
    <w:tmpl w:val="17BE2A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30535C9"/>
    <w:multiLevelType w:val="hybridMultilevel"/>
    <w:tmpl w:val="560455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49B0363"/>
    <w:multiLevelType w:val="hybridMultilevel"/>
    <w:tmpl w:val="E5EC21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B90AA5"/>
    <w:multiLevelType w:val="hybridMultilevel"/>
    <w:tmpl w:val="08CA8B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5946888"/>
    <w:multiLevelType w:val="hybridMultilevel"/>
    <w:tmpl w:val="9A6A61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61E166B"/>
    <w:multiLevelType w:val="hybridMultilevel"/>
    <w:tmpl w:val="93605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72856F1"/>
    <w:multiLevelType w:val="hybridMultilevel"/>
    <w:tmpl w:val="23A270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74D7BC1"/>
    <w:multiLevelType w:val="hybridMultilevel"/>
    <w:tmpl w:val="023E5A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7580CF0"/>
    <w:multiLevelType w:val="hybridMultilevel"/>
    <w:tmpl w:val="BC86F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C480CC2"/>
    <w:multiLevelType w:val="hybridMultilevel"/>
    <w:tmpl w:val="6D3ABE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EF829BA"/>
    <w:multiLevelType w:val="hybridMultilevel"/>
    <w:tmpl w:val="D8108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EFE78A8"/>
    <w:multiLevelType w:val="hybridMultilevel"/>
    <w:tmpl w:val="4E66F1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07E79F0"/>
    <w:multiLevelType w:val="hybridMultilevel"/>
    <w:tmpl w:val="DC94927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61F533C1"/>
    <w:multiLevelType w:val="hybridMultilevel"/>
    <w:tmpl w:val="4DC286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7" w15:restartNumberingAfterBreak="0">
    <w:nsid w:val="63771B89"/>
    <w:multiLevelType w:val="hybridMultilevel"/>
    <w:tmpl w:val="2C30AD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4025AE1"/>
    <w:multiLevelType w:val="hybridMultilevel"/>
    <w:tmpl w:val="A5DEC3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4804087"/>
    <w:multiLevelType w:val="hybridMultilevel"/>
    <w:tmpl w:val="8266E8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529106D"/>
    <w:multiLevelType w:val="hybridMultilevel"/>
    <w:tmpl w:val="B64C0D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80023D0"/>
    <w:multiLevelType w:val="hybridMultilevel"/>
    <w:tmpl w:val="BCDE09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92B558D"/>
    <w:multiLevelType w:val="hybridMultilevel"/>
    <w:tmpl w:val="A52275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A7F6603"/>
    <w:multiLevelType w:val="hybridMultilevel"/>
    <w:tmpl w:val="9F9EFE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D38442A"/>
    <w:multiLevelType w:val="hybridMultilevel"/>
    <w:tmpl w:val="83C473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D842E67"/>
    <w:multiLevelType w:val="hybridMultilevel"/>
    <w:tmpl w:val="AD02D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DFA5E98"/>
    <w:multiLevelType w:val="hybridMultilevel"/>
    <w:tmpl w:val="5A968C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FA26B01"/>
    <w:multiLevelType w:val="hybridMultilevel"/>
    <w:tmpl w:val="82A43B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09845DA"/>
    <w:multiLevelType w:val="hybridMultilevel"/>
    <w:tmpl w:val="D86AD5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0CA4BAF"/>
    <w:multiLevelType w:val="hybridMultilevel"/>
    <w:tmpl w:val="6B2ABB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3677736"/>
    <w:multiLevelType w:val="hybridMultilevel"/>
    <w:tmpl w:val="453EB1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4CA3FBE"/>
    <w:multiLevelType w:val="hybridMultilevel"/>
    <w:tmpl w:val="5B4CE1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55F001D"/>
    <w:multiLevelType w:val="hybridMultilevel"/>
    <w:tmpl w:val="2A626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8971DA5"/>
    <w:multiLevelType w:val="hybridMultilevel"/>
    <w:tmpl w:val="04385B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B7A41AF"/>
    <w:multiLevelType w:val="hybridMultilevel"/>
    <w:tmpl w:val="144C29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7C1F122C"/>
    <w:multiLevelType w:val="hybridMultilevel"/>
    <w:tmpl w:val="930E27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CC26239"/>
    <w:multiLevelType w:val="hybridMultilevel"/>
    <w:tmpl w:val="D69A53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CFF0607"/>
    <w:multiLevelType w:val="hybridMultilevel"/>
    <w:tmpl w:val="A1EA1B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D1C6A60"/>
    <w:multiLevelType w:val="hybridMultilevel"/>
    <w:tmpl w:val="7612F1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E764248"/>
    <w:multiLevelType w:val="hybridMultilevel"/>
    <w:tmpl w:val="F9806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4"/>
  </w:num>
  <w:num w:numId="2">
    <w:abstractNumId w:val="30"/>
  </w:num>
  <w:num w:numId="3">
    <w:abstractNumId w:val="76"/>
  </w:num>
  <w:num w:numId="4">
    <w:abstractNumId w:val="1"/>
  </w:num>
  <w:num w:numId="5">
    <w:abstractNumId w:val="7"/>
  </w:num>
  <w:num w:numId="6">
    <w:abstractNumId w:val="66"/>
  </w:num>
  <w:num w:numId="7">
    <w:abstractNumId w:val="13"/>
  </w:num>
  <w:num w:numId="8">
    <w:abstractNumId w:val="22"/>
  </w:num>
  <w:num w:numId="9">
    <w:abstractNumId w:val="6"/>
  </w:num>
  <w:num w:numId="10">
    <w:abstractNumId w:val="20"/>
  </w:num>
  <w:num w:numId="11">
    <w:abstractNumId w:val="36"/>
  </w:num>
  <w:num w:numId="12">
    <w:abstractNumId w:val="31"/>
  </w:num>
  <w:num w:numId="13">
    <w:abstractNumId w:val="4"/>
  </w:num>
  <w:num w:numId="14">
    <w:abstractNumId w:val="64"/>
  </w:num>
  <w:num w:numId="15">
    <w:abstractNumId w:val="103"/>
  </w:num>
  <w:num w:numId="16">
    <w:abstractNumId w:val="33"/>
  </w:num>
  <w:num w:numId="17">
    <w:abstractNumId w:val="49"/>
  </w:num>
  <w:num w:numId="18">
    <w:abstractNumId w:val="54"/>
  </w:num>
  <w:num w:numId="19">
    <w:abstractNumId w:val="81"/>
  </w:num>
  <w:num w:numId="20">
    <w:abstractNumId w:val="8"/>
  </w:num>
  <w:num w:numId="21">
    <w:abstractNumId w:val="40"/>
  </w:num>
  <w:num w:numId="22">
    <w:abstractNumId w:val="28"/>
  </w:num>
  <w:num w:numId="23">
    <w:abstractNumId w:val="83"/>
  </w:num>
  <w:num w:numId="24">
    <w:abstractNumId w:val="82"/>
  </w:num>
  <w:num w:numId="25">
    <w:abstractNumId w:val="44"/>
  </w:num>
  <w:num w:numId="26">
    <w:abstractNumId w:val="25"/>
  </w:num>
  <w:num w:numId="27">
    <w:abstractNumId w:val="70"/>
  </w:num>
  <w:num w:numId="28">
    <w:abstractNumId w:val="15"/>
  </w:num>
  <w:num w:numId="29">
    <w:abstractNumId w:val="55"/>
  </w:num>
  <w:num w:numId="30">
    <w:abstractNumId w:val="57"/>
  </w:num>
  <w:num w:numId="31">
    <w:abstractNumId w:val="63"/>
  </w:num>
  <w:num w:numId="32">
    <w:abstractNumId w:val="12"/>
  </w:num>
  <w:num w:numId="33">
    <w:abstractNumId w:val="61"/>
  </w:num>
  <w:num w:numId="34">
    <w:abstractNumId w:val="56"/>
  </w:num>
  <w:num w:numId="35">
    <w:abstractNumId w:val="9"/>
  </w:num>
  <w:num w:numId="36">
    <w:abstractNumId w:val="41"/>
  </w:num>
  <w:num w:numId="37">
    <w:abstractNumId w:val="96"/>
  </w:num>
  <w:num w:numId="38">
    <w:abstractNumId w:val="100"/>
  </w:num>
  <w:num w:numId="39">
    <w:abstractNumId w:val="35"/>
  </w:num>
  <w:num w:numId="40">
    <w:abstractNumId w:val="104"/>
  </w:num>
  <w:num w:numId="41">
    <w:abstractNumId w:val="95"/>
  </w:num>
  <w:num w:numId="42">
    <w:abstractNumId w:val="5"/>
  </w:num>
  <w:num w:numId="43">
    <w:abstractNumId w:val="16"/>
  </w:num>
  <w:num w:numId="44">
    <w:abstractNumId w:val="71"/>
  </w:num>
  <w:num w:numId="45">
    <w:abstractNumId w:val="29"/>
  </w:num>
  <w:num w:numId="46">
    <w:abstractNumId w:val="26"/>
  </w:num>
  <w:num w:numId="47">
    <w:abstractNumId w:val="14"/>
  </w:num>
  <w:num w:numId="48">
    <w:abstractNumId w:val="97"/>
  </w:num>
  <w:num w:numId="49">
    <w:abstractNumId w:val="45"/>
  </w:num>
  <w:num w:numId="50">
    <w:abstractNumId w:val="69"/>
  </w:num>
  <w:num w:numId="51">
    <w:abstractNumId w:val="78"/>
  </w:num>
  <w:num w:numId="52">
    <w:abstractNumId w:val="47"/>
  </w:num>
  <w:num w:numId="53">
    <w:abstractNumId w:val="2"/>
  </w:num>
  <w:num w:numId="54">
    <w:abstractNumId w:val="53"/>
  </w:num>
  <w:num w:numId="55">
    <w:abstractNumId w:val="23"/>
  </w:num>
  <w:num w:numId="56">
    <w:abstractNumId w:val="19"/>
  </w:num>
  <w:num w:numId="57">
    <w:abstractNumId w:val="89"/>
  </w:num>
  <w:num w:numId="58">
    <w:abstractNumId w:val="46"/>
  </w:num>
  <w:num w:numId="59">
    <w:abstractNumId w:val="72"/>
  </w:num>
  <w:num w:numId="60">
    <w:abstractNumId w:val="58"/>
  </w:num>
  <w:num w:numId="61">
    <w:abstractNumId w:val="11"/>
  </w:num>
  <w:num w:numId="62">
    <w:abstractNumId w:val="0"/>
  </w:num>
  <w:num w:numId="63">
    <w:abstractNumId w:val="85"/>
  </w:num>
  <w:num w:numId="64">
    <w:abstractNumId w:val="65"/>
  </w:num>
  <w:num w:numId="65">
    <w:abstractNumId w:val="10"/>
  </w:num>
  <w:num w:numId="66">
    <w:abstractNumId w:val="48"/>
  </w:num>
  <w:num w:numId="67">
    <w:abstractNumId w:val="73"/>
  </w:num>
  <w:num w:numId="68">
    <w:abstractNumId w:val="101"/>
  </w:num>
  <w:num w:numId="69">
    <w:abstractNumId w:val="86"/>
  </w:num>
  <w:num w:numId="70">
    <w:abstractNumId w:val="98"/>
  </w:num>
  <w:num w:numId="71">
    <w:abstractNumId w:val="24"/>
  </w:num>
  <w:num w:numId="72">
    <w:abstractNumId w:val="60"/>
  </w:num>
  <w:num w:numId="73">
    <w:abstractNumId w:val="102"/>
  </w:num>
  <w:num w:numId="74">
    <w:abstractNumId w:val="34"/>
  </w:num>
  <w:num w:numId="75">
    <w:abstractNumId w:val="67"/>
  </w:num>
  <w:num w:numId="76">
    <w:abstractNumId w:val="42"/>
  </w:num>
  <w:num w:numId="77">
    <w:abstractNumId w:val="75"/>
  </w:num>
  <w:num w:numId="78">
    <w:abstractNumId w:val="94"/>
  </w:num>
  <w:num w:numId="79">
    <w:abstractNumId w:val="37"/>
  </w:num>
  <w:num w:numId="80">
    <w:abstractNumId w:val="79"/>
  </w:num>
  <w:num w:numId="81">
    <w:abstractNumId w:val="90"/>
  </w:num>
  <w:num w:numId="82">
    <w:abstractNumId w:val="68"/>
  </w:num>
  <w:num w:numId="83">
    <w:abstractNumId w:val="52"/>
  </w:num>
  <w:num w:numId="84">
    <w:abstractNumId w:val="27"/>
  </w:num>
  <w:num w:numId="85">
    <w:abstractNumId w:val="93"/>
  </w:num>
  <w:num w:numId="86">
    <w:abstractNumId w:val="88"/>
  </w:num>
  <w:num w:numId="87">
    <w:abstractNumId w:val="3"/>
  </w:num>
  <w:num w:numId="88">
    <w:abstractNumId w:val="51"/>
  </w:num>
  <w:num w:numId="89">
    <w:abstractNumId w:val="18"/>
  </w:num>
  <w:num w:numId="90">
    <w:abstractNumId w:val="32"/>
  </w:num>
  <w:num w:numId="91">
    <w:abstractNumId w:val="99"/>
  </w:num>
  <w:num w:numId="92">
    <w:abstractNumId w:val="38"/>
  </w:num>
  <w:num w:numId="93">
    <w:abstractNumId w:val="39"/>
  </w:num>
  <w:num w:numId="94">
    <w:abstractNumId w:val="62"/>
  </w:num>
  <w:num w:numId="95">
    <w:abstractNumId w:val="50"/>
  </w:num>
  <w:num w:numId="96">
    <w:abstractNumId w:val="80"/>
  </w:num>
  <w:num w:numId="97">
    <w:abstractNumId w:val="91"/>
  </w:num>
  <w:num w:numId="98">
    <w:abstractNumId w:val="87"/>
  </w:num>
  <w:num w:numId="99">
    <w:abstractNumId w:val="17"/>
  </w:num>
  <w:num w:numId="100">
    <w:abstractNumId w:val="77"/>
  </w:num>
  <w:num w:numId="101">
    <w:abstractNumId w:val="43"/>
  </w:num>
  <w:num w:numId="102">
    <w:abstractNumId w:val="84"/>
  </w:num>
  <w:num w:numId="103">
    <w:abstractNumId w:val="59"/>
  </w:num>
  <w:num w:numId="104">
    <w:abstractNumId w:val="92"/>
  </w:num>
  <w:num w:numId="105">
    <w:abstractNumId w:val="21"/>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BF"/>
    <w:rsid w:val="00000049"/>
    <w:rsid w:val="00000303"/>
    <w:rsid w:val="00003900"/>
    <w:rsid w:val="00005510"/>
    <w:rsid w:val="00005C98"/>
    <w:rsid w:val="00006D60"/>
    <w:rsid w:val="00006F15"/>
    <w:rsid w:val="00011114"/>
    <w:rsid w:val="00012084"/>
    <w:rsid w:val="000125B3"/>
    <w:rsid w:val="00013953"/>
    <w:rsid w:val="00015F82"/>
    <w:rsid w:val="000204DB"/>
    <w:rsid w:val="0002168C"/>
    <w:rsid w:val="000222F1"/>
    <w:rsid w:val="0002261B"/>
    <w:rsid w:val="00022A5B"/>
    <w:rsid w:val="00022FFF"/>
    <w:rsid w:val="0002472A"/>
    <w:rsid w:val="0002514A"/>
    <w:rsid w:val="00025AA7"/>
    <w:rsid w:val="000260A0"/>
    <w:rsid w:val="00026844"/>
    <w:rsid w:val="00030396"/>
    <w:rsid w:val="00030DB2"/>
    <w:rsid w:val="00030ED8"/>
    <w:rsid w:val="00031183"/>
    <w:rsid w:val="000312CC"/>
    <w:rsid w:val="00031EE9"/>
    <w:rsid w:val="0003515D"/>
    <w:rsid w:val="000353B0"/>
    <w:rsid w:val="00035B32"/>
    <w:rsid w:val="0004446E"/>
    <w:rsid w:val="000447E2"/>
    <w:rsid w:val="00044C5D"/>
    <w:rsid w:val="00045D2B"/>
    <w:rsid w:val="00046BA1"/>
    <w:rsid w:val="00047E30"/>
    <w:rsid w:val="0005056F"/>
    <w:rsid w:val="00050A00"/>
    <w:rsid w:val="000522A8"/>
    <w:rsid w:val="00052E88"/>
    <w:rsid w:val="00053083"/>
    <w:rsid w:val="00056DCB"/>
    <w:rsid w:val="00057338"/>
    <w:rsid w:val="00060599"/>
    <w:rsid w:val="000606A0"/>
    <w:rsid w:val="00060D7F"/>
    <w:rsid w:val="000611D7"/>
    <w:rsid w:val="00062A08"/>
    <w:rsid w:val="00064D3B"/>
    <w:rsid w:val="00070170"/>
    <w:rsid w:val="000708D0"/>
    <w:rsid w:val="00071EED"/>
    <w:rsid w:val="0007583D"/>
    <w:rsid w:val="000804F5"/>
    <w:rsid w:val="000805AF"/>
    <w:rsid w:val="0008094E"/>
    <w:rsid w:val="000824D3"/>
    <w:rsid w:val="00083729"/>
    <w:rsid w:val="000850C1"/>
    <w:rsid w:val="00086DC5"/>
    <w:rsid w:val="0008741C"/>
    <w:rsid w:val="00090F01"/>
    <w:rsid w:val="00091318"/>
    <w:rsid w:val="000915D0"/>
    <w:rsid w:val="00092594"/>
    <w:rsid w:val="00094A28"/>
    <w:rsid w:val="00095CE2"/>
    <w:rsid w:val="000A2969"/>
    <w:rsid w:val="000A3A0F"/>
    <w:rsid w:val="000A49EF"/>
    <w:rsid w:val="000A6396"/>
    <w:rsid w:val="000A7912"/>
    <w:rsid w:val="000B3B71"/>
    <w:rsid w:val="000B5A69"/>
    <w:rsid w:val="000B6986"/>
    <w:rsid w:val="000C1F0A"/>
    <w:rsid w:val="000C3DDC"/>
    <w:rsid w:val="000C3E04"/>
    <w:rsid w:val="000C3E97"/>
    <w:rsid w:val="000C4D61"/>
    <w:rsid w:val="000C653B"/>
    <w:rsid w:val="000C6DD9"/>
    <w:rsid w:val="000C6EE5"/>
    <w:rsid w:val="000C6FB9"/>
    <w:rsid w:val="000C72A5"/>
    <w:rsid w:val="000C7844"/>
    <w:rsid w:val="000D0D31"/>
    <w:rsid w:val="000D38FA"/>
    <w:rsid w:val="000D4C04"/>
    <w:rsid w:val="000D4D08"/>
    <w:rsid w:val="000D63E9"/>
    <w:rsid w:val="000D730D"/>
    <w:rsid w:val="000D77AA"/>
    <w:rsid w:val="000E16AC"/>
    <w:rsid w:val="000E52C8"/>
    <w:rsid w:val="000F029D"/>
    <w:rsid w:val="000F0C7C"/>
    <w:rsid w:val="000F2E2B"/>
    <w:rsid w:val="000F3F87"/>
    <w:rsid w:val="000F5177"/>
    <w:rsid w:val="000F60E7"/>
    <w:rsid w:val="000F6F58"/>
    <w:rsid w:val="000F791F"/>
    <w:rsid w:val="001003C3"/>
    <w:rsid w:val="00100D3C"/>
    <w:rsid w:val="00103466"/>
    <w:rsid w:val="00107B48"/>
    <w:rsid w:val="001130EB"/>
    <w:rsid w:val="00114F82"/>
    <w:rsid w:val="0011545A"/>
    <w:rsid w:val="00115475"/>
    <w:rsid w:val="00116588"/>
    <w:rsid w:val="0012052E"/>
    <w:rsid w:val="001236A9"/>
    <w:rsid w:val="00126BC0"/>
    <w:rsid w:val="00127839"/>
    <w:rsid w:val="001301D6"/>
    <w:rsid w:val="001325A1"/>
    <w:rsid w:val="00133C24"/>
    <w:rsid w:val="00135272"/>
    <w:rsid w:val="00135CBA"/>
    <w:rsid w:val="00136CA8"/>
    <w:rsid w:val="00141243"/>
    <w:rsid w:val="0014230C"/>
    <w:rsid w:val="00143F33"/>
    <w:rsid w:val="001453FE"/>
    <w:rsid w:val="001454AD"/>
    <w:rsid w:val="001471C9"/>
    <w:rsid w:val="00147901"/>
    <w:rsid w:val="00147A5F"/>
    <w:rsid w:val="00150F8B"/>
    <w:rsid w:val="00153793"/>
    <w:rsid w:val="00156461"/>
    <w:rsid w:val="00157382"/>
    <w:rsid w:val="00157FAA"/>
    <w:rsid w:val="00160354"/>
    <w:rsid w:val="00160539"/>
    <w:rsid w:val="00161196"/>
    <w:rsid w:val="00161615"/>
    <w:rsid w:val="00161FA6"/>
    <w:rsid w:val="0016308D"/>
    <w:rsid w:val="00164533"/>
    <w:rsid w:val="00165BD6"/>
    <w:rsid w:val="00167D1C"/>
    <w:rsid w:val="0017074D"/>
    <w:rsid w:val="00171C0A"/>
    <w:rsid w:val="00174AC0"/>
    <w:rsid w:val="00175713"/>
    <w:rsid w:val="00175E78"/>
    <w:rsid w:val="001766B0"/>
    <w:rsid w:val="001805FD"/>
    <w:rsid w:val="001809EC"/>
    <w:rsid w:val="00182179"/>
    <w:rsid w:val="0018392E"/>
    <w:rsid w:val="001847A9"/>
    <w:rsid w:val="0018528C"/>
    <w:rsid w:val="00186BD7"/>
    <w:rsid w:val="00187A45"/>
    <w:rsid w:val="00187F64"/>
    <w:rsid w:val="001900BA"/>
    <w:rsid w:val="0019197E"/>
    <w:rsid w:val="00191D26"/>
    <w:rsid w:val="00196A0C"/>
    <w:rsid w:val="001A0EBB"/>
    <w:rsid w:val="001A1736"/>
    <w:rsid w:val="001A1D4D"/>
    <w:rsid w:val="001A21C8"/>
    <w:rsid w:val="001A27EC"/>
    <w:rsid w:val="001A3728"/>
    <w:rsid w:val="001A3758"/>
    <w:rsid w:val="001A3788"/>
    <w:rsid w:val="001A53C8"/>
    <w:rsid w:val="001A70C1"/>
    <w:rsid w:val="001A7991"/>
    <w:rsid w:val="001A7992"/>
    <w:rsid w:val="001B0E59"/>
    <w:rsid w:val="001B3A4D"/>
    <w:rsid w:val="001B46B3"/>
    <w:rsid w:val="001B5799"/>
    <w:rsid w:val="001B704D"/>
    <w:rsid w:val="001B794C"/>
    <w:rsid w:val="001C0024"/>
    <w:rsid w:val="001C0CE3"/>
    <w:rsid w:val="001C2335"/>
    <w:rsid w:val="001C34C1"/>
    <w:rsid w:val="001C440B"/>
    <w:rsid w:val="001C4578"/>
    <w:rsid w:val="001C5998"/>
    <w:rsid w:val="001C5BFF"/>
    <w:rsid w:val="001D09B6"/>
    <w:rsid w:val="001D20DE"/>
    <w:rsid w:val="001D2918"/>
    <w:rsid w:val="001D4EF4"/>
    <w:rsid w:val="001D67EB"/>
    <w:rsid w:val="001E01D4"/>
    <w:rsid w:val="001E0728"/>
    <w:rsid w:val="001E0DA9"/>
    <w:rsid w:val="001E243E"/>
    <w:rsid w:val="001E39BE"/>
    <w:rsid w:val="001E3EAD"/>
    <w:rsid w:val="001E65BE"/>
    <w:rsid w:val="001E6D4F"/>
    <w:rsid w:val="001E7982"/>
    <w:rsid w:val="001F1CAC"/>
    <w:rsid w:val="001F3583"/>
    <w:rsid w:val="001F3DC7"/>
    <w:rsid w:val="001F3FCF"/>
    <w:rsid w:val="001F408E"/>
    <w:rsid w:val="001F678F"/>
    <w:rsid w:val="001F7BF4"/>
    <w:rsid w:val="00201121"/>
    <w:rsid w:val="0020127E"/>
    <w:rsid w:val="002013FB"/>
    <w:rsid w:val="002022EE"/>
    <w:rsid w:val="00204870"/>
    <w:rsid w:val="00205085"/>
    <w:rsid w:val="0020518E"/>
    <w:rsid w:val="0021044F"/>
    <w:rsid w:val="00210812"/>
    <w:rsid w:val="002125DF"/>
    <w:rsid w:val="00212FEB"/>
    <w:rsid w:val="0021373C"/>
    <w:rsid w:val="00217072"/>
    <w:rsid w:val="002234ED"/>
    <w:rsid w:val="00225E58"/>
    <w:rsid w:val="00227AB5"/>
    <w:rsid w:val="0023196B"/>
    <w:rsid w:val="00232A5D"/>
    <w:rsid w:val="0024193F"/>
    <w:rsid w:val="00243078"/>
    <w:rsid w:val="00244C7E"/>
    <w:rsid w:val="002475FC"/>
    <w:rsid w:val="002510FB"/>
    <w:rsid w:val="00253F5B"/>
    <w:rsid w:val="0026416B"/>
    <w:rsid w:val="002653A4"/>
    <w:rsid w:val="0026774D"/>
    <w:rsid w:val="00267B1D"/>
    <w:rsid w:val="00270079"/>
    <w:rsid w:val="0027025C"/>
    <w:rsid w:val="002703DE"/>
    <w:rsid w:val="0027241A"/>
    <w:rsid w:val="002734C6"/>
    <w:rsid w:val="00275928"/>
    <w:rsid w:val="00283A51"/>
    <w:rsid w:val="00286F40"/>
    <w:rsid w:val="0029006F"/>
    <w:rsid w:val="00291356"/>
    <w:rsid w:val="002924B5"/>
    <w:rsid w:val="00293BE9"/>
    <w:rsid w:val="0029462F"/>
    <w:rsid w:val="002947DB"/>
    <w:rsid w:val="00296056"/>
    <w:rsid w:val="002965B5"/>
    <w:rsid w:val="002A05AD"/>
    <w:rsid w:val="002A12E8"/>
    <w:rsid w:val="002A22AC"/>
    <w:rsid w:val="002A307B"/>
    <w:rsid w:val="002A3A83"/>
    <w:rsid w:val="002A3B2D"/>
    <w:rsid w:val="002A41E9"/>
    <w:rsid w:val="002A5330"/>
    <w:rsid w:val="002A6ACD"/>
    <w:rsid w:val="002A6C4C"/>
    <w:rsid w:val="002A7891"/>
    <w:rsid w:val="002A7C89"/>
    <w:rsid w:val="002A7D99"/>
    <w:rsid w:val="002B01AA"/>
    <w:rsid w:val="002B0A7E"/>
    <w:rsid w:val="002B2437"/>
    <w:rsid w:val="002B393E"/>
    <w:rsid w:val="002B52C2"/>
    <w:rsid w:val="002B6F52"/>
    <w:rsid w:val="002B7043"/>
    <w:rsid w:val="002B7863"/>
    <w:rsid w:val="002C17D9"/>
    <w:rsid w:val="002C1991"/>
    <w:rsid w:val="002C1A84"/>
    <w:rsid w:val="002C248F"/>
    <w:rsid w:val="002C2D53"/>
    <w:rsid w:val="002C39B8"/>
    <w:rsid w:val="002C4A5B"/>
    <w:rsid w:val="002C760C"/>
    <w:rsid w:val="002C7D2F"/>
    <w:rsid w:val="002D07A8"/>
    <w:rsid w:val="002D0845"/>
    <w:rsid w:val="002D58ED"/>
    <w:rsid w:val="002D6178"/>
    <w:rsid w:val="002D7A7F"/>
    <w:rsid w:val="002E056B"/>
    <w:rsid w:val="002E4D75"/>
    <w:rsid w:val="002F0120"/>
    <w:rsid w:val="002F0C40"/>
    <w:rsid w:val="002F0F5F"/>
    <w:rsid w:val="002F1778"/>
    <w:rsid w:val="002F2E73"/>
    <w:rsid w:val="002F7A26"/>
    <w:rsid w:val="003013F3"/>
    <w:rsid w:val="00301AA5"/>
    <w:rsid w:val="0030294C"/>
    <w:rsid w:val="003042E2"/>
    <w:rsid w:val="00304E76"/>
    <w:rsid w:val="003066BE"/>
    <w:rsid w:val="003066CD"/>
    <w:rsid w:val="00307040"/>
    <w:rsid w:val="00307E0B"/>
    <w:rsid w:val="00312AA5"/>
    <w:rsid w:val="00312ED1"/>
    <w:rsid w:val="00313928"/>
    <w:rsid w:val="00314B41"/>
    <w:rsid w:val="00315716"/>
    <w:rsid w:val="0031763C"/>
    <w:rsid w:val="0031798D"/>
    <w:rsid w:val="00321EB8"/>
    <w:rsid w:val="00323C95"/>
    <w:rsid w:val="00333ECF"/>
    <w:rsid w:val="00334620"/>
    <w:rsid w:val="0033568F"/>
    <w:rsid w:val="00341922"/>
    <w:rsid w:val="00346A87"/>
    <w:rsid w:val="00346D7E"/>
    <w:rsid w:val="003479C3"/>
    <w:rsid w:val="003501FF"/>
    <w:rsid w:val="00351EDB"/>
    <w:rsid w:val="00353E39"/>
    <w:rsid w:val="0035434A"/>
    <w:rsid w:val="00357F13"/>
    <w:rsid w:val="0036024E"/>
    <w:rsid w:val="00360859"/>
    <w:rsid w:val="00360AEA"/>
    <w:rsid w:val="003630E4"/>
    <w:rsid w:val="00366E7A"/>
    <w:rsid w:val="003670ED"/>
    <w:rsid w:val="0036722D"/>
    <w:rsid w:val="00370FC6"/>
    <w:rsid w:val="00371F2E"/>
    <w:rsid w:val="003755F4"/>
    <w:rsid w:val="0037674B"/>
    <w:rsid w:val="00382EA0"/>
    <w:rsid w:val="00383352"/>
    <w:rsid w:val="00383E2B"/>
    <w:rsid w:val="00383F09"/>
    <w:rsid w:val="00386681"/>
    <w:rsid w:val="003906C6"/>
    <w:rsid w:val="0039197C"/>
    <w:rsid w:val="00393D27"/>
    <w:rsid w:val="00393FE6"/>
    <w:rsid w:val="003944FB"/>
    <w:rsid w:val="00394D0B"/>
    <w:rsid w:val="00396047"/>
    <w:rsid w:val="00396C71"/>
    <w:rsid w:val="00397B51"/>
    <w:rsid w:val="00397D44"/>
    <w:rsid w:val="003A0024"/>
    <w:rsid w:val="003A2750"/>
    <w:rsid w:val="003A3CF5"/>
    <w:rsid w:val="003A63BA"/>
    <w:rsid w:val="003A6E58"/>
    <w:rsid w:val="003B2EB1"/>
    <w:rsid w:val="003B3834"/>
    <w:rsid w:val="003B424F"/>
    <w:rsid w:val="003B44F5"/>
    <w:rsid w:val="003B4F65"/>
    <w:rsid w:val="003B5704"/>
    <w:rsid w:val="003B60DB"/>
    <w:rsid w:val="003B64A9"/>
    <w:rsid w:val="003B6FEB"/>
    <w:rsid w:val="003B7C10"/>
    <w:rsid w:val="003C147E"/>
    <w:rsid w:val="003C2FEA"/>
    <w:rsid w:val="003C3EC5"/>
    <w:rsid w:val="003C3F9F"/>
    <w:rsid w:val="003C57A0"/>
    <w:rsid w:val="003C6E2D"/>
    <w:rsid w:val="003C795C"/>
    <w:rsid w:val="003D0AE2"/>
    <w:rsid w:val="003D0C83"/>
    <w:rsid w:val="003D1BB8"/>
    <w:rsid w:val="003D1F3C"/>
    <w:rsid w:val="003D2DF2"/>
    <w:rsid w:val="003D49D6"/>
    <w:rsid w:val="003D5B96"/>
    <w:rsid w:val="003D6C4B"/>
    <w:rsid w:val="003D6F2C"/>
    <w:rsid w:val="003D7008"/>
    <w:rsid w:val="003E05A7"/>
    <w:rsid w:val="003E1A31"/>
    <w:rsid w:val="003E1CAA"/>
    <w:rsid w:val="003E22C1"/>
    <w:rsid w:val="003E23A9"/>
    <w:rsid w:val="003E466F"/>
    <w:rsid w:val="003E57EB"/>
    <w:rsid w:val="003F11AE"/>
    <w:rsid w:val="003F1C3F"/>
    <w:rsid w:val="003F375A"/>
    <w:rsid w:val="003F4F64"/>
    <w:rsid w:val="003F52E5"/>
    <w:rsid w:val="003F5CC7"/>
    <w:rsid w:val="003F6B59"/>
    <w:rsid w:val="003F6E02"/>
    <w:rsid w:val="0040090E"/>
    <w:rsid w:val="004030CE"/>
    <w:rsid w:val="0040338A"/>
    <w:rsid w:val="0040446D"/>
    <w:rsid w:val="004058B6"/>
    <w:rsid w:val="004067AA"/>
    <w:rsid w:val="00407782"/>
    <w:rsid w:val="004108F3"/>
    <w:rsid w:val="00410E95"/>
    <w:rsid w:val="00413077"/>
    <w:rsid w:val="00414D03"/>
    <w:rsid w:val="00415172"/>
    <w:rsid w:val="00415914"/>
    <w:rsid w:val="0041623E"/>
    <w:rsid w:val="00417051"/>
    <w:rsid w:val="00420126"/>
    <w:rsid w:val="004203C7"/>
    <w:rsid w:val="00421B6C"/>
    <w:rsid w:val="00422142"/>
    <w:rsid w:val="00424DAD"/>
    <w:rsid w:val="004271E3"/>
    <w:rsid w:val="00427F32"/>
    <w:rsid w:val="004324E4"/>
    <w:rsid w:val="00434255"/>
    <w:rsid w:val="004372E1"/>
    <w:rsid w:val="00437FF7"/>
    <w:rsid w:val="0044304E"/>
    <w:rsid w:val="00443B58"/>
    <w:rsid w:val="00443E9F"/>
    <w:rsid w:val="004465DC"/>
    <w:rsid w:val="0045249F"/>
    <w:rsid w:val="00452EAF"/>
    <w:rsid w:val="00453190"/>
    <w:rsid w:val="00454000"/>
    <w:rsid w:val="004605BA"/>
    <w:rsid w:val="00461862"/>
    <w:rsid w:val="00461D77"/>
    <w:rsid w:val="00465932"/>
    <w:rsid w:val="0046601B"/>
    <w:rsid w:val="004675B1"/>
    <w:rsid w:val="00473991"/>
    <w:rsid w:val="00477F4C"/>
    <w:rsid w:val="00480366"/>
    <w:rsid w:val="00480640"/>
    <w:rsid w:val="00481D5D"/>
    <w:rsid w:val="004821EC"/>
    <w:rsid w:val="00483136"/>
    <w:rsid w:val="0048391A"/>
    <w:rsid w:val="00483BEC"/>
    <w:rsid w:val="004842AE"/>
    <w:rsid w:val="00485F74"/>
    <w:rsid w:val="004879D4"/>
    <w:rsid w:val="00491A80"/>
    <w:rsid w:val="00493FE5"/>
    <w:rsid w:val="00494622"/>
    <w:rsid w:val="0049535C"/>
    <w:rsid w:val="004A0CE3"/>
    <w:rsid w:val="004A1080"/>
    <w:rsid w:val="004A3403"/>
    <w:rsid w:val="004A35E2"/>
    <w:rsid w:val="004A7CD3"/>
    <w:rsid w:val="004A7F9E"/>
    <w:rsid w:val="004B1BDC"/>
    <w:rsid w:val="004B1EA9"/>
    <w:rsid w:val="004B2EAE"/>
    <w:rsid w:val="004B3EFD"/>
    <w:rsid w:val="004B49D7"/>
    <w:rsid w:val="004B59C3"/>
    <w:rsid w:val="004B6058"/>
    <w:rsid w:val="004B70BD"/>
    <w:rsid w:val="004B768D"/>
    <w:rsid w:val="004C0A44"/>
    <w:rsid w:val="004C2BFA"/>
    <w:rsid w:val="004C2E5E"/>
    <w:rsid w:val="004C3E9A"/>
    <w:rsid w:val="004C3EC5"/>
    <w:rsid w:val="004C4285"/>
    <w:rsid w:val="004C53F9"/>
    <w:rsid w:val="004D0D20"/>
    <w:rsid w:val="004D148E"/>
    <w:rsid w:val="004D360F"/>
    <w:rsid w:val="004D3A01"/>
    <w:rsid w:val="004D5763"/>
    <w:rsid w:val="004E0FDA"/>
    <w:rsid w:val="004E1E1D"/>
    <w:rsid w:val="004E2E12"/>
    <w:rsid w:val="004E3E82"/>
    <w:rsid w:val="004E4F38"/>
    <w:rsid w:val="004F13BA"/>
    <w:rsid w:val="004F2042"/>
    <w:rsid w:val="004F339A"/>
    <w:rsid w:val="004F6D29"/>
    <w:rsid w:val="004F72DC"/>
    <w:rsid w:val="004F7CE3"/>
    <w:rsid w:val="005002F6"/>
    <w:rsid w:val="005004B8"/>
    <w:rsid w:val="00504D06"/>
    <w:rsid w:val="00510B96"/>
    <w:rsid w:val="0051256D"/>
    <w:rsid w:val="00513786"/>
    <w:rsid w:val="00516224"/>
    <w:rsid w:val="0051682F"/>
    <w:rsid w:val="00516F59"/>
    <w:rsid w:val="00517EFE"/>
    <w:rsid w:val="00520AF7"/>
    <w:rsid w:val="00523C27"/>
    <w:rsid w:val="00532278"/>
    <w:rsid w:val="00534033"/>
    <w:rsid w:val="005340CD"/>
    <w:rsid w:val="00540629"/>
    <w:rsid w:val="00540B75"/>
    <w:rsid w:val="00540FD6"/>
    <w:rsid w:val="00542E4F"/>
    <w:rsid w:val="005445C1"/>
    <w:rsid w:val="00545FAB"/>
    <w:rsid w:val="005463FF"/>
    <w:rsid w:val="00546C44"/>
    <w:rsid w:val="00550377"/>
    <w:rsid w:val="0055094A"/>
    <w:rsid w:val="00550BE1"/>
    <w:rsid w:val="00551657"/>
    <w:rsid w:val="00551711"/>
    <w:rsid w:val="00551B4B"/>
    <w:rsid w:val="00553C22"/>
    <w:rsid w:val="0055463E"/>
    <w:rsid w:val="0055559C"/>
    <w:rsid w:val="005567FE"/>
    <w:rsid w:val="005607CD"/>
    <w:rsid w:val="00562501"/>
    <w:rsid w:val="0056349F"/>
    <w:rsid w:val="00563B48"/>
    <w:rsid w:val="005659E1"/>
    <w:rsid w:val="00567E9A"/>
    <w:rsid w:val="00570CE6"/>
    <w:rsid w:val="00571F54"/>
    <w:rsid w:val="00572506"/>
    <w:rsid w:val="00572944"/>
    <w:rsid w:val="0057356A"/>
    <w:rsid w:val="00574DE3"/>
    <w:rsid w:val="00575B0D"/>
    <w:rsid w:val="00575FEF"/>
    <w:rsid w:val="00577FD5"/>
    <w:rsid w:val="00580F40"/>
    <w:rsid w:val="00582E56"/>
    <w:rsid w:val="0058343F"/>
    <w:rsid w:val="00586DE1"/>
    <w:rsid w:val="00586FF6"/>
    <w:rsid w:val="00587C76"/>
    <w:rsid w:val="005904E8"/>
    <w:rsid w:val="00591680"/>
    <w:rsid w:val="005932B5"/>
    <w:rsid w:val="005933B4"/>
    <w:rsid w:val="0059424D"/>
    <w:rsid w:val="00594334"/>
    <w:rsid w:val="005948DF"/>
    <w:rsid w:val="00596238"/>
    <w:rsid w:val="005A1FA8"/>
    <w:rsid w:val="005A1FC9"/>
    <w:rsid w:val="005A2583"/>
    <w:rsid w:val="005A2AB0"/>
    <w:rsid w:val="005A339E"/>
    <w:rsid w:val="005A463D"/>
    <w:rsid w:val="005A6033"/>
    <w:rsid w:val="005A64D1"/>
    <w:rsid w:val="005A6881"/>
    <w:rsid w:val="005B1E74"/>
    <w:rsid w:val="005B29DD"/>
    <w:rsid w:val="005B2AB9"/>
    <w:rsid w:val="005B35E8"/>
    <w:rsid w:val="005B49BC"/>
    <w:rsid w:val="005B5109"/>
    <w:rsid w:val="005B5309"/>
    <w:rsid w:val="005B6BA5"/>
    <w:rsid w:val="005B6C52"/>
    <w:rsid w:val="005B7C18"/>
    <w:rsid w:val="005B7EBE"/>
    <w:rsid w:val="005C0577"/>
    <w:rsid w:val="005C0F1E"/>
    <w:rsid w:val="005C1461"/>
    <w:rsid w:val="005C4F0A"/>
    <w:rsid w:val="005C5544"/>
    <w:rsid w:val="005C56AB"/>
    <w:rsid w:val="005C574F"/>
    <w:rsid w:val="005C5A32"/>
    <w:rsid w:val="005C6434"/>
    <w:rsid w:val="005D0E17"/>
    <w:rsid w:val="005D105E"/>
    <w:rsid w:val="005D157E"/>
    <w:rsid w:val="005D25B2"/>
    <w:rsid w:val="005D7F3E"/>
    <w:rsid w:val="005E2252"/>
    <w:rsid w:val="005E227A"/>
    <w:rsid w:val="005E267D"/>
    <w:rsid w:val="005E2F31"/>
    <w:rsid w:val="005E4172"/>
    <w:rsid w:val="005E5DBB"/>
    <w:rsid w:val="005E5DD7"/>
    <w:rsid w:val="005E6B86"/>
    <w:rsid w:val="005E6DD5"/>
    <w:rsid w:val="005E77CA"/>
    <w:rsid w:val="005F193B"/>
    <w:rsid w:val="005F2482"/>
    <w:rsid w:val="005F38A9"/>
    <w:rsid w:val="005F640D"/>
    <w:rsid w:val="00600BE0"/>
    <w:rsid w:val="006023B8"/>
    <w:rsid w:val="006033FA"/>
    <w:rsid w:val="0060476A"/>
    <w:rsid w:val="0060650A"/>
    <w:rsid w:val="00606CD3"/>
    <w:rsid w:val="0060729C"/>
    <w:rsid w:val="006074CE"/>
    <w:rsid w:val="00610151"/>
    <w:rsid w:val="0061035C"/>
    <w:rsid w:val="00610F53"/>
    <w:rsid w:val="006117B6"/>
    <w:rsid w:val="00611DB0"/>
    <w:rsid w:val="006130B7"/>
    <w:rsid w:val="0061327A"/>
    <w:rsid w:val="00615A98"/>
    <w:rsid w:val="00615B86"/>
    <w:rsid w:val="00617388"/>
    <w:rsid w:val="006206B7"/>
    <w:rsid w:val="00620DE1"/>
    <w:rsid w:val="00622A24"/>
    <w:rsid w:val="00625D3A"/>
    <w:rsid w:val="006272B0"/>
    <w:rsid w:val="00630308"/>
    <w:rsid w:val="00630D45"/>
    <w:rsid w:val="00631F8C"/>
    <w:rsid w:val="006330D6"/>
    <w:rsid w:val="00633A18"/>
    <w:rsid w:val="00635888"/>
    <w:rsid w:val="00637B1E"/>
    <w:rsid w:val="00642998"/>
    <w:rsid w:val="0064332A"/>
    <w:rsid w:val="006447E9"/>
    <w:rsid w:val="0064556E"/>
    <w:rsid w:val="006455B6"/>
    <w:rsid w:val="00651D79"/>
    <w:rsid w:val="00652180"/>
    <w:rsid w:val="00653037"/>
    <w:rsid w:val="00656A95"/>
    <w:rsid w:val="0066003A"/>
    <w:rsid w:val="0066050F"/>
    <w:rsid w:val="00661D0D"/>
    <w:rsid w:val="00662F05"/>
    <w:rsid w:val="0066360C"/>
    <w:rsid w:val="00664887"/>
    <w:rsid w:val="00664F1B"/>
    <w:rsid w:val="0066584B"/>
    <w:rsid w:val="00665EE6"/>
    <w:rsid w:val="0066661A"/>
    <w:rsid w:val="0066753F"/>
    <w:rsid w:val="00667987"/>
    <w:rsid w:val="00673D01"/>
    <w:rsid w:val="00675B66"/>
    <w:rsid w:val="00680547"/>
    <w:rsid w:val="00680E54"/>
    <w:rsid w:val="00682590"/>
    <w:rsid w:val="00682AD7"/>
    <w:rsid w:val="00682EC9"/>
    <w:rsid w:val="0068311F"/>
    <w:rsid w:val="00686580"/>
    <w:rsid w:val="0069044F"/>
    <w:rsid w:val="0069048B"/>
    <w:rsid w:val="006917A8"/>
    <w:rsid w:val="00693208"/>
    <w:rsid w:val="00695116"/>
    <w:rsid w:val="00697E62"/>
    <w:rsid w:val="006A0A1C"/>
    <w:rsid w:val="006A1AED"/>
    <w:rsid w:val="006A2CAA"/>
    <w:rsid w:val="006A475A"/>
    <w:rsid w:val="006A49F5"/>
    <w:rsid w:val="006B0835"/>
    <w:rsid w:val="006B14D3"/>
    <w:rsid w:val="006B5109"/>
    <w:rsid w:val="006B5CD6"/>
    <w:rsid w:val="006B6420"/>
    <w:rsid w:val="006B6744"/>
    <w:rsid w:val="006B71E7"/>
    <w:rsid w:val="006C154E"/>
    <w:rsid w:val="006C166C"/>
    <w:rsid w:val="006C215C"/>
    <w:rsid w:val="006C41B9"/>
    <w:rsid w:val="006C57A5"/>
    <w:rsid w:val="006C7770"/>
    <w:rsid w:val="006D0606"/>
    <w:rsid w:val="006D2927"/>
    <w:rsid w:val="006D35A9"/>
    <w:rsid w:val="006D3BFA"/>
    <w:rsid w:val="006D5D69"/>
    <w:rsid w:val="006D649B"/>
    <w:rsid w:val="006D66E6"/>
    <w:rsid w:val="006D7061"/>
    <w:rsid w:val="006E0072"/>
    <w:rsid w:val="006E06F1"/>
    <w:rsid w:val="006E6445"/>
    <w:rsid w:val="006F11FC"/>
    <w:rsid w:val="006F1A75"/>
    <w:rsid w:val="006F1D66"/>
    <w:rsid w:val="006F2C4E"/>
    <w:rsid w:val="006F2D5A"/>
    <w:rsid w:val="006F308F"/>
    <w:rsid w:val="006F34A7"/>
    <w:rsid w:val="006F47E9"/>
    <w:rsid w:val="006F4B50"/>
    <w:rsid w:val="006F630A"/>
    <w:rsid w:val="006F66DE"/>
    <w:rsid w:val="00700F5F"/>
    <w:rsid w:val="0070265D"/>
    <w:rsid w:val="00702862"/>
    <w:rsid w:val="00703E45"/>
    <w:rsid w:val="0070429A"/>
    <w:rsid w:val="007048EA"/>
    <w:rsid w:val="00705EDB"/>
    <w:rsid w:val="00707DC4"/>
    <w:rsid w:val="00710FDC"/>
    <w:rsid w:val="00712F95"/>
    <w:rsid w:val="00713EE4"/>
    <w:rsid w:val="00714FFA"/>
    <w:rsid w:val="00720806"/>
    <w:rsid w:val="00720AA4"/>
    <w:rsid w:val="00720B9D"/>
    <w:rsid w:val="00721F8E"/>
    <w:rsid w:val="00723552"/>
    <w:rsid w:val="0072410C"/>
    <w:rsid w:val="007255FE"/>
    <w:rsid w:val="00725DFE"/>
    <w:rsid w:val="00726C93"/>
    <w:rsid w:val="007270A9"/>
    <w:rsid w:val="007278C8"/>
    <w:rsid w:val="00727E3E"/>
    <w:rsid w:val="0073352A"/>
    <w:rsid w:val="007345D2"/>
    <w:rsid w:val="00735D5B"/>
    <w:rsid w:val="00737FEB"/>
    <w:rsid w:val="00742660"/>
    <w:rsid w:val="00746083"/>
    <w:rsid w:val="00746D5D"/>
    <w:rsid w:val="00747835"/>
    <w:rsid w:val="00750542"/>
    <w:rsid w:val="00753186"/>
    <w:rsid w:val="00753721"/>
    <w:rsid w:val="007549CD"/>
    <w:rsid w:val="00756946"/>
    <w:rsid w:val="007579B1"/>
    <w:rsid w:val="00762475"/>
    <w:rsid w:val="00763727"/>
    <w:rsid w:val="0076521A"/>
    <w:rsid w:val="00771D3C"/>
    <w:rsid w:val="007724C5"/>
    <w:rsid w:val="00772A36"/>
    <w:rsid w:val="007750C5"/>
    <w:rsid w:val="00780A3D"/>
    <w:rsid w:val="00782FBE"/>
    <w:rsid w:val="00787305"/>
    <w:rsid w:val="00787602"/>
    <w:rsid w:val="00792DEF"/>
    <w:rsid w:val="00793338"/>
    <w:rsid w:val="0079643C"/>
    <w:rsid w:val="00797367"/>
    <w:rsid w:val="0079768E"/>
    <w:rsid w:val="007A16F5"/>
    <w:rsid w:val="007A45AF"/>
    <w:rsid w:val="007B06BE"/>
    <w:rsid w:val="007B0764"/>
    <w:rsid w:val="007B206C"/>
    <w:rsid w:val="007B4728"/>
    <w:rsid w:val="007B4DAA"/>
    <w:rsid w:val="007B57F8"/>
    <w:rsid w:val="007B698C"/>
    <w:rsid w:val="007B746B"/>
    <w:rsid w:val="007C0934"/>
    <w:rsid w:val="007C1006"/>
    <w:rsid w:val="007C2A0B"/>
    <w:rsid w:val="007C2A7A"/>
    <w:rsid w:val="007C5E2C"/>
    <w:rsid w:val="007C6A46"/>
    <w:rsid w:val="007C70A0"/>
    <w:rsid w:val="007D0C80"/>
    <w:rsid w:val="007D19D1"/>
    <w:rsid w:val="007D211C"/>
    <w:rsid w:val="007D2A2D"/>
    <w:rsid w:val="007D2F22"/>
    <w:rsid w:val="007D3139"/>
    <w:rsid w:val="007D36F1"/>
    <w:rsid w:val="007D3A6F"/>
    <w:rsid w:val="007D7C13"/>
    <w:rsid w:val="007E11B7"/>
    <w:rsid w:val="007E1406"/>
    <w:rsid w:val="007E2702"/>
    <w:rsid w:val="007E603B"/>
    <w:rsid w:val="007E7D88"/>
    <w:rsid w:val="007F01EE"/>
    <w:rsid w:val="007F25D0"/>
    <w:rsid w:val="007F386C"/>
    <w:rsid w:val="007F386F"/>
    <w:rsid w:val="007F3EEF"/>
    <w:rsid w:val="007F4342"/>
    <w:rsid w:val="00802A73"/>
    <w:rsid w:val="00802F16"/>
    <w:rsid w:val="008030B1"/>
    <w:rsid w:val="00803529"/>
    <w:rsid w:val="0080392D"/>
    <w:rsid w:val="00804F9B"/>
    <w:rsid w:val="0080597E"/>
    <w:rsid w:val="00806100"/>
    <w:rsid w:val="0080649F"/>
    <w:rsid w:val="008065AB"/>
    <w:rsid w:val="008077D4"/>
    <w:rsid w:val="00810489"/>
    <w:rsid w:val="00810B9A"/>
    <w:rsid w:val="00813C51"/>
    <w:rsid w:val="00814B25"/>
    <w:rsid w:val="00816111"/>
    <w:rsid w:val="008163BD"/>
    <w:rsid w:val="00817F39"/>
    <w:rsid w:val="00820B9D"/>
    <w:rsid w:val="00821B79"/>
    <w:rsid w:val="0082209A"/>
    <w:rsid w:val="008225B5"/>
    <w:rsid w:val="0082348B"/>
    <w:rsid w:val="008235A5"/>
    <w:rsid w:val="00824B05"/>
    <w:rsid w:val="0082513C"/>
    <w:rsid w:val="008267CD"/>
    <w:rsid w:val="00826898"/>
    <w:rsid w:val="00827A8D"/>
    <w:rsid w:val="00830F49"/>
    <w:rsid w:val="00831A24"/>
    <w:rsid w:val="00832938"/>
    <w:rsid w:val="00832FE7"/>
    <w:rsid w:val="00834714"/>
    <w:rsid w:val="0083589B"/>
    <w:rsid w:val="008360C3"/>
    <w:rsid w:val="00836325"/>
    <w:rsid w:val="008370C3"/>
    <w:rsid w:val="00837C62"/>
    <w:rsid w:val="00841B5B"/>
    <w:rsid w:val="00842099"/>
    <w:rsid w:val="00842A85"/>
    <w:rsid w:val="00844A00"/>
    <w:rsid w:val="008457B6"/>
    <w:rsid w:val="00845E2C"/>
    <w:rsid w:val="00851210"/>
    <w:rsid w:val="00852222"/>
    <w:rsid w:val="00855B1E"/>
    <w:rsid w:val="00857CFF"/>
    <w:rsid w:val="00861E3F"/>
    <w:rsid w:val="00862FAF"/>
    <w:rsid w:val="00863C8F"/>
    <w:rsid w:val="00863C94"/>
    <w:rsid w:val="00871B11"/>
    <w:rsid w:val="00871EB9"/>
    <w:rsid w:val="008810CC"/>
    <w:rsid w:val="00881AFE"/>
    <w:rsid w:val="00882C19"/>
    <w:rsid w:val="008844FD"/>
    <w:rsid w:val="0088480F"/>
    <w:rsid w:val="00885885"/>
    <w:rsid w:val="00887877"/>
    <w:rsid w:val="00887AA2"/>
    <w:rsid w:val="00887CB8"/>
    <w:rsid w:val="008910A8"/>
    <w:rsid w:val="00891BA9"/>
    <w:rsid w:val="008921B5"/>
    <w:rsid w:val="00893754"/>
    <w:rsid w:val="00896A6C"/>
    <w:rsid w:val="008A2483"/>
    <w:rsid w:val="008A6E01"/>
    <w:rsid w:val="008B0718"/>
    <w:rsid w:val="008B18CE"/>
    <w:rsid w:val="008B3E08"/>
    <w:rsid w:val="008B6CCE"/>
    <w:rsid w:val="008C2DFB"/>
    <w:rsid w:val="008C34BD"/>
    <w:rsid w:val="008C34C2"/>
    <w:rsid w:val="008C47E4"/>
    <w:rsid w:val="008C588B"/>
    <w:rsid w:val="008C69FC"/>
    <w:rsid w:val="008C6F7F"/>
    <w:rsid w:val="008C75AF"/>
    <w:rsid w:val="008D31AF"/>
    <w:rsid w:val="008D34D1"/>
    <w:rsid w:val="008D3840"/>
    <w:rsid w:val="008D3F21"/>
    <w:rsid w:val="008D3F23"/>
    <w:rsid w:val="008D7552"/>
    <w:rsid w:val="008E4229"/>
    <w:rsid w:val="008E460F"/>
    <w:rsid w:val="008E5217"/>
    <w:rsid w:val="008E7C37"/>
    <w:rsid w:val="008F1F56"/>
    <w:rsid w:val="008F2B47"/>
    <w:rsid w:val="008F5C99"/>
    <w:rsid w:val="00903026"/>
    <w:rsid w:val="009045CF"/>
    <w:rsid w:val="0090696F"/>
    <w:rsid w:val="0091117F"/>
    <w:rsid w:val="00912BFF"/>
    <w:rsid w:val="00914124"/>
    <w:rsid w:val="0091451A"/>
    <w:rsid w:val="00914538"/>
    <w:rsid w:val="00914DE5"/>
    <w:rsid w:val="00914DF3"/>
    <w:rsid w:val="0092770D"/>
    <w:rsid w:val="009335D2"/>
    <w:rsid w:val="00933DB5"/>
    <w:rsid w:val="00933ED0"/>
    <w:rsid w:val="009348D6"/>
    <w:rsid w:val="009371FF"/>
    <w:rsid w:val="00941535"/>
    <w:rsid w:val="00943688"/>
    <w:rsid w:val="0094701B"/>
    <w:rsid w:val="0094751D"/>
    <w:rsid w:val="009503C0"/>
    <w:rsid w:val="009504BF"/>
    <w:rsid w:val="00952C76"/>
    <w:rsid w:val="00953518"/>
    <w:rsid w:val="00953FDD"/>
    <w:rsid w:val="00955021"/>
    <w:rsid w:val="009578D6"/>
    <w:rsid w:val="0096097D"/>
    <w:rsid w:val="00962D1D"/>
    <w:rsid w:val="00962F96"/>
    <w:rsid w:val="00963FE6"/>
    <w:rsid w:val="009654B5"/>
    <w:rsid w:val="00966358"/>
    <w:rsid w:val="0097070F"/>
    <w:rsid w:val="00973FA8"/>
    <w:rsid w:val="009755D8"/>
    <w:rsid w:val="00980228"/>
    <w:rsid w:val="0098592B"/>
    <w:rsid w:val="00985B4D"/>
    <w:rsid w:val="00987966"/>
    <w:rsid w:val="00991E08"/>
    <w:rsid w:val="00993B3C"/>
    <w:rsid w:val="00994DDE"/>
    <w:rsid w:val="00995F0B"/>
    <w:rsid w:val="00997427"/>
    <w:rsid w:val="0099784D"/>
    <w:rsid w:val="009A0C4D"/>
    <w:rsid w:val="009A2BE3"/>
    <w:rsid w:val="009A2D94"/>
    <w:rsid w:val="009A42EC"/>
    <w:rsid w:val="009A62F9"/>
    <w:rsid w:val="009A7025"/>
    <w:rsid w:val="009A73C7"/>
    <w:rsid w:val="009B00DD"/>
    <w:rsid w:val="009B0A3F"/>
    <w:rsid w:val="009B2730"/>
    <w:rsid w:val="009B31D6"/>
    <w:rsid w:val="009B525D"/>
    <w:rsid w:val="009C2443"/>
    <w:rsid w:val="009C27ED"/>
    <w:rsid w:val="009C3033"/>
    <w:rsid w:val="009C3077"/>
    <w:rsid w:val="009C416A"/>
    <w:rsid w:val="009C427F"/>
    <w:rsid w:val="009C640A"/>
    <w:rsid w:val="009C6A42"/>
    <w:rsid w:val="009D0A8C"/>
    <w:rsid w:val="009D1869"/>
    <w:rsid w:val="009D2A67"/>
    <w:rsid w:val="009D5D11"/>
    <w:rsid w:val="009E19F8"/>
    <w:rsid w:val="009E3496"/>
    <w:rsid w:val="009E5B77"/>
    <w:rsid w:val="009F2AF1"/>
    <w:rsid w:val="009F32C2"/>
    <w:rsid w:val="009F41DE"/>
    <w:rsid w:val="009F661A"/>
    <w:rsid w:val="009F6F51"/>
    <w:rsid w:val="009F7DB0"/>
    <w:rsid w:val="009F7F45"/>
    <w:rsid w:val="00A029AB"/>
    <w:rsid w:val="00A04E86"/>
    <w:rsid w:val="00A056B9"/>
    <w:rsid w:val="00A105A3"/>
    <w:rsid w:val="00A12834"/>
    <w:rsid w:val="00A1486F"/>
    <w:rsid w:val="00A21CE6"/>
    <w:rsid w:val="00A2201D"/>
    <w:rsid w:val="00A22028"/>
    <w:rsid w:val="00A2229A"/>
    <w:rsid w:val="00A24B24"/>
    <w:rsid w:val="00A25D4D"/>
    <w:rsid w:val="00A302AD"/>
    <w:rsid w:val="00A30B1C"/>
    <w:rsid w:val="00A316A7"/>
    <w:rsid w:val="00A32509"/>
    <w:rsid w:val="00A3430E"/>
    <w:rsid w:val="00A34EAC"/>
    <w:rsid w:val="00A37868"/>
    <w:rsid w:val="00A416B5"/>
    <w:rsid w:val="00A42342"/>
    <w:rsid w:val="00A425F8"/>
    <w:rsid w:val="00A445EC"/>
    <w:rsid w:val="00A456D1"/>
    <w:rsid w:val="00A47DA9"/>
    <w:rsid w:val="00A51BEB"/>
    <w:rsid w:val="00A524F2"/>
    <w:rsid w:val="00A5468F"/>
    <w:rsid w:val="00A54BEE"/>
    <w:rsid w:val="00A55F56"/>
    <w:rsid w:val="00A577E7"/>
    <w:rsid w:val="00A60C5C"/>
    <w:rsid w:val="00A60CA3"/>
    <w:rsid w:val="00A61E16"/>
    <w:rsid w:val="00A6201D"/>
    <w:rsid w:val="00A656B9"/>
    <w:rsid w:val="00A65A86"/>
    <w:rsid w:val="00A66419"/>
    <w:rsid w:val="00A721EF"/>
    <w:rsid w:val="00A72FCC"/>
    <w:rsid w:val="00A73AEE"/>
    <w:rsid w:val="00A75672"/>
    <w:rsid w:val="00A764E3"/>
    <w:rsid w:val="00A81313"/>
    <w:rsid w:val="00A81641"/>
    <w:rsid w:val="00A85BCA"/>
    <w:rsid w:val="00A86B16"/>
    <w:rsid w:val="00A912F8"/>
    <w:rsid w:val="00A912FC"/>
    <w:rsid w:val="00A93202"/>
    <w:rsid w:val="00A93D42"/>
    <w:rsid w:val="00AA0245"/>
    <w:rsid w:val="00AA08D2"/>
    <w:rsid w:val="00AA131A"/>
    <w:rsid w:val="00AA216A"/>
    <w:rsid w:val="00AA53D1"/>
    <w:rsid w:val="00AB0F30"/>
    <w:rsid w:val="00AB10F7"/>
    <w:rsid w:val="00AB1422"/>
    <w:rsid w:val="00AB1F88"/>
    <w:rsid w:val="00AB39D9"/>
    <w:rsid w:val="00AB5A97"/>
    <w:rsid w:val="00AB60B1"/>
    <w:rsid w:val="00AC0515"/>
    <w:rsid w:val="00AC05FF"/>
    <w:rsid w:val="00AC2A8B"/>
    <w:rsid w:val="00AC361D"/>
    <w:rsid w:val="00AC3F1D"/>
    <w:rsid w:val="00AC4E1B"/>
    <w:rsid w:val="00AC6FD9"/>
    <w:rsid w:val="00AC70BD"/>
    <w:rsid w:val="00AD13BF"/>
    <w:rsid w:val="00AD18B2"/>
    <w:rsid w:val="00AD23BC"/>
    <w:rsid w:val="00AD4670"/>
    <w:rsid w:val="00AD475C"/>
    <w:rsid w:val="00AD5C47"/>
    <w:rsid w:val="00AD612C"/>
    <w:rsid w:val="00AE1175"/>
    <w:rsid w:val="00AE1343"/>
    <w:rsid w:val="00AE3EB4"/>
    <w:rsid w:val="00AE63F3"/>
    <w:rsid w:val="00AE6B0C"/>
    <w:rsid w:val="00AE78F6"/>
    <w:rsid w:val="00AF2634"/>
    <w:rsid w:val="00AF7E94"/>
    <w:rsid w:val="00B00203"/>
    <w:rsid w:val="00B11D57"/>
    <w:rsid w:val="00B1221C"/>
    <w:rsid w:val="00B124E8"/>
    <w:rsid w:val="00B12A0A"/>
    <w:rsid w:val="00B152D1"/>
    <w:rsid w:val="00B2155B"/>
    <w:rsid w:val="00B22AF2"/>
    <w:rsid w:val="00B22E1B"/>
    <w:rsid w:val="00B23E8D"/>
    <w:rsid w:val="00B27856"/>
    <w:rsid w:val="00B303D5"/>
    <w:rsid w:val="00B30E4B"/>
    <w:rsid w:val="00B31FF0"/>
    <w:rsid w:val="00B338D0"/>
    <w:rsid w:val="00B34569"/>
    <w:rsid w:val="00B35041"/>
    <w:rsid w:val="00B40BF1"/>
    <w:rsid w:val="00B41CE1"/>
    <w:rsid w:val="00B428F7"/>
    <w:rsid w:val="00B432FE"/>
    <w:rsid w:val="00B43517"/>
    <w:rsid w:val="00B43B10"/>
    <w:rsid w:val="00B4615D"/>
    <w:rsid w:val="00B47D27"/>
    <w:rsid w:val="00B510DD"/>
    <w:rsid w:val="00B52982"/>
    <w:rsid w:val="00B535A5"/>
    <w:rsid w:val="00B567DA"/>
    <w:rsid w:val="00B571B1"/>
    <w:rsid w:val="00B60965"/>
    <w:rsid w:val="00B61696"/>
    <w:rsid w:val="00B64449"/>
    <w:rsid w:val="00B644EF"/>
    <w:rsid w:val="00B65FCA"/>
    <w:rsid w:val="00B66AA4"/>
    <w:rsid w:val="00B67262"/>
    <w:rsid w:val="00B67385"/>
    <w:rsid w:val="00B71B2B"/>
    <w:rsid w:val="00B72D57"/>
    <w:rsid w:val="00B75399"/>
    <w:rsid w:val="00B757D8"/>
    <w:rsid w:val="00B75F0B"/>
    <w:rsid w:val="00B778B9"/>
    <w:rsid w:val="00B77F46"/>
    <w:rsid w:val="00B81E8A"/>
    <w:rsid w:val="00B81F32"/>
    <w:rsid w:val="00B83B7A"/>
    <w:rsid w:val="00B87B2B"/>
    <w:rsid w:val="00B90EFE"/>
    <w:rsid w:val="00B93B2D"/>
    <w:rsid w:val="00B93D5C"/>
    <w:rsid w:val="00B962FC"/>
    <w:rsid w:val="00B9642B"/>
    <w:rsid w:val="00BA313F"/>
    <w:rsid w:val="00BA675B"/>
    <w:rsid w:val="00BA6E23"/>
    <w:rsid w:val="00BA7F16"/>
    <w:rsid w:val="00BB2248"/>
    <w:rsid w:val="00BB2E2D"/>
    <w:rsid w:val="00BB367C"/>
    <w:rsid w:val="00BB4430"/>
    <w:rsid w:val="00BB548C"/>
    <w:rsid w:val="00BB55B4"/>
    <w:rsid w:val="00BB6B00"/>
    <w:rsid w:val="00BB6CC9"/>
    <w:rsid w:val="00BB6FAE"/>
    <w:rsid w:val="00BB72D2"/>
    <w:rsid w:val="00BB73AB"/>
    <w:rsid w:val="00BB773E"/>
    <w:rsid w:val="00BB7E2C"/>
    <w:rsid w:val="00BC155E"/>
    <w:rsid w:val="00BC2136"/>
    <w:rsid w:val="00BC2148"/>
    <w:rsid w:val="00BC2C0D"/>
    <w:rsid w:val="00BC3A06"/>
    <w:rsid w:val="00BC3ACB"/>
    <w:rsid w:val="00BC64D3"/>
    <w:rsid w:val="00BC66EE"/>
    <w:rsid w:val="00BD14C1"/>
    <w:rsid w:val="00BD2251"/>
    <w:rsid w:val="00BD22DF"/>
    <w:rsid w:val="00BD363C"/>
    <w:rsid w:val="00BD4C8C"/>
    <w:rsid w:val="00BD596F"/>
    <w:rsid w:val="00BD5B3A"/>
    <w:rsid w:val="00BD73DC"/>
    <w:rsid w:val="00BD79CE"/>
    <w:rsid w:val="00BE436E"/>
    <w:rsid w:val="00BE5408"/>
    <w:rsid w:val="00BE5713"/>
    <w:rsid w:val="00BF0897"/>
    <w:rsid w:val="00BF168F"/>
    <w:rsid w:val="00BF3F75"/>
    <w:rsid w:val="00BF66A8"/>
    <w:rsid w:val="00C00652"/>
    <w:rsid w:val="00C0205F"/>
    <w:rsid w:val="00C032CD"/>
    <w:rsid w:val="00C05BB4"/>
    <w:rsid w:val="00C05E3D"/>
    <w:rsid w:val="00C1098F"/>
    <w:rsid w:val="00C11890"/>
    <w:rsid w:val="00C123D5"/>
    <w:rsid w:val="00C1316C"/>
    <w:rsid w:val="00C15257"/>
    <w:rsid w:val="00C15CAD"/>
    <w:rsid w:val="00C15DB6"/>
    <w:rsid w:val="00C20D71"/>
    <w:rsid w:val="00C21B58"/>
    <w:rsid w:val="00C221C4"/>
    <w:rsid w:val="00C24750"/>
    <w:rsid w:val="00C24D64"/>
    <w:rsid w:val="00C258D8"/>
    <w:rsid w:val="00C25A69"/>
    <w:rsid w:val="00C32E17"/>
    <w:rsid w:val="00C32FB2"/>
    <w:rsid w:val="00C3349E"/>
    <w:rsid w:val="00C3446B"/>
    <w:rsid w:val="00C35E5E"/>
    <w:rsid w:val="00C377DD"/>
    <w:rsid w:val="00C40CA0"/>
    <w:rsid w:val="00C41E29"/>
    <w:rsid w:val="00C424E1"/>
    <w:rsid w:val="00C42606"/>
    <w:rsid w:val="00C428AA"/>
    <w:rsid w:val="00C459D2"/>
    <w:rsid w:val="00C46676"/>
    <w:rsid w:val="00C47466"/>
    <w:rsid w:val="00C5059D"/>
    <w:rsid w:val="00C52B18"/>
    <w:rsid w:val="00C53805"/>
    <w:rsid w:val="00C546D6"/>
    <w:rsid w:val="00C55DE0"/>
    <w:rsid w:val="00C570C8"/>
    <w:rsid w:val="00C57BCD"/>
    <w:rsid w:val="00C61EA2"/>
    <w:rsid w:val="00C630FF"/>
    <w:rsid w:val="00C63200"/>
    <w:rsid w:val="00C63D25"/>
    <w:rsid w:val="00C65053"/>
    <w:rsid w:val="00C6733E"/>
    <w:rsid w:val="00C702DF"/>
    <w:rsid w:val="00C71D27"/>
    <w:rsid w:val="00C73A31"/>
    <w:rsid w:val="00C74F0B"/>
    <w:rsid w:val="00C75BA3"/>
    <w:rsid w:val="00C75CF7"/>
    <w:rsid w:val="00C77B6A"/>
    <w:rsid w:val="00C81342"/>
    <w:rsid w:val="00C817EE"/>
    <w:rsid w:val="00C82008"/>
    <w:rsid w:val="00C82269"/>
    <w:rsid w:val="00C84176"/>
    <w:rsid w:val="00C851FE"/>
    <w:rsid w:val="00C85283"/>
    <w:rsid w:val="00C862EB"/>
    <w:rsid w:val="00C87BA6"/>
    <w:rsid w:val="00C87F71"/>
    <w:rsid w:val="00C903A1"/>
    <w:rsid w:val="00C93624"/>
    <w:rsid w:val="00C93747"/>
    <w:rsid w:val="00C944A9"/>
    <w:rsid w:val="00C948B6"/>
    <w:rsid w:val="00C94AF0"/>
    <w:rsid w:val="00C95F07"/>
    <w:rsid w:val="00C9600A"/>
    <w:rsid w:val="00CA0032"/>
    <w:rsid w:val="00CA0D1B"/>
    <w:rsid w:val="00CA340B"/>
    <w:rsid w:val="00CA5F3F"/>
    <w:rsid w:val="00CA677F"/>
    <w:rsid w:val="00CB11AB"/>
    <w:rsid w:val="00CB13A3"/>
    <w:rsid w:val="00CB1455"/>
    <w:rsid w:val="00CB28B7"/>
    <w:rsid w:val="00CB2B71"/>
    <w:rsid w:val="00CB2BB6"/>
    <w:rsid w:val="00CB3470"/>
    <w:rsid w:val="00CB57CF"/>
    <w:rsid w:val="00CC1EFE"/>
    <w:rsid w:val="00CC5157"/>
    <w:rsid w:val="00CC516D"/>
    <w:rsid w:val="00CC58A2"/>
    <w:rsid w:val="00CD0382"/>
    <w:rsid w:val="00CD1BF9"/>
    <w:rsid w:val="00CD1E44"/>
    <w:rsid w:val="00CD31B4"/>
    <w:rsid w:val="00CD3561"/>
    <w:rsid w:val="00CD528A"/>
    <w:rsid w:val="00CD6A0F"/>
    <w:rsid w:val="00CE08A8"/>
    <w:rsid w:val="00CE42A9"/>
    <w:rsid w:val="00CE495B"/>
    <w:rsid w:val="00CE5CEE"/>
    <w:rsid w:val="00CE68A5"/>
    <w:rsid w:val="00CF0148"/>
    <w:rsid w:val="00CF2B9A"/>
    <w:rsid w:val="00CF2C2B"/>
    <w:rsid w:val="00CF2C81"/>
    <w:rsid w:val="00CF3742"/>
    <w:rsid w:val="00CF4525"/>
    <w:rsid w:val="00CF6773"/>
    <w:rsid w:val="00CF6A22"/>
    <w:rsid w:val="00D00332"/>
    <w:rsid w:val="00D00E6B"/>
    <w:rsid w:val="00D0358A"/>
    <w:rsid w:val="00D03BCE"/>
    <w:rsid w:val="00D05AA9"/>
    <w:rsid w:val="00D05B9B"/>
    <w:rsid w:val="00D133B0"/>
    <w:rsid w:val="00D13B4B"/>
    <w:rsid w:val="00D158A5"/>
    <w:rsid w:val="00D16BA1"/>
    <w:rsid w:val="00D20734"/>
    <w:rsid w:val="00D21133"/>
    <w:rsid w:val="00D22287"/>
    <w:rsid w:val="00D22741"/>
    <w:rsid w:val="00D27181"/>
    <w:rsid w:val="00D27D46"/>
    <w:rsid w:val="00D30349"/>
    <w:rsid w:val="00D31853"/>
    <w:rsid w:val="00D32267"/>
    <w:rsid w:val="00D32EDB"/>
    <w:rsid w:val="00D334FE"/>
    <w:rsid w:val="00D342FB"/>
    <w:rsid w:val="00D35779"/>
    <w:rsid w:val="00D35C8B"/>
    <w:rsid w:val="00D37F21"/>
    <w:rsid w:val="00D4557C"/>
    <w:rsid w:val="00D45AD8"/>
    <w:rsid w:val="00D45ADB"/>
    <w:rsid w:val="00D463D4"/>
    <w:rsid w:val="00D47C32"/>
    <w:rsid w:val="00D50E26"/>
    <w:rsid w:val="00D5120E"/>
    <w:rsid w:val="00D51ABE"/>
    <w:rsid w:val="00D52E6B"/>
    <w:rsid w:val="00D53BCF"/>
    <w:rsid w:val="00D54258"/>
    <w:rsid w:val="00D55F28"/>
    <w:rsid w:val="00D627B2"/>
    <w:rsid w:val="00D630E2"/>
    <w:rsid w:val="00D632F4"/>
    <w:rsid w:val="00D63C47"/>
    <w:rsid w:val="00D6402A"/>
    <w:rsid w:val="00D65BA8"/>
    <w:rsid w:val="00D65E6B"/>
    <w:rsid w:val="00D661CE"/>
    <w:rsid w:val="00D7032C"/>
    <w:rsid w:val="00D765B0"/>
    <w:rsid w:val="00D76B12"/>
    <w:rsid w:val="00D773D8"/>
    <w:rsid w:val="00D77BC4"/>
    <w:rsid w:val="00D8058C"/>
    <w:rsid w:val="00D80CA9"/>
    <w:rsid w:val="00D813B0"/>
    <w:rsid w:val="00D8279C"/>
    <w:rsid w:val="00D82A18"/>
    <w:rsid w:val="00D8565F"/>
    <w:rsid w:val="00D859FA"/>
    <w:rsid w:val="00D91598"/>
    <w:rsid w:val="00D9159E"/>
    <w:rsid w:val="00D92494"/>
    <w:rsid w:val="00D93658"/>
    <w:rsid w:val="00D9398A"/>
    <w:rsid w:val="00D93E01"/>
    <w:rsid w:val="00D95889"/>
    <w:rsid w:val="00D9745B"/>
    <w:rsid w:val="00D97FB3"/>
    <w:rsid w:val="00DA12C2"/>
    <w:rsid w:val="00DA1A55"/>
    <w:rsid w:val="00DA1B31"/>
    <w:rsid w:val="00DA2471"/>
    <w:rsid w:val="00DA655E"/>
    <w:rsid w:val="00DB0961"/>
    <w:rsid w:val="00DB16C5"/>
    <w:rsid w:val="00DB3157"/>
    <w:rsid w:val="00DB343D"/>
    <w:rsid w:val="00DB3877"/>
    <w:rsid w:val="00DB4BB7"/>
    <w:rsid w:val="00DC1F51"/>
    <w:rsid w:val="00DC256C"/>
    <w:rsid w:val="00DC4407"/>
    <w:rsid w:val="00DC53AA"/>
    <w:rsid w:val="00DC56BE"/>
    <w:rsid w:val="00DC5866"/>
    <w:rsid w:val="00DC729C"/>
    <w:rsid w:val="00DD17EC"/>
    <w:rsid w:val="00DD29CD"/>
    <w:rsid w:val="00DD37F7"/>
    <w:rsid w:val="00DD3A5D"/>
    <w:rsid w:val="00DD4191"/>
    <w:rsid w:val="00DD6B82"/>
    <w:rsid w:val="00DD7145"/>
    <w:rsid w:val="00DE04C6"/>
    <w:rsid w:val="00DE143D"/>
    <w:rsid w:val="00DE302F"/>
    <w:rsid w:val="00DE3B2D"/>
    <w:rsid w:val="00DE4835"/>
    <w:rsid w:val="00DE487E"/>
    <w:rsid w:val="00DE7324"/>
    <w:rsid w:val="00DE7656"/>
    <w:rsid w:val="00DE77A8"/>
    <w:rsid w:val="00DF0115"/>
    <w:rsid w:val="00DF0A99"/>
    <w:rsid w:val="00DF16C4"/>
    <w:rsid w:val="00DF1BD8"/>
    <w:rsid w:val="00DF4797"/>
    <w:rsid w:val="00DF4B11"/>
    <w:rsid w:val="00DF5098"/>
    <w:rsid w:val="00DF5E71"/>
    <w:rsid w:val="00DF66AF"/>
    <w:rsid w:val="00E000B3"/>
    <w:rsid w:val="00E00BA0"/>
    <w:rsid w:val="00E00F45"/>
    <w:rsid w:val="00E014B3"/>
    <w:rsid w:val="00E03944"/>
    <w:rsid w:val="00E04AFB"/>
    <w:rsid w:val="00E04B89"/>
    <w:rsid w:val="00E04DD0"/>
    <w:rsid w:val="00E05B21"/>
    <w:rsid w:val="00E0740E"/>
    <w:rsid w:val="00E109D9"/>
    <w:rsid w:val="00E1291B"/>
    <w:rsid w:val="00E1296C"/>
    <w:rsid w:val="00E13384"/>
    <w:rsid w:val="00E1383E"/>
    <w:rsid w:val="00E13DF7"/>
    <w:rsid w:val="00E1411B"/>
    <w:rsid w:val="00E171AE"/>
    <w:rsid w:val="00E210CA"/>
    <w:rsid w:val="00E21B96"/>
    <w:rsid w:val="00E2381F"/>
    <w:rsid w:val="00E2525E"/>
    <w:rsid w:val="00E258E2"/>
    <w:rsid w:val="00E26EE9"/>
    <w:rsid w:val="00E273EE"/>
    <w:rsid w:val="00E27764"/>
    <w:rsid w:val="00E31326"/>
    <w:rsid w:val="00E32921"/>
    <w:rsid w:val="00E37B72"/>
    <w:rsid w:val="00E4024D"/>
    <w:rsid w:val="00E403C9"/>
    <w:rsid w:val="00E410F7"/>
    <w:rsid w:val="00E44DB8"/>
    <w:rsid w:val="00E457BD"/>
    <w:rsid w:val="00E45C55"/>
    <w:rsid w:val="00E462FB"/>
    <w:rsid w:val="00E50393"/>
    <w:rsid w:val="00E50878"/>
    <w:rsid w:val="00E511E9"/>
    <w:rsid w:val="00E51B6F"/>
    <w:rsid w:val="00E52E1C"/>
    <w:rsid w:val="00E541A2"/>
    <w:rsid w:val="00E54893"/>
    <w:rsid w:val="00E55ED8"/>
    <w:rsid w:val="00E560DC"/>
    <w:rsid w:val="00E566A2"/>
    <w:rsid w:val="00E60C78"/>
    <w:rsid w:val="00E61720"/>
    <w:rsid w:val="00E64BB3"/>
    <w:rsid w:val="00E72C65"/>
    <w:rsid w:val="00E73542"/>
    <w:rsid w:val="00E756A0"/>
    <w:rsid w:val="00E75C4D"/>
    <w:rsid w:val="00E75EAB"/>
    <w:rsid w:val="00E770DF"/>
    <w:rsid w:val="00E836DD"/>
    <w:rsid w:val="00E83A41"/>
    <w:rsid w:val="00E83CB7"/>
    <w:rsid w:val="00E845A8"/>
    <w:rsid w:val="00E84B46"/>
    <w:rsid w:val="00E8686E"/>
    <w:rsid w:val="00E868C2"/>
    <w:rsid w:val="00E912CF"/>
    <w:rsid w:val="00E919DE"/>
    <w:rsid w:val="00E91F21"/>
    <w:rsid w:val="00E92695"/>
    <w:rsid w:val="00E93FB3"/>
    <w:rsid w:val="00E945E5"/>
    <w:rsid w:val="00E94F61"/>
    <w:rsid w:val="00E951D9"/>
    <w:rsid w:val="00E95BFB"/>
    <w:rsid w:val="00E95C78"/>
    <w:rsid w:val="00E9739F"/>
    <w:rsid w:val="00E97B14"/>
    <w:rsid w:val="00EA05C2"/>
    <w:rsid w:val="00EA0CA1"/>
    <w:rsid w:val="00EA0CD2"/>
    <w:rsid w:val="00EA14E1"/>
    <w:rsid w:val="00EA1EAC"/>
    <w:rsid w:val="00EA3AD5"/>
    <w:rsid w:val="00EA4CD8"/>
    <w:rsid w:val="00EB41B8"/>
    <w:rsid w:val="00EB4F89"/>
    <w:rsid w:val="00EB525F"/>
    <w:rsid w:val="00EB54A0"/>
    <w:rsid w:val="00EB5543"/>
    <w:rsid w:val="00EB6A4B"/>
    <w:rsid w:val="00EB711A"/>
    <w:rsid w:val="00EC3E8D"/>
    <w:rsid w:val="00EC5ECB"/>
    <w:rsid w:val="00EC6CD0"/>
    <w:rsid w:val="00ED02CA"/>
    <w:rsid w:val="00ED131E"/>
    <w:rsid w:val="00ED1BEC"/>
    <w:rsid w:val="00ED1F34"/>
    <w:rsid w:val="00ED2B16"/>
    <w:rsid w:val="00ED456A"/>
    <w:rsid w:val="00ED480C"/>
    <w:rsid w:val="00ED546B"/>
    <w:rsid w:val="00ED6AF1"/>
    <w:rsid w:val="00ED6D40"/>
    <w:rsid w:val="00ED7A34"/>
    <w:rsid w:val="00EE1292"/>
    <w:rsid w:val="00EE17E0"/>
    <w:rsid w:val="00EE2664"/>
    <w:rsid w:val="00EE283A"/>
    <w:rsid w:val="00EE2867"/>
    <w:rsid w:val="00EE6426"/>
    <w:rsid w:val="00EE7224"/>
    <w:rsid w:val="00EF0697"/>
    <w:rsid w:val="00EF149A"/>
    <w:rsid w:val="00EF14E8"/>
    <w:rsid w:val="00EF2232"/>
    <w:rsid w:val="00EF249A"/>
    <w:rsid w:val="00EF2E5A"/>
    <w:rsid w:val="00EF330B"/>
    <w:rsid w:val="00EF388A"/>
    <w:rsid w:val="00EF480C"/>
    <w:rsid w:val="00EF516C"/>
    <w:rsid w:val="00EF64AC"/>
    <w:rsid w:val="00F05A73"/>
    <w:rsid w:val="00F06291"/>
    <w:rsid w:val="00F07501"/>
    <w:rsid w:val="00F10E5C"/>
    <w:rsid w:val="00F11291"/>
    <w:rsid w:val="00F11407"/>
    <w:rsid w:val="00F12A04"/>
    <w:rsid w:val="00F13A6F"/>
    <w:rsid w:val="00F14596"/>
    <w:rsid w:val="00F15352"/>
    <w:rsid w:val="00F155DC"/>
    <w:rsid w:val="00F16479"/>
    <w:rsid w:val="00F21226"/>
    <w:rsid w:val="00F25BB3"/>
    <w:rsid w:val="00F25F2E"/>
    <w:rsid w:val="00F3034C"/>
    <w:rsid w:val="00F304F8"/>
    <w:rsid w:val="00F3058D"/>
    <w:rsid w:val="00F30A49"/>
    <w:rsid w:val="00F312E9"/>
    <w:rsid w:val="00F33896"/>
    <w:rsid w:val="00F358D4"/>
    <w:rsid w:val="00F35CEC"/>
    <w:rsid w:val="00F35D42"/>
    <w:rsid w:val="00F36BC1"/>
    <w:rsid w:val="00F37144"/>
    <w:rsid w:val="00F37C4D"/>
    <w:rsid w:val="00F428D9"/>
    <w:rsid w:val="00F4294C"/>
    <w:rsid w:val="00F439C5"/>
    <w:rsid w:val="00F43CA5"/>
    <w:rsid w:val="00F4495F"/>
    <w:rsid w:val="00F45CD7"/>
    <w:rsid w:val="00F45E1F"/>
    <w:rsid w:val="00F51BED"/>
    <w:rsid w:val="00F528ED"/>
    <w:rsid w:val="00F53647"/>
    <w:rsid w:val="00F54C63"/>
    <w:rsid w:val="00F54CDC"/>
    <w:rsid w:val="00F5589F"/>
    <w:rsid w:val="00F562CE"/>
    <w:rsid w:val="00F5638B"/>
    <w:rsid w:val="00F61B68"/>
    <w:rsid w:val="00F6204D"/>
    <w:rsid w:val="00F637E5"/>
    <w:rsid w:val="00F66668"/>
    <w:rsid w:val="00F66A4B"/>
    <w:rsid w:val="00F67EF4"/>
    <w:rsid w:val="00F721B0"/>
    <w:rsid w:val="00F73015"/>
    <w:rsid w:val="00F73794"/>
    <w:rsid w:val="00F7411B"/>
    <w:rsid w:val="00F775CD"/>
    <w:rsid w:val="00F7768B"/>
    <w:rsid w:val="00F83D9B"/>
    <w:rsid w:val="00F8634F"/>
    <w:rsid w:val="00F86932"/>
    <w:rsid w:val="00F86962"/>
    <w:rsid w:val="00F92294"/>
    <w:rsid w:val="00F9307F"/>
    <w:rsid w:val="00F9367E"/>
    <w:rsid w:val="00F93894"/>
    <w:rsid w:val="00F9390E"/>
    <w:rsid w:val="00F941F2"/>
    <w:rsid w:val="00F957BE"/>
    <w:rsid w:val="00F966A3"/>
    <w:rsid w:val="00F973B0"/>
    <w:rsid w:val="00F97473"/>
    <w:rsid w:val="00F9762C"/>
    <w:rsid w:val="00FA03AC"/>
    <w:rsid w:val="00FA143B"/>
    <w:rsid w:val="00FA1990"/>
    <w:rsid w:val="00FA5945"/>
    <w:rsid w:val="00FA5BE9"/>
    <w:rsid w:val="00FA676E"/>
    <w:rsid w:val="00FA7201"/>
    <w:rsid w:val="00FA7384"/>
    <w:rsid w:val="00FB20D0"/>
    <w:rsid w:val="00FB2DAC"/>
    <w:rsid w:val="00FB301E"/>
    <w:rsid w:val="00FB5539"/>
    <w:rsid w:val="00FB5A1F"/>
    <w:rsid w:val="00FB5B20"/>
    <w:rsid w:val="00FB6E7E"/>
    <w:rsid w:val="00FC106B"/>
    <w:rsid w:val="00FC206B"/>
    <w:rsid w:val="00FC2E75"/>
    <w:rsid w:val="00FC383A"/>
    <w:rsid w:val="00FC49F1"/>
    <w:rsid w:val="00FC77C1"/>
    <w:rsid w:val="00FD2579"/>
    <w:rsid w:val="00FD2CA7"/>
    <w:rsid w:val="00FD2F0C"/>
    <w:rsid w:val="00FD3440"/>
    <w:rsid w:val="00FD52A5"/>
    <w:rsid w:val="00FD5668"/>
    <w:rsid w:val="00FD57CC"/>
    <w:rsid w:val="00FD5B0D"/>
    <w:rsid w:val="00FD72B3"/>
    <w:rsid w:val="00FD7E34"/>
    <w:rsid w:val="00FE1CE7"/>
    <w:rsid w:val="00FE3581"/>
    <w:rsid w:val="00FE5496"/>
    <w:rsid w:val="00FE61D2"/>
    <w:rsid w:val="00FF0007"/>
    <w:rsid w:val="00FF0B5B"/>
    <w:rsid w:val="00FF0C03"/>
    <w:rsid w:val="00FF14AE"/>
    <w:rsid w:val="00FF14D9"/>
    <w:rsid w:val="00FF1BA3"/>
    <w:rsid w:val="00FF26E1"/>
    <w:rsid w:val="00FF3623"/>
    <w:rsid w:val="00FF508E"/>
    <w:rsid w:val="00FF57F6"/>
    <w:rsid w:val="00FF590B"/>
    <w:rsid w:val="00FF59BD"/>
    <w:rsid w:val="00FF5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1D68"/>
  <w15:docId w15:val="{7B9FCE81-651D-48CE-8467-1F3B7218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3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FD2F0C"/>
    <w:rPr>
      <w:rFonts w:ascii="Calibri" w:eastAsia="Calibri" w:hAnsi="Calibri" w:cs="Times New Roman"/>
      <w:lang w:val="ru-RU"/>
    </w:rPr>
  </w:style>
  <w:style w:type="character" w:styleId="Hyperlink">
    <w:name w:val="Hyperlink"/>
    <w:basedOn w:val="DefaultParagraphFont"/>
    <w:uiPriority w:val="99"/>
    <w:unhideWhenUsed/>
    <w:rsid w:val="00FD2F0C"/>
    <w:rPr>
      <w:color w:val="0000FF" w:themeColor="hyperlink"/>
      <w:u w:val="single"/>
    </w:rPr>
  </w:style>
  <w:style w:type="character" w:customStyle="1" w:styleId="apple-converted-space">
    <w:name w:val="apple-converted-space"/>
    <w:basedOn w:val="DefaultParagraphFont"/>
    <w:rsid w:val="006B14D3"/>
  </w:style>
  <w:style w:type="paragraph" w:customStyle="1" w:styleId="abzacixml">
    <w:name w:val="abzaci_xml"/>
    <w:basedOn w:val="PlainText"/>
    <w:link w:val="abzacixmlChar"/>
    <w:qFormat/>
    <w:rsid w:val="00B67262"/>
    <w:rPr>
      <w:rFonts w:eastAsia="Times New Roman"/>
      <w:lang w:val="en-US" w:eastAsia="ru-RU"/>
    </w:rPr>
  </w:style>
  <w:style w:type="character" w:customStyle="1" w:styleId="abzacixmlChar">
    <w:name w:val="abzaci_xml Char"/>
    <w:link w:val="abzacixml"/>
    <w:rsid w:val="00B67262"/>
    <w:rPr>
      <w:rFonts w:ascii="Consolas" w:eastAsia="Times New Roman" w:hAnsi="Consolas" w:cs="Times New Roman"/>
      <w:sz w:val="21"/>
      <w:szCs w:val="21"/>
      <w:lang w:eastAsia="ru-RU"/>
    </w:rPr>
  </w:style>
  <w:style w:type="paragraph" w:styleId="PlainText">
    <w:name w:val="Plain Text"/>
    <w:basedOn w:val="Normal"/>
    <w:link w:val="PlainTextChar"/>
    <w:uiPriority w:val="99"/>
    <w:semiHidden/>
    <w:unhideWhenUsed/>
    <w:rsid w:val="00B67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7262"/>
    <w:rPr>
      <w:rFonts w:ascii="Consolas" w:eastAsia="Calibri" w:hAnsi="Consolas" w:cs="Times New Roman"/>
      <w:sz w:val="21"/>
      <w:szCs w:val="21"/>
      <w:lang w:val="ru-RU"/>
    </w:rPr>
  </w:style>
  <w:style w:type="character" w:customStyle="1" w:styleId="BodyGeoChar">
    <w:name w:val="Body Geo Char"/>
    <w:link w:val="BodyGeo"/>
    <w:locked/>
    <w:rsid w:val="00005C98"/>
    <w:rPr>
      <w:rFonts w:ascii="Sylfaen" w:hAnsi="Sylfaen"/>
      <w:lang w:val="ka-GE" w:eastAsia="x-none"/>
    </w:rPr>
  </w:style>
  <w:style w:type="paragraph" w:customStyle="1" w:styleId="BodyGeo">
    <w:name w:val="Body Geo"/>
    <w:basedOn w:val="Normal"/>
    <w:link w:val="BodyGeoChar"/>
    <w:qFormat/>
    <w:rsid w:val="00005C98"/>
    <w:pPr>
      <w:spacing w:before="120" w:after="120" w:line="312" w:lineRule="auto"/>
      <w:jc w:val="both"/>
    </w:pPr>
    <w:rPr>
      <w:rFonts w:ascii="Sylfaen" w:eastAsiaTheme="minorHAnsi" w:hAnsi="Sylfaen" w:cstheme="minorBidi"/>
      <w:lang w:val="ka-GE" w:eastAsia="x-none"/>
    </w:rPr>
  </w:style>
  <w:style w:type="paragraph" w:customStyle="1" w:styleId="Normal0">
    <w:name w:val="Normal_0"/>
    <w:qFormat/>
    <w:rsid w:val="001A53C8"/>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rsid w:val="007C6A46"/>
    <w:pPr>
      <w:autoSpaceDE w:val="0"/>
      <w:autoSpaceDN w:val="0"/>
      <w:adjustRightInd w:val="0"/>
      <w:spacing w:before="100" w:after="100" w:line="240" w:lineRule="auto"/>
    </w:pPr>
    <w:rPr>
      <w:rFonts w:ascii="Times New Roman" w:eastAsiaTheme="minorEastAsia" w:hAnsi="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3278">
      <w:bodyDiv w:val="1"/>
      <w:marLeft w:val="0"/>
      <w:marRight w:val="0"/>
      <w:marTop w:val="0"/>
      <w:marBottom w:val="0"/>
      <w:divBdr>
        <w:top w:val="none" w:sz="0" w:space="0" w:color="auto"/>
        <w:left w:val="none" w:sz="0" w:space="0" w:color="auto"/>
        <w:bottom w:val="none" w:sz="0" w:space="0" w:color="auto"/>
        <w:right w:val="none" w:sz="0" w:space="0" w:color="auto"/>
      </w:divBdr>
    </w:div>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338311661">
      <w:bodyDiv w:val="1"/>
      <w:marLeft w:val="0"/>
      <w:marRight w:val="0"/>
      <w:marTop w:val="0"/>
      <w:marBottom w:val="0"/>
      <w:divBdr>
        <w:top w:val="none" w:sz="0" w:space="0" w:color="auto"/>
        <w:left w:val="none" w:sz="0" w:space="0" w:color="auto"/>
        <w:bottom w:val="none" w:sz="0" w:space="0" w:color="auto"/>
        <w:right w:val="none" w:sz="0" w:space="0" w:color="auto"/>
      </w:divBdr>
    </w:div>
    <w:div w:id="507259841">
      <w:bodyDiv w:val="1"/>
      <w:marLeft w:val="0"/>
      <w:marRight w:val="0"/>
      <w:marTop w:val="0"/>
      <w:marBottom w:val="0"/>
      <w:divBdr>
        <w:top w:val="none" w:sz="0" w:space="0" w:color="auto"/>
        <w:left w:val="none" w:sz="0" w:space="0" w:color="auto"/>
        <w:bottom w:val="none" w:sz="0" w:space="0" w:color="auto"/>
        <w:right w:val="none" w:sz="0" w:space="0" w:color="auto"/>
      </w:divBdr>
    </w:div>
    <w:div w:id="577207092">
      <w:bodyDiv w:val="1"/>
      <w:marLeft w:val="0"/>
      <w:marRight w:val="0"/>
      <w:marTop w:val="0"/>
      <w:marBottom w:val="0"/>
      <w:divBdr>
        <w:top w:val="none" w:sz="0" w:space="0" w:color="auto"/>
        <w:left w:val="none" w:sz="0" w:space="0" w:color="auto"/>
        <w:bottom w:val="none" w:sz="0" w:space="0" w:color="auto"/>
        <w:right w:val="none" w:sz="0" w:space="0" w:color="auto"/>
      </w:divBdr>
    </w:div>
    <w:div w:id="609551749">
      <w:bodyDiv w:val="1"/>
      <w:marLeft w:val="0"/>
      <w:marRight w:val="0"/>
      <w:marTop w:val="0"/>
      <w:marBottom w:val="0"/>
      <w:divBdr>
        <w:top w:val="none" w:sz="0" w:space="0" w:color="auto"/>
        <w:left w:val="none" w:sz="0" w:space="0" w:color="auto"/>
        <w:bottom w:val="none" w:sz="0" w:space="0" w:color="auto"/>
        <w:right w:val="none" w:sz="0" w:space="0" w:color="auto"/>
      </w:divBdr>
    </w:div>
    <w:div w:id="618225013">
      <w:bodyDiv w:val="1"/>
      <w:marLeft w:val="0"/>
      <w:marRight w:val="0"/>
      <w:marTop w:val="0"/>
      <w:marBottom w:val="0"/>
      <w:divBdr>
        <w:top w:val="none" w:sz="0" w:space="0" w:color="auto"/>
        <w:left w:val="none" w:sz="0" w:space="0" w:color="auto"/>
        <w:bottom w:val="none" w:sz="0" w:space="0" w:color="auto"/>
        <w:right w:val="none" w:sz="0" w:space="0" w:color="auto"/>
      </w:divBdr>
    </w:div>
    <w:div w:id="692608748">
      <w:bodyDiv w:val="1"/>
      <w:marLeft w:val="0"/>
      <w:marRight w:val="0"/>
      <w:marTop w:val="0"/>
      <w:marBottom w:val="0"/>
      <w:divBdr>
        <w:top w:val="none" w:sz="0" w:space="0" w:color="auto"/>
        <w:left w:val="none" w:sz="0" w:space="0" w:color="auto"/>
        <w:bottom w:val="none" w:sz="0" w:space="0" w:color="auto"/>
        <w:right w:val="none" w:sz="0" w:space="0" w:color="auto"/>
      </w:divBdr>
    </w:div>
    <w:div w:id="810635614">
      <w:bodyDiv w:val="1"/>
      <w:marLeft w:val="0"/>
      <w:marRight w:val="0"/>
      <w:marTop w:val="0"/>
      <w:marBottom w:val="0"/>
      <w:divBdr>
        <w:top w:val="none" w:sz="0" w:space="0" w:color="auto"/>
        <w:left w:val="none" w:sz="0" w:space="0" w:color="auto"/>
        <w:bottom w:val="none" w:sz="0" w:space="0" w:color="auto"/>
        <w:right w:val="none" w:sz="0" w:space="0" w:color="auto"/>
      </w:divBdr>
    </w:div>
    <w:div w:id="832794355">
      <w:bodyDiv w:val="1"/>
      <w:marLeft w:val="0"/>
      <w:marRight w:val="0"/>
      <w:marTop w:val="0"/>
      <w:marBottom w:val="0"/>
      <w:divBdr>
        <w:top w:val="none" w:sz="0" w:space="0" w:color="auto"/>
        <w:left w:val="none" w:sz="0" w:space="0" w:color="auto"/>
        <w:bottom w:val="none" w:sz="0" w:space="0" w:color="auto"/>
        <w:right w:val="none" w:sz="0" w:space="0" w:color="auto"/>
      </w:divBdr>
    </w:div>
    <w:div w:id="856121390">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 w:id="1023441441">
      <w:bodyDiv w:val="1"/>
      <w:marLeft w:val="0"/>
      <w:marRight w:val="0"/>
      <w:marTop w:val="0"/>
      <w:marBottom w:val="0"/>
      <w:divBdr>
        <w:top w:val="none" w:sz="0" w:space="0" w:color="auto"/>
        <w:left w:val="none" w:sz="0" w:space="0" w:color="auto"/>
        <w:bottom w:val="none" w:sz="0" w:space="0" w:color="auto"/>
        <w:right w:val="none" w:sz="0" w:space="0" w:color="auto"/>
      </w:divBdr>
    </w:div>
    <w:div w:id="1177378069">
      <w:bodyDiv w:val="1"/>
      <w:marLeft w:val="0"/>
      <w:marRight w:val="0"/>
      <w:marTop w:val="0"/>
      <w:marBottom w:val="0"/>
      <w:divBdr>
        <w:top w:val="none" w:sz="0" w:space="0" w:color="auto"/>
        <w:left w:val="none" w:sz="0" w:space="0" w:color="auto"/>
        <w:bottom w:val="none" w:sz="0" w:space="0" w:color="auto"/>
        <w:right w:val="none" w:sz="0" w:space="0" w:color="auto"/>
      </w:divBdr>
    </w:div>
    <w:div w:id="1200513189">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275672583">
      <w:bodyDiv w:val="1"/>
      <w:marLeft w:val="0"/>
      <w:marRight w:val="0"/>
      <w:marTop w:val="0"/>
      <w:marBottom w:val="0"/>
      <w:divBdr>
        <w:top w:val="none" w:sz="0" w:space="0" w:color="auto"/>
        <w:left w:val="none" w:sz="0" w:space="0" w:color="auto"/>
        <w:bottom w:val="none" w:sz="0" w:space="0" w:color="auto"/>
        <w:right w:val="none" w:sz="0" w:space="0" w:color="auto"/>
      </w:divBdr>
    </w:div>
    <w:div w:id="1797023705">
      <w:bodyDiv w:val="1"/>
      <w:marLeft w:val="0"/>
      <w:marRight w:val="0"/>
      <w:marTop w:val="0"/>
      <w:marBottom w:val="0"/>
      <w:divBdr>
        <w:top w:val="none" w:sz="0" w:space="0" w:color="auto"/>
        <w:left w:val="none" w:sz="0" w:space="0" w:color="auto"/>
        <w:bottom w:val="none" w:sz="0" w:space="0" w:color="auto"/>
        <w:right w:val="none" w:sz="0" w:space="0" w:color="auto"/>
      </w:divBdr>
    </w:div>
    <w:div w:id="1834296470">
      <w:bodyDiv w:val="1"/>
      <w:marLeft w:val="0"/>
      <w:marRight w:val="0"/>
      <w:marTop w:val="0"/>
      <w:marBottom w:val="0"/>
      <w:divBdr>
        <w:top w:val="none" w:sz="0" w:space="0" w:color="auto"/>
        <w:left w:val="none" w:sz="0" w:space="0" w:color="auto"/>
        <w:bottom w:val="none" w:sz="0" w:space="0" w:color="auto"/>
        <w:right w:val="none" w:sz="0" w:space="0" w:color="auto"/>
      </w:divBdr>
    </w:div>
    <w:div w:id="1844397862">
      <w:bodyDiv w:val="1"/>
      <w:marLeft w:val="0"/>
      <w:marRight w:val="0"/>
      <w:marTop w:val="0"/>
      <w:marBottom w:val="0"/>
      <w:divBdr>
        <w:top w:val="none" w:sz="0" w:space="0" w:color="auto"/>
        <w:left w:val="none" w:sz="0" w:space="0" w:color="auto"/>
        <w:bottom w:val="none" w:sz="0" w:space="0" w:color="auto"/>
        <w:right w:val="none" w:sz="0" w:space="0" w:color="auto"/>
      </w:divBdr>
    </w:div>
    <w:div w:id="1928224466">
      <w:bodyDiv w:val="1"/>
      <w:marLeft w:val="0"/>
      <w:marRight w:val="0"/>
      <w:marTop w:val="0"/>
      <w:marBottom w:val="0"/>
      <w:divBdr>
        <w:top w:val="none" w:sz="0" w:space="0" w:color="auto"/>
        <w:left w:val="none" w:sz="0" w:space="0" w:color="auto"/>
        <w:bottom w:val="none" w:sz="0" w:space="0" w:color="auto"/>
        <w:right w:val="none" w:sz="0" w:space="0" w:color="auto"/>
      </w:divBdr>
    </w:div>
    <w:div w:id="20370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nicef.ge/uploads/WMS_2013_geo.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unicef.ge/uploads/WMS_brochure_unicef_geo_web.pdf" TargetMode="External"/><Relationship Id="rId4" Type="http://schemas.openxmlformats.org/officeDocument/2006/relationships/settings" Target="settings.xml"/><Relationship Id="rId9" Type="http://schemas.openxmlformats.org/officeDocument/2006/relationships/hyperlink" Target="http://unicef.ge/uploads/Welfare_Monitoring_Survey_Georgia-GEO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21A67ED-1FD1-4E09-AC8C-1A9EDF8C9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133</Pages>
  <Words>36104</Words>
  <Characters>205793</Characters>
  <Application>Microsoft Office Word</Application>
  <DocSecurity>0</DocSecurity>
  <Lines>1714</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Ekaterine Guntsadze</dc:creator>
  <cp:lastModifiedBy>Daji</cp:lastModifiedBy>
  <cp:revision>27</cp:revision>
  <cp:lastPrinted>2019-04-19T12:39:00Z</cp:lastPrinted>
  <dcterms:created xsi:type="dcterms:W3CDTF">2020-05-15T16:30:00Z</dcterms:created>
  <dcterms:modified xsi:type="dcterms:W3CDTF">2021-01-28T13:16:00Z</dcterms:modified>
</cp:coreProperties>
</file>